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5436D" w14:textId="7F61BEB3" w:rsidR="00187823" w:rsidRDefault="00AF37A6">
      <w:pPr>
        <w:pStyle w:val="Untertitel"/>
      </w:pPr>
      <w:r>
        <w:t>Schulinterner</w:t>
      </w:r>
      <w:r w:rsidR="003946E0">
        <w:t xml:space="preserve"> Lehrplan</w:t>
      </w:r>
    </w:p>
    <w:p w14:paraId="68B87E31" w14:textId="77777777" w:rsidR="00187823" w:rsidRDefault="003946E0">
      <w:pPr>
        <w:pStyle w:val="Untertitel"/>
      </w:pPr>
      <w:r>
        <w:t xml:space="preserve">Gymnasium </w:t>
      </w:r>
      <w:r>
        <w:noBreakHyphen/>
        <w:t xml:space="preserve"> Sekundarstufe I</w:t>
      </w:r>
    </w:p>
    <w:p w14:paraId="08CE1697" w14:textId="77777777" w:rsidR="00187823" w:rsidRDefault="003946E0">
      <w:pPr>
        <w:pStyle w:val="Titel"/>
        <w:tabs>
          <w:tab w:val="left" w:pos="5415"/>
        </w:tabs>
        <w:spacing w:before="3402" w:after="480"/>
        <w:rPr>
          <w:lang w:eastAsia="de-DE"/>
        </w:rPr>
      </w:pPr>
      <w:r>
        <w:rPr>
          <w:noProof/>
          <w:lang w:eastAsia="de-DE"/>
        </w:rPr>
        <w:drawing>
          <wp:anchor distT="0" distB="0" distL="114300" distR="114300" simplePos="0" relativeHeight="251659264" behindDoc="0" locked="0" layoutInCell="1" allowOverlap="1" wp14:anchorId="620B5CD2" wp14:editId="3C1161BA">
            <wp:simplePos x="0" y="0"/>
            <wp:positionH relativeFrom="column">
              <wp:posOffset>2971800</wp:posOffset>
            </wp:positionH>
            <wp:positionV relativeFrom="paragraph">
              <wp:posOffset>881380</wp:posOffset>
            </wp:positionV>
            <wp:extent cx="2722695" cy="2108100"/>
            <wp:effectExtent l="0" t="0" r="0" b="0"/>
            <wp:wrapNone/>
            <wp:docPr id="1" name="Grafik 0" descr="KAG_RGB+trans_screen_96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G_RGB+trans_screen_96dpi.png"/>
                    <pic:cNvPicPr>
                      <a:picLocks noChangeAspect="1"/>
                    </pic:cNvPicPr>
                  </pic:nvPicPr>
                  <pic:blipFill>
                    <a:blip r:embed="rId11"/>
                    <a:stretch/>
                  </pic:blipFill>
                  <pic:spPr bwMode="auto">
                    <a:xfrm>
                      <a:off x="0" y="0"/>
                      <a:ext cx="2723731" cy="2108902"/>
                    </a:xfrm>
                    <a:prstGeom prst="rect">
                      <a:avLst/>
                    </a:prstGeom>
                  </pic:spPr>
                </pic:pic>
              </a:graphicData>
            </a:graphic>
            <wp14:sizeRelH relativeFrom="margin">
              <wp14:pctWidth>0</wp14:pctWidth>
            </wp14:sizeRelH>
            <wp14:sizeRelV relativeFrom="margin">
              <wp14:pctHeight>0</wp14:pctHeight>
            </wp14:sizeRelV>
          </wp:anchor>
        </w:drawing>
      </w:r>
    </w:p>
    <w:p w14:paraId="65454AD6" w14:textId="77777777" w:rsidR="00187823" w:rsidRDefault="00187823">
      <w:pPr>
        <w:pStyle w:val="Titel"/>
        <w:tabs>
          <w:tab w:val="left" w:pos="5415"/>
        </w:tabs>
        <w:spacing w:before="3402" w:after="480"/>
        <w:rPr>
          <w:lang w:eastAsia="de-DE"/>
        </w:rPr>
      </w:pPr>
    </w:p>
    <w:p w14:paraId="2E54E57C" w14:textId="77777777" w:rsidR="00187823" w:rsidRDefault="00187823">
      <w:pPr>
        <w:pStyle w:val="Titel"/>
        <w:tabs>
          <w:tab w:val="left" w:pos="5415"/>
        </w:tabs>
        <w:spacing w:before="3402" w:after="480"/>
        <w:rPr>
          <w:lang w:eastAsia="de-DE"/>
        </w:rPr>
      </w:pPr>
    </w:p>
    <w:p w14:paraId="09F4958D" w14:textId="77777777" w:rsidR="00187823" w:rsidRDefault="00187823">
      <w:pPr>
        <w:pStyle w:val="Titel"/>
        <w:tabs>
          <w:tab w:val="left" w:pos="5415"/>
        </w:tabs>
        <w:spacing w:before="3402" w:after="480"/>
        <w:rPr>
          <w:lang w:eastAsia="de-DE"/>
        </w:rPr>
      </w:pPr>
    </w:p>
    <w:p w14:paraId="0719EAFD" w14:textId="70AF6D15" w:rsidR="00187823" w:rsidRDefault="003946E0">
      <w:pPr>
        <w:pStyle w:val="Titel"/>
        <w:tabs>
          <w:tab w:val="left" w:pos="5415"/>
        </w:tabs>
        <w:spacing w:before="3402" w:after="480"/>
      </w:pPr>
      <w:r>
        <w:t>Kunst</w:t>
      </w:r>
      <w:r w:rsidR="00E81506">
        <w:t xml:space="preserve"> </w:t>
      </w:r>
      <w:r w:rsidR="00E81506">
        <w:br/>
        <w:t>Klasse 5/6</w:t>
      </w:r>
    </w:p>
    <w:p w14:paraId="2F18194B" w14:textId="649A7D32" w:rsidR="00263123" w:rsidRPr="00263123" w:rsidRDefault="00263123" w:rsidP="00263123">
      <w:r>
        <w:t xml:space="preserve">Stand </w:t>
      </w:r>
      <w:r w:rsidR="00DC73F9">
        <w:t>8</w:t>
      </w:r>
      <w:r>
        <w:t>/202</w:t>
      </w:r>
      <w:r w:rsidR="00547566">
        <w:t>4</w:t>
      </w:r>
      <w:bookmarkStart w:id="0" w:name="_GoBack"/>
      <w:bookmarkEnd w:id="0"/>
    </w:p>
    <w:p w14:paraId="08589832" w14:textId="77777777" w:rsidR="00187823" w:rsidRDefault="00187823"/>
    <w:p w14:paraId="49D3770D" w14:textId="77777777" w:rsidR="00187823" w:rsidRDefault="00187823"/>
    <w:p w14:paraId="508B131A" w14:textId="77777777" w:rsidR="00187823" w:rsidRDefault="00187823"/>
    <w:p w14:paraId="02689D12" w14:textId="77777777" w:rsidR="00187823" w:rsidRDefault="00187823"/>
    <w:p w14:paraId="025E801A" w14:textId="77777777" w:rsidR="00187823" w:rsidRDefault="00187823"/>
    <w:p w14:paraId="7E6520A3" w14:textId="77777777" w:rsidR="00187823" w:rsidRDefault="00187823"/>
    <w:p w14:paraId="08A21116" w14:textId="77777777" w:rsidR="00187823" w:rsidRDefault="00187823"/>
    <w:p w14:paraId="4C763F59" w14:textId="77777777" w:rsidR="00187823" w:rsidRDefault="00187823"/>
    <w:p w14:paraId="6F6928AC" w14:textId="77777777" w:rsidR="00187823" w:rsidRDefault="00187823"/>
    <w:p w14:paraId="304A4B8A" w14:textId="77777777" w:rsidR="00187823" w:rsidRDefault="00187823"/>
    <w:p w14:paraId="30B899E7" w14:textId="77777777" w:rsidR="003F2185" w:rsidRDefault="003F2185"/>
    <w:bookmarkStart w:id="1" w:name="_Toc175826619" w:displacedByCustomXml="next"/>
    <w:sdt>
      <w:sdtPr>
        <w:rPr>
          <w:rFonts w:ascii="Arial" w:eastAsia="Calibri" w:hAnsi="Arial" w:cs="Calibri"/>
          <w:b w:val="0"/>
          <w:bCs w:val="0"/>
          <w:color w:val="auto"/>
          <w:sz w:val="22"/>
          <w:szCs w:val="22"/>
          <w:lang w:eastAsia="en-US"/>
        </w:rPr>
        <w:id w:val="1538468060"/>
        <w:docPartObj>
          <w:docPartGallery w:val="Table of Contents"/>
          <w:docPartUnique/>
        </w:docPartObj>
      </w:sdtPr>
      <w:sdtEndPr/>
      <w:sdtContent>
        <w:p w14:paraId="34F4EDD0" w14:textId="6BE0E5B8" w:rsidR="003F2185" w:rsidRDefault="003F2185" w:rsidP="003F2185">
          <w:pPr>
            <w:pStyle w:val="Inhaltsverzeichnisberschrift"/>
            <w:numPr>
              <w:ilvl w:val="0"/>
              <w:numId w:val="0"/>
            </w:numPr>
            <w:ind w:left="1060"/>
          </w:pPr>
          <w:r>
            <w:t>Inhalt</w:t>
          </w:r>
          <w:bookmarkEnd w:id="1"/>
        </w:p>
        <w:p w14:paraId="4C8EE05A" w14:textId="65AAEA1E" w:rsidR="003F2185" w:rsidRDefault="003F2185">
          <w:pPr>
            <w:pStyle w:val="Verzeichnis1"/>
            <w:tabs>
              <w:tab w:val="left" w:pos="850"/>
              <w:tab w:val="right" w:leader="dot" w:pos="8659"/>
            </w:tabs>
            <w:rPr>
              <w:rFonts w:asciiTheme="minorHAnsi" w:eastAsiaTheme="minorEastAsia" w:hAnsiTheme="minorHAnsi" w:cstheme="minorBidi"/>
              <w:b w:val="0"/>
              <w:noProof/>
              <w:lang w:eastAsia="de-DE"/>
            </w:rPr>
          </w:pPr>
          <w:r>
            <w:rPr>
              <w:bCs/>
            </w:rPr>
            <w:fldChar w:fldCharType="begin"/>
          </w:r>
          <w:r>
            <w:rPr>
              <w:bCs/>
            </w:rPr>
            <w:instrText xml:space="preserve"> TOC \o "1-3" \h \z \u </w:instrText>
          </w:r>
          <w:r>
            <w:rPr>
              <w:bCs/>
            </w:rPr>
            <w:fldChar w:fldCharType="separate"/>
          </w:r>
        </w:p>
        <w:p w14:paraId="2041C6B9" w14:textId="77777777" w:rsidR="003F2185" w:rsidRDefault="009B6912">
          <w:pPr>
            <w:pStyle w:val="Verzeichnis1"/>
            <w:tabs>
              <w:tab w:val="right" w:leader="dot" w:pos="8659"/>
            </w:tabs>
            <w:rPr>
              <w:rFonts w:asciiTheme="minorHAnsi" w:eastAsiaTheme="minorEastAsia" w:hAnsiTheme="minorHAnsi" w:cstheme="minorBidi"/>
              <w:b w:val="0"/>
              <w:noProof/>
              <w:lang w:eastAsia="de-DE"/>
            </w:rPr>
          </w:pPr>
          <w:hyperlink w:anchor="_Toc175826620" w:history="1">
            <w:r w:rsidR="003F2185" w:rsidRPr="00497A78">
              <w:rPr>
                <w:rStyle w:val="Hyperlink"/>
                <w:noProof/>
              </w:rPr>
              <w:t>Rahmenbedingungen der fachlichen Arbeit</w:t>
            </w:r>
            <w:r w:rsidR="003F2185">
              <w:rPr>
                <w:noProof/>
                <w:webHidden/>
              </w:rPr>
              <w:tab/>
            </w:r>
            <w:r w:rsidR="003F2185">
              <w:rPr>
                <w:noProof/>
                <w:webHidden/>
              </w:rPr>
              <w:fldChar w:fldCharType="begin"/>
            </w:r>
            <w:r w:rsidR="003F2185">
              <w:rPr>
                <w:noProof/>
                <w:webHidden/>
              </w:rPr>
              <w:instrText xml:space="preserve"> PAGEREF _Toc175826620 \h </w:instrText>
            </w:r>
            <w:r w:rsidR="003F2185">
              <w:rPr>
                <w:noProof/>
                <w:webHidden/>
              </w:rPr>
            </w:r>
            <w:r w:rsidR="003F2185">
              <w:rPr>
                <w:noProof/>
                <w:webHidden/>
              </w:rPr>
              <w:fldChar w:fldCharType="separate"/>
            </w:r>
            <w:r w:rsidR="003F2185">
              <w:rPr>
                <w:noProof/>
                <w:webHidden/>
              </w:rPr>
              <w:t>3</w:t>
            </w:r>
            <w:r w:rsidR="003F2185">
              <w:rPr>
                <w:noProof/>
                <w:webHidden/>
              </w:rPr>
              <w:fldChar w:fldCharType="end"/>
            </w:r>
          </w:hyperlink>
        </w:p>
        <w:p w14:paraId="16715B83" w14:textId="77777777" w:rsidR="003F2185" w:rsidRDefault="009B6912">
          <w:pPr>
            <w:pStyle w:val="Verzeichnis1"/>
            <w:tabs>
              <w:tab w:val="left" w:pos="850"/>
              <w:tab w:val="right" w:leader="dot" w:pos="8659"/>
            </w:tabs>
            <w:rPr>
              <w:rFonts w:asciiTheme="minorHAnsi" w:eastAsiaTheme="minorEastAsia" w:hAnsiTheme="minorHAnsi" w:cstheme="minorBidi"/>
              <w:b w:val="0"/>
              <w:noProof/>
              <w:lang w:eastAsia="de-DE"/>
            </w:rPr>
          </w:pPr>
          <w:hyperlink w:anchor="_Toc175826621" w:history="1">
            <w:r w:rsidR="003F2185" w:rsidRPr="00497A78">
              <w:rPr>
                <w:rStyle w:val="Hyperlink"/>
                <w:noProof/>
              </w:rPr>
              <w:t>11</w:t>
            </w:r>
            <w:r w:rsidR="003F2185">
              <w:rPr>
                <w:rFonts w:asciiTheme="minorHAnsi" w:eastAsiaTheme="minorEastAsia" w:hAnsiTheme="minorHAnsi" w:cstheme="minorBidi"/>
                <w:b w:val="0"/>
                <w:noProof/>
                <w:lang w:eastAsia="de-DE"/>
              </w:rPr>
              <w:tab/>
            </w:r>
            <w:r w:rsidR="003F2185" w:rsidRPr="00497A78">
              <w:rPr>
                <w:rStyle w:val="Hyperlink"/>
                <w:noProof/>
              </w:rPr>
              <w:t>2 Entscheidungen zum Unterricht</w:t>
            </w:r>
            <w:r w:rsidR="003F2185">
              <w:rPr>
                <w:noProof/>
                <w:webHidden/>
              </w:rPr>
              <w:tab/>
            </w:r>
            <w:r w:rsidR="003F2185">
              <w:rPr>
                <w:noProof/>
                <w:webHidden/>
              </w:rPr>
              <w:fldChar w:fldCharType="begin"/>
            </w:r>
            <w:r w:rsidR="003F2185">
              <w:rPr>
                <w:noProof/>
                <w:webHidden/>
              </w:rPr>
              <w:instrText xml:space="preserve"> PAGEREF _Toc175826621 \h </w:instrText>
            </w:r>
            <w:r w:rsidR="003F2185">
              <w:rPr>
                <w:noProof/>
                <w:webHidden/>
              </w:rPr>
            </w:r>
            <w:r w:rsidR="003F2185">
              <w:rPr>
                <w:noProof/>
                <w:webHidden/>
              </w:rPr>
              <w:fldChar w:fldCharType="separate"/>
            </w:r>
            <w:r w:rsidR="003F2185">
              <w:rPr>
                <w:noProof/>
                <w:webHidden/>
              </w:rPr>
              <w:t>5</w:t>
            </w:r>
            <w:r w:rsidR="003F2185">
              <w:rPr>
                <w:noProof/>
                <w:webHidden/>
              </w:rPr>
              <w:fldChar w:fldCharType="end"/>
            </w:r>
          </w:hyperlink>
        </w:p>
        <w:p w14:paraId="15D05BD4" w14:textId="77777777" w:rsidR="003F2185" w:rsidRDefault="009B6912">
          <w:pPr>
            <w:pStyle w:val="Verzeichnis2"/>
            <w:rPr>
              <w:rFonts w:asciiTheme="minorHAnsi" w:eastAsiaTheme="minorEastAsia" w:hAnsiTheme="minorHAnsi" w:cstheme="minorBidi"/>
              <w:noProof/>
              <w:lang w:eastAsia="de-DE"/>
            </w:rPr>
          </w:pPr>
          <w:hyperlink w:anchor="_Toc175826622" w:history="1">
            <w:r w:rsidR="003F2185" w:rsidRPr="00497A78">
              <w:rPr>
                <w:rStyle w:val="Hyperlink"/>
                <w:noProof/>
              </w:rPr>
              <w:t xml:space="preserve">2.1 </w:t>
            </w:r>
            <w:r w:rsidR="003F2185">
              <w:rPr>
                <w:rFonts w:asciiTheme="minorHAnsi" w:eastAsiaTheme="minorEastAsia" w:hAnsiTheme="minorHAnsi" w:cstheme="minorBidi"/>
                <w:noProof/>
                <w:lang w:eastAsia="de-DE"/>
              </w:rPr>
              <w:tab/>
            </w:r>
            <w:r w:rsidR="003F2185" w:rsidRPr="00497A78">
              <w:rPr>
                <w:rStyle w:val="Hyperlink"/>
                <w:noProof/>
              </w:rPr>
              <w:t>Unterrichtsvorhaben</w:t>
            </w:r>
            <w:r w:rsidR="003F2185">
              <w:rPr>
                <w:noProof/>
                <w:webHidden/>
              </w:rPr>
              <w:tab/>
            </w:r>
            <w:r w:rsidR="003F2185">
              <w:rPr>
                <w:noProof/>
                <w:webHidden/>
              </w:rPr>
              <w:fldChar w:fldCharType="begin"/>
            </w:r>
            <w:r w:rsidR="003F2185">
              <w:rPr>
                <w:noProof/>
                <w:webHidden/>
              </w:rPr>
              <w:instrText xml:space="preserve"> PAGEREF _Toc175826622 \h </w:instrText>
            </w:r>
            <w:r w:rsidR="003F2185">
              <w:rPr>
                <w:noProof/>
                <w:webHidden/>
              </w:rPr>
            </w:r>
            <w:r w:rsidR="003F2185">
              <w:rPr>
                <w:noProof/>
                <w:webHidden/>
              </w:rPr>
              <w:fldChar w:fldCharType="separate"/>
            </w:r>
            <w:r w:rsidR="003F2185">
              <w:rPr>
                <w:noProof/>
                <w:webHidden/>
              </w:rPr>
              <w:t>5</w:t>
            </w:r>
            <w:r w:rsidR="003F2185">
              <w:rPr>
                <w:noProof/>
                <w:webHidden/>
              </w:rPr>
              <w:fldChar w:fldCharType="end"/>
            </w:r>
          </w:hyperlink>
        </w:p>
        <w:p w14:paraId="755F8012" w14:textId="77777777" w:rsidR="003F2185" w:rsidRDefault="009B6912">
          <w:pPr>
            <w:pStyle w:val="Verzeichnis2"/>
            <w:rPr>
              <w:rFonts w:asciiTheme="minorHAnsi" w:eastAsiaTheme="minorEastAsia" w:hAnsiTheme="minorHAnsi" w:cstheme="minorBidi"/>
              <w:noProof/>
              <w:lang w:eastAsia="de-DE"/>
            </w:rPr>
          </w:pPr>
          <w:hyperlink w:anchor="_Toc175826623" w:history="1">
            <w:r w:rsidR="003F2185" w:rsidRPr="00497A78">
              <w:rPr>
                <w:rStyle w:val="Hyperlink"/>
                <w:noProof/>
              </w:rPr>
              <w:t>2.2</w:t>
            </w:r>
            <w:r w:rsidR="003F2185">
              <w:rPr>
                <w:rFonts w:asciiTheme="minorHAnsi" w:eastAsiaTheme="minorEastAsia" w:hAnsiTheme="minorHAnsi" w:cstheme="minorBidi"/>
                <w:noProof/>
                <w:lang w:eastAsia="de-DE"/>
              </w:rPr>
              <w:tab/>
            </w:r>
            <w:r w:rsidR="003F2185" w:rsidRPr="00497A78">
              <w:rPr>
                <w:rStyle w:val="Hyperlink"/>
                <w:noProof/>
              </w:rPr>
              <w:t>Grundsätze der fachmethodischen und fachdidaktischen Arbeit</w:t>
            </w:r>
            <w:r w:rsidR="003F2185">
              <w:rPr>
                <w:noProof/>
                <w:webHidden/>
              </w:rPr>
              <w:tab/>
            </w:r>
            <w:r w:rsidR="003F2185">
              <w:rPr>
                <w:noProof/>
                <w:webHidden/>
              </w:rPr>
              <w:fldChar w:fldCharType="begin"/>
            </w:r>
            <w:r w:rsidR="003F2185">
              <w:rPr>
                <w:noProof/>
                <w:webHidden/>
              </w:rPr>
              <w:instrText xml:space="preserve"> PAGEREF _Toc175826623 \h </w:instrText>
            </w:r>
            <w:r w:rsidR="003F2185">
              <w:rPr>
                <w:noProof/>
                <w:webHidden/>
              </w:rPr>
            </w:r>
            <w:r w:rsidR="003F2185">
              <w:rPr>
                <w:noProof/>
                <w:webHidden/>
              </w:rPr>
              <w:fldChar w:fldCharType="separate"/>
            </w:r>
            <w:r w:rsidR="003F2185">
              <w:rPr>
                <w:noProof/>
                <w:webHidden/>
              </w:rPr>
              <w:t>29</w:t>
            </w:r>
            <w:r w:rsidR="003F2185">
              <w:rPr>
                <w:noProof/>
                <w:webHidden/>
              </w:rPr>
              <w:fldChar w:fldCharType="end"/>
            </w:r>
          </w:hyperlink>
        </w:p>
        <w:p w14:paraId="6BC12B3F" w14:textId="77777777" w:rsidR="003F2185" w:rsidRDefault="009B6912">
          <w:pPr>
            <w:pStyle w:val="Verzeichnis2"/>
            <w:rPr>
              <w:rFonts w:asciiTheme="minorHAnsi" w:eastAsiaTheme="minorEastAsia" w:hAnsiTheme="minorHAnsi" w:cstheme="minorBidi"/>
              <w:noProof/>
              <w:lang w:eastAsia="de-DE"/>
            </w:rPr>
          </w:pPr>
          <w:hyperlink w:anchor="_Toc175826624" w:history="1">
            <w:r w:rsidR="003F2185" w:rsidRPr="00497A78">
              <w:rPr>
                <w:rStyle w:val="Hyperlink"/>
                <w:noProof/>
              </w:rPr>
              <w:t>2.3</w:t>
            </w:r>
            <w:r w:rsidR="003F2185">
              <w:rPr>
                <w:rFonts w:asciiTheme="minorHAnsi" w:eastAsiaTheme="minorEastAsia" w:hAnsiTheme="minorHAnsi" w:cstheme="minorBidi"/>
                <w:noProof/>
                <w:lang w:eastAsia="de-DE"/>
              </w:rPr>
              <w:tab/>
            </w:r>
            <w:r w:rsidR="003F2185" w:rsidRPr="00497A78">
              <w:rPr>
                <w:rStyle w:val="Hyperlink"/>
                <w:noProof/>
              </w:rPr>
              <w:t>Grundsätze der Leistungsbewertung und Leistungsrückmeldung</w:t>
            </w:r>
            <w:r w:rsidR="003F2185">
              <w:rPr>
                <w:noProof/>
                <w:webHidden/>
              </w:rPr>
              <w:tab/>
            </w:r>
            <w:r w:rsidR="003F2185">
              <w:rPr>
                <w:noProof/>
                <w:webHidden/>
              </w:rPr>
              <w:fldChar w:fldCharType="begin"/>
            </w:r>
            <w:r w:rsidR="003F2185">
              <w:rPr>
                <w:noProof/>
                <w:webHidden/>
              </w:rPr>
              <w:instrText xml:space="preserve"> PAGEREF _Toc175826624 \h </w:instrText>
            </w:r>
            <w:r w:rsidR="003F2185">
              <w:rPr>
                <w:noProof/>
                <w:webHidden/>
              </w:rPr>
            </w:r>
            <w:r w:rsidR="003F2185">
              <w:rPr>
                <w:noProof/>
                <w:webHidden/>
              </w:rPr>
              <w:fldChar w:fldCharType="separate"/>
            </w:r>
            <w:r w:rsidR="003F2185">
              <w:rPr>
                <w:noProof/>
                <w:webHidden/>
              </w:rPr>
              <w:t>30</w:t>
            </w:r>
            <w:r w:rsidR="003F2185">
              <w:rPr>
                <w:noProof/>
                <w:webHidden/>
              </w:rPr>
              <w:fldChar w:fldCharType="end"/>
            </w:r>
          </w:hyperlink>
        </w:p>
        <w:p w14:paraId="6CA501B3" w14:textId="77777777" w:rsidR="003F2185" w:rsidRDefault="009B6912">
          <w:pPr>
            <w:pStyle w:val="Verzeichnis2"/>
            <w:rPr>
              <w:rFonts w:asciiTheme="minorHAnsi" w:eastAsiaTheme="minorEastAsia" w:hAnsiTheme="minorHAnsi" w:cstheme="minorBidi"/>
              <w:noProof/>
              <w:lang w:eastAsia="de-DE"/>
            </w:rPr>
          </w:pPr>
          <w:hyperlink w:anchor="_Toc175826625" w:history="1">
            <w:r w:rsidR="003F2185" w:rsidRPr="00497A78">
              <w:rPr>
                <w:rStyle w:val="Hyperlink"/>
                <w:noProof/>
              </w:rPr>
              <w:t>2.4</w:t>
            </w:r>
            <w:r w:rsidR="003F2185">
              <w:rPr>
                <w:rFonts w:asciiTheme="minorHAnsi" w:eastAsiaTheme="minorEastAsia" w:hAnsiTheme="minorHAnsi" w:cstheme="minorBidi"/>
                <w:noProof/>
                <w:lang w:eastAsia="de-DE"/>
              </w:rPr>
              <w:tab/>
            </w:r>
            <w:r w:rsidR="003F2185" w:rsidRPr="00497A78">
              <w:rPr>
                <w:rStyle w:val="Hyperlink"/>
                <w:noProof/>
              </w:rPr>
              <w:t>Lehr- und Lernmitte</w:t>
            </w:r>
            <w:r w:rsidR="003F2185">
              <w:rPr>
                <w:noProof/>
                <w:webHidden/>
              </w:rPr>
              <w:tab/>
            </w:r>
            <w:r w:rsidR="003F2185">
              <w:rPr>
                <w:noProof/>
                <w:webHidden/>
              </w:rPr>
              <w:fldChar w:fldCharType="begin"/>
            </w:r>
            <w:r w:rsidR="003F2185">
              <w:rPr>
                <w:noProof/>
                <w:webHidden/>
              </w:rPr>
              <w:instrText xml:space="preserve"> PAGEREF _Toc175826625 \h </w:instrText>
            </w:r>
            <w:r w:rsidR="003F2185">
              <w:rPr>
                <w:noProof/>
                <w:webHidden/>
              </w:rPr>
            </w:r>
            <w:r w:rsidR="003F2185">
              <w:rPr>
                <w:noProof/>
                <w:webHidden/>
              </w:rPr>
              <w:fldChar w:fldCharType="separate"/>
            </w:r>
            <w:r w:rsidR="003F2185">
              <w:rPr>
                <w:noProof/>
                <w:webHidden/>
              </w:rPr>
              <w:t>31</w:t>
            </w:r>
            <w:r w:rsidR="003F2185">
              <w:rPr>
                <w:noProof/>
                <w:webHidden/>
              </w:rPr>
              <w:fldChar w:fldCharType="end"/>
            </w:r>
          </w:hyperlink>
        </w:p>
        <w:p w14:paraId="113F2CF0" w14:textId="77777777" w:rsidR="003F2185" w:rsidRDefault="009B6912">
          <w:pPr>
            <w:pStyle w:val="Verzeichnis1"/>
            <w:tabs>
              <w:tab w:val="left" w:pos="850"/>
              <w:tab w:val="right" w:leader="dot" w:pos="8659"/>
            </w:tabs>
            <w:rPr>
              <w:rFonts w:asciiTheme="minorHAnsi" w:eastAsiaTheme="minorEastAsia" w:hAnsiTheme="minorHAnsi" w:cstheme="minorBidi"/>
              <w:b w:val="0"/>
              <w:noProof/>
              <w:lang w:eastAsia="de-DE"/>
            </w:rPr>
          </w:pPr>
          <w:hyperlink w:anchor="_Toc175826626" w:history="1">
            <w:r w:rsidR="003F2185" w:rsidRPr="00497A78">
              <w:rPr>
                <w:rStyle w:val="Hyperlink"/>
                <w:noProof/>
              </w:rPr>
              <w:t>12</w:t>
            </w:r>
            <w:r w:rsidR="003F2185">
              <w:rPr>
                <w:rFonts w:asciiTheme="minorHAnsi" w:eastAsiaTheme="minorEastAsia" w:hAnsiTheme="minorHAnsi" w:cstheme="minorBidi"/>
                <w:b w:val="0"/>
                <w:noProof/>
                <w:lang w:eastAsia="de-DE"/>
              </w:rPr>
              <w:tab/>
            </w:r>
            <w:r w:rsidR="003F2185" w:rsidRPr="00497A78">
              <w:rPr>
                <w:rStyle w:val="Hyperlink"/>
                <w:noProof/>
              </w:rPr>
              <w:t>3 Entscheidungen zu fach- oder unterrichtsübergreifenden Fragen</w:t>
            </w:r>
            <w:r w:rsidR="003F2185">
              <w:rPr>
                <w:noProof/>
                <w:webHidden/>
              </w:rPr>
              <w:tab/>
            </w:r>
            <w:r w:rsidR="003F2185">
              <w:rPr>
                <w:noProof/>
                <w:webHidden/>
              </w:rPr>
              <w:fldChar w:fldCharType="begin"/>
            </w:r>
            <w:r w:rsidR="003F2185">
              <w:rPr>
                <w:noProof/>
                <w:webHidden/>
              </w:rPr>
              <w:instrText xml:space="preserve"> PAGEREF _Toc175826626 \h </w:instrText>
            </w:r>
            <w:r w:rsidR="003F2185">
              <w:rPr>
                <w:noProof/>
                <w:webHidden/>
              </w:rPr>
            </w:r>
            <w:r w:rsidR="003F2185">
              <w:rPr>
                <w:noProof/>
                <w:webHidden/>
              </w:rPr>
              <w:fldChar w:fldCharType="separate"/>
            </w:r>
            <w:r w:rsidR="003F2185">
              <w:rPr>
                <w:noProof/>
                <w:webHidden/>
              </w:rPr>
              <w:t>32</w:t>
            </w:r>
            <w:r w:rsidR="003F2185">
              <w:rPr>
                <w:noProof/>
                <w:webHidden/>
              </w:rPr>
              <w:fldChar w:fldCharType="end"/>
            </w:r>
          </w:hyperlink>
        </w:p>
        <w:p w14:paraId="3FAB9EDF" w14:textId="77777777" w:rsidR="003F2185" w:rsidRDefault="009B6912">
          <w:pPr>
            <w:pStyle w:val="Verzeichnis1"/>
            <w:tabs>
              <w:tab w:val="left" w:pos="850"/>
              <w:tab w:val="right" w:leader="dot" w:pos="8659"/>
            </w:tabs>
            <w:rPr>
              <w:rFonts w:asciiTheme="minorHAnsi" w:eastAsiaTheme="minorEastAsia" w:hAnsiTheme="minorHAnsi" w:cstheme="minorBidi"/>
              <w:b w:val="0"/>
              <w:noProof/>
              <w:lang w:eastAsia="de-DE"/>
            </w:rPr>
          </w:pPr>
          <w:hyperlink w:anchor="_Toc175826627" w:history="1">
            <w:r w:rsidR="003F2185" w:rsidRPr="00497A78">
              <w:rPr>
                <w:rStyle w:val="Hyperlink"/>
                <w:noProof/>
              </w:rPr>
              <w:t>13</w:t>
            </w:r>
            <w:r w:rsidR="003F2185">
              <w:rPr>
                <w:rFonts w:asciiTheme="minorHAnsi" w:eastAsiaTheme="minorEastAsia" w:hAnsiTheme="minorHAnsi" w:cstheme="minorBidi"/>
                <w:b w:val="0"/>
                <w:noProof/>
                <w:lang w:eastAsia="de-DE"/>
              </w:rPr>
              <w:tab/>
            </w:r>
            <w:r w:rsidR="003F2185" w:rsidRPr="00497A78">
              <w:rPr>
                <w:rStyle w:val="Hyperlink"/>
                <w:noProof/>
              </w:rPr>
              <w:t>4 Qualitätssicherung und Evaluation</w:t>
            </w:r>
            <w:r w:rsidR="003F2185">
              <w:rPr>
                <w:noProof/>
                <w:webHidden/>
              </w:rPr>
              <w:tab/>
            </w:r>
            <w:r w:rsidR="003F2185">
              <w:rPr>
                <w:noProof/>
                <w:webHidden/>
              </w:rPr>
              <w:fldChar w:fldCharType="begin"/>
            </w:r>
            <w:r w:rsidR="003F2185">
              <w:rPr>
                <w:noProof/>
                <w:webHidden/>
              </w:rPr>
              <w:instrText xml:space="preserve"> PAGEREF _Toc175826627 \h </w:instrText>
            </w:r>
            <w:r w:rsidR="003F2185">
              <w:rPr>
                <w:noProof/>
                <w:webHidden/>
              </w:rPr>
            </w:r>
            <w:r w:rsidR="003F2185">
              <w:rPr>
                <w:noProof/>
                <w:webHidden/>
              </w:rPr>
              <w:fldChar w:fldCharType="separate"/>
            </w:r>
            <w:r w:rsidR="003F2185">
              <w:rPr>
                <w:noProof/>
                <w:webHidden/>
              </w:rPr>
              <w:t>32</w:t>
            </w:r>
            <w:r w:rsidR="003F2185">
              <w:rPr>
                <w:noProof/>
                <w:webHidden/>
              </w:rPr>
              <w:fldChar w:fldCharType="end"/>
            </w:r>
          </w:hyperlink>
        </w:p>
        <w:p w14:paraId="33541590" w14:textId="35FAA6E1" w:rsidR="003F2185" w:rsidRDefault="003F2185">
          <w:r>
            <w:rPr>
              <w:b/>
              <w:bCs/>
            </w:rPr>
            <w:fldChar w:fldCharType="end"/>
          </w:r>
        </w:p>
      </w:sdtContent>
    </w:sdt>
    <w:p w14:paraId="0BF35E70" w14:textId="3E6E8387" w:rsidR="00EB0E89" w:rsidRDefault="00EB0E89"/>
    <w:p w14:paraId="1F5EE5FA" w14:textId="77777777" w:rsidR="00EB0E89" w:rsidRDefault="00EB0E89">
      <w:pPr>
        <w:spacing w:after="0" w:line="240" w:lineRule="auto"/>
        <w:jc w:val="left"/>
      </w:pPr>
      <w:r>
        <w:br w:type="page"/>
      </w:r>
    </w:p>
    <w:p w14:paraId="127A9DD2" w14:textId="21F394D9" w:rsidR="00187823" w:rsidRPr="003F2185" w:rsidRDefault="003946E0" w:rsidP="003F2185">
      <w:pPr>
        <w:pStyle w:val="berschrift11"/>
        <w:numPr>
          <w:ilvl w:val="0"/>
          <w:numId w:val="0"/>
        </w:numPr>
        <w:ind w:left="1060"/>
      </w:pPr>
      <w:bookmarkStart w:id="2" w:name="_Toc446586108"/>
      <w:bookmarkStart w:id="3" w:name="_Toc175826620"/>
      <w:r w:rsidRPr="003F2185">
        <w:lastRenderedPageBreak/>
        <w:t>Rahmenbedingungen der fachlichen Arbeit</w:t>
      </w:r>
      <w:bookmarkEnd w:id="2"/>
      <w:bookmarkEnd w:id="3"/>
    </w:p>
    <w:p w14:paraId="05053E6F" w14:textId="77777777" w:rsidR="00187823" w:rsidRDefault="003946E0" w:rsidP="00E1264F">
      <w:pPr>
        <w:pStyle w:val="Listenabsatz"/>
        <w:keepLines/>
        <w:numPr>
          <w:ilvl w:val="0"/>
          <w:numId w:val="9"/>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jc w:val="left"/>
      </w:pPr>
      <w:r>
        <w:t>vierzügiges Gymnasium,</w:t>
      </w:r>
    </w:p>
    <w:p w14:paraId="3538E431" w14:textId="77777777" w:rsidR="00187823" w:rsidRDefault="003946E0" w:rsidP="00E1264F">
      <w:pPr>
        <w:pStyle w:val="Listenabsatz"/>
        <w:keepLines/>
        <w:numPr>
          <w:ilvl w:val="0"/>
          <w:numId w:val="9"/>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jc w:val="left"/>
      </w:pPr>
      <w:r>
        <w:t>752 Schülerinnen und Schüler,</w:t>
      </w:r>
    </w:p>
    <w:p w14:paraId="62970AA9" w14:textId="06F7D0FA" w:rsidR="00187823" w:rsidRDefault="003F2185" w:rsidP="00E1264F">
      <w:pPr>
        <w:pStyle w:val="Listenabsatz"/>
        <w:keepLines/>
        <w:numPr>
          <w:ilvl w:val="0"/>
          <w:numId w:val="9"/>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jc w:val="left"/>
      </w:pPr>
      <w:r>
        <w:t>ca. 60 Lehrpersonen,</w:t>
      </w:r>
    </w:p>
    <w:p w14:paraId="1A749EAB" w14:textId="739C5BFD" w:rsidR="003F2185" w:rsidRDefault="003F2185" w:rsidP="00E1264F">
      <w:pPr>
        <w:pStyle w:val="Listenabsatz"/>
        <w:keepLines/>
        <w:numPr>
          <w:ilvl w:val="0"/>
          <w:numId w:val="9"/>
        </w:numPr>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right="227"/>
        <w:jc w:val="left"/>
      </w:pPr>
      <w:r>
        <w:t>vier Kunstlehrerinnen</w:t>
      </w:r>
    </w:p>
    <w:p w14:paraId="035BC551" w14:textId="77777777" w:rsidR="00187823" w:rsidRDefault="003946E0">
      <w:pPr>
        <w:pStyle w:val="Anmerkung"/>
      </w:pPr>
      <w:r>
        <w:rPr>
          <w:noProof/>
          <w:lang w:eastAsia="de-DE"/>
        </w:rPr>
        <w:drawing>
          <wp:inline distT="0" distB="0" distL="0" distR="0" wp14:anchorId="108225EA" wp14:editId="6BF5309C">
            <wp:extent cx="5324474" cy="1100665"/>
            <wp:effectExtent l="0" t="0" r="9524"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pic:cNvPicPr>
                  </pic:nvPicPr>
                  <pic:blipFill>
                    <a:blip r:embed="rId12"/>
                    <a:srcRect b="36670"/>
                    <a:stretch/>
                  </pic:blipFill>
                  <pic:spPr bwMode="auto">
                    <a:xfrm>
                      <a:off x="0" y="0"/>
                      <a:ext cx="5324475" cy="1100666"/>
                    </a:xfrm>
                    <a:prstGeom prst="rect">
                      <a:avLst/>
                    </a:prstGeom>
                    <a:ln>
                      <a:noFill/>
                    </a:ln>
                  </pic:spPr>
                </pic:pic>
              </a:graphicData>
            </a:graphic>
          </wp:inline>
        </w:drawing>
      </w:r>
    </w:p>
    <w:tbl>
      <w:tblPr>
        <w:tblStyle w:val="Tabellenraster"/>
        <w:tblW w:w="5000" w:type="pct"/>
        <w:tblLayout w:type="fixed"/>
        <w:tblLook w:val="04A0" w:firstRow="1" w:lastRow="0" w:firstColumn="1" w:lastColumn="0" w:noHBand="0" w:noVBand="1"/>
      </w:tblPr>
      <w:tblGrid>
        <w:gridCol w:w="1440"/>
        <w:gridCol w:w="602"/>
        <w:gridCol w:w="603"/>
        <w:gridCol w:w="43"/>
        <w:gridCol w:w="558"/>
        <w:gridCol w:w="577"/>
        <w:gridCol w:w="26"/>
        <w:gridCol w:w="601"/>
        <w:gridCol w:w="558"/>
        <w:gridCol w:w="45"/>
        <w:gridCol w:w="601"/>
        <w:gridCol w:w="603"/>
        <w:gridCol w:w="601"/>
        <w:gridCol w:w="603"/>
        <w:gridCol w:w="43"/>
        <w:gridCol w:w="558"/>
        <w:gridCol w:w="597"/>
      </w:tblGrid>
      <w:tr w:rsidR="00DC73F9" w14:paraId="1624B8BC" w14:textId="77777777" w:rsidTr="00DC73F9">
        <w:tc>
          <w:tcPr>
            <w:tcW w:w="832" w:type="pct"/>
          </w:tcPr>
          <w:p w14:paraId="1B9B7389" w14:textId="06172FBB" w:rsidR="00DC73F9" w:rsidRDefault="00DC73F9">
            <w:pPr>
              <w:pStyle w:val="Anmerkung"/>
              <w:jc w:val="center"/>
              <w:rPr>
                <w:i w:val="0"/>
              </w:rPr>
            </w:pPr>
            <w:r>
              <w:rPr>
                <w:i w:val="0"/>
              </w:rPr>
              <w:t>Jahrgang</w:t>
            </w:r>
          </w:p>
        </w:tc>
        <w:tc>
          <w:tcPr>
            <w:tcW w:w="721" w:type="pct"/>
            <w:gridSpan w:val="3"/>
            <w:vAlign w:val="center"/>
          </w:tcPr>
          <w:p w14:paraId="037D4351" w14:textId="571A00BF" w:rsidR="00DC73F9" w:rsidRDefault="00DC73F9">
            <w:pPr>
              <w:pStyle w:val="Anmerkung"/>
              <w:jc w:val="center"/>
              <w:rPr>
                <w:i w:val="0"/>
              </w:rPr>
            </w:pPr>
            <w:r>
              <w:rPr>
                <w:i w:val="0"/>
              </w:rPr>
              <w:t>5</w:t>
            </w:r>
          </w:p>
        </w:tc>
        <w:tc>
          <w:tcPr>
            <w:tcW w:w="655" w:type="pct"/>
            <w:gridSpan w:val="2"/>
            <w:vAlign w:val="center"/>
          </w:tcPr>
          <w:p w14:paraId="778C20B6" w14:textId="77777777" w:rsidR="00DC73F9" w:rsidRDefault="00DC73F9">
            <w:pPr>
              <w:pStyle w:val="Anmerkung"/>
              <w:jc w:val="center"/>
              <w:rPr>
                <w:i w:val="0"/>
              </w:rPr>
            </w:pPr>
            <w:r>
              <w:rPr>
                <w:i w:val="0"/>
              </w:rPr>
              <w:t>6</w:t>
            </w:r>
          </w:p>
        </w:tc>
        <w:tc>
          <w:tcPr>
            <w:tcW w:w="684" w:type="pct"/>
            <w:gridSpan w:val="3"/>
            <w:vAlign w:val="center"/>
          </w:tcPr>
          <w:p w14:paraId="55CFDF5A" w14:textId="77777777" w:rsidR="00DC73F9" w:rsidRDefault="00DC73F9">
            <w:pPr>
              <w:pStyle w:val="Anmerkung"/>
              <w:jc w:val="center"/>
              <w:rPr>
                <w:i w:val="0"/>
              </w:rPr>
            </w:pPr>
            <w:r>
              <w:rPr>
                <w:i w:val="0"/>
              </w:rPr>
              <w:t>7</w:t>
            </w:r>
          </w:p>
        </w:tc>
        <w:tc>
          <w:tcPr>
            <w:tcW w:w="720" w:type="pct"/>
            <w:gridSpan w:val="3"/>
            <w:vAlign w:val="center"/>
          </w:tcPr>
          <w:p w14:paraId="22B855A4" w14:textId="77777777" w:rsidR="00DC73F9" w:rsidRDefault="00DC73F9">
            <w:pPr>
              <w:pStyle w:val="Anmerkung"/>
              <w:jc w:val="center"/>
              <w:rPr>
                <w:i w:val="0"/>
              </w:rPr>
            </w:pPr>
            <w:r>
              <w:rPr>
                <w:i w:val="0"/>
              </w:rPr>
              <w:t>8</w:t>
            </w:r>
          </w:p>
        </w:tc>
        <w:tc>
          <w:tcPr>
            <w:tcW w:w="720" w:type="pct"/>
            <w:gridSpan w:val="3"/>
            <w:vAlign w:val="center"/>
          </w:tcPr>
          <w:p w14:paraId="14BA352B" w14:textId="77777777" w:rsidR="00DC73F9" w:rsidRDefault="00DC73F9">
            <w:pPr>
              <w:pStyle w:val="Anmerkung"/>
              <w:jc w:val="center"/>
              <w:rPr>
                <w:i w:val="0"/>
              </w:rPr>
            </w:pPr>
            <w:r>
              <w:rPr>
                <w:i w:val="0"/>
              </w:rPr>
              <w:t>9</w:t>
            </w:r>
          </w:p>
        </w:tc>
        <w:tc>
          <w:tcPr>
            <w:tcW w:w="668" w:type="pct"/>
            <w:gridSpan w:val="2"/>
            <w:vAlign w:val="center"/>
          </w:tcPr>
          <w:p w14:paraId="46967C20" w14:textId="77777777" w:rsidR="00DC73F9" w:rsidRDefault="00DC73F9">
            <w:pPr>
              <w:pStyle w:val="Anmerkung"/>
              <w:jc w:val="center"/>
              <w:rPr>
                <w:i w:val="0"/>
              </w:rPr>
            </w:pPr>
            <w:r>
              <w:rPr>
                <w:i w:val="0"/>
              </w:rPr>
              <w:t>10</w:t>
            </w:r>
          </w:p>
        </w:tc>
      </w:tr>
      <w:tr w:rsidR="00DC73F9" w14:paraId="143298EC" w14:textId="77777777" w:rsidTr="00DC73F9">
        <w:tc>
          <w:tcPr>
            <w:tcW w:w="832" w:type="pct"/>
          </w:tcPr>
          <w:p w14:paraId="22C51DB9" w14:textId="3D8046D2" w:rsidR="00DC73F9" w:rsidRDefault="00DC73F9">
            <w:pPr>
              <w:pStyle w:val="Anmerkung"/>
              <w:jc w:val="center"/>
              <w:rPr>
                <w:i w:val="0"/>
              </w:rPr>
            </w:pPr>
            <w:r>
              <w:rPr>
                <w:i w:val="0"/>
              </w:rPr>
              <w:t>Stufe</w:t>
            </w:r>
          </w:p>
        </w:tc>
        <w:tc>
          <w:tcPr>
            <w:tcW w:w="348" w:type="pct"/>
            <w:vAlign w:val="center"/>
          </w:tcPr>
          <w:p w14:paraId="19CFC75C" w14:textId="35AC0192" w:rsidR="00DC73F9" w:rsidRDefault="00DC73F9">
            <w:pPr>
              <w:pStyle w:val="Anmerkung"/>
              <w:jc w:val="center"/>
              <w:rPr>
                <w:i w:val="0"/>
              </w:rPr>
            </w:pPr>
            <w:r>
              <w:rPr>
                <w:i w:val="0"/>
              </w:rPr>
              <w:t>5.1</w:t>
            </w:r>
          </w:p>
        </w:tc>
        <w:tc>
          <w:tcPr>
            <w:tcW w:w="348" w:type="pct"/>
            <w:vAlign w:val="center"/>
          </w:tcPr>
          <w:p w14:paraId="531FDDB3" w14:textId="77777777" w:rsidR="00DC73F9" w:rsidRDefault="00DC73F9">
            <w:pPr>
              <w:pStyle w:val="Anmerkung"/>
              <w:jc w:val="center"/>
              <w:rPr>
                <w:i w:val="0"/>
              </w:rPr>
            </w:pPr>
            <w:r>
              <w:rPr>
                <w:i w:val="0"/>
              </w:rPr>
              <w:t>5.2</w:t>
            </w:r>
          </w:p>
        </w:tc>
        <w:tc>
          <w:tcPr>
            <w:tcW w:w="347" w:type="pct"/>
            <w:gridSpan w:val="2"/>
            <w:vAlign w:val="center"/>
          </w:tcPr>
          <w:p w14:paraId="08890E99" w14:textId="77777777" w:rsidR="00DC73F9" w:rsidRDefault="00DC73F9">
            <w:pPr>
              <w:pStyle w:val="Anmerkung"/>
              <w:jc w:val="center"/>
              <w:rPr>
                <w:i w:val="0"/>
              </w:rPr>
            </w:pPr>
            <w:r>
              <w:rPr>
                <w:i w:val="0"/>
              </w:rPr>
              <w:t>6.1</w:t>
            </w:r>
          </w:p>
        </w:tc>
        <w:tc>
          <w:tcPr>
            <w:tcW w:w="348" w:type="pct"/>
            <w:gridSpan w:val="2"/>
            <w:vAlign w:val="center"/>
          </w:tcPr>
          <w:p w14:paraId="0D01ACA5" w14:textId="77777777" w:rsidR="00DC73F9" w:rsidRDefault="00DC73F9">
            <w:pPr>
              <w:pStyle w:val="Anmerkung"/>
              <w:jc w:val="center"/>
              <w:rPr>
                <w:i w:val="0"/>
              </w:rPr>
            </w:pPr>
            <w:r>
              <w:rPr>
                <w:i w:val="0"/>
              </w:rPr>
              <w:t>6.2</w:t>
            </w:r>
          </w:p>
        </w:tc>
        <w:tc>
          <w:tcPr>
            <w:tcW w:w="347" w:type="pct"/>
            <w:vAlign w:val="center"/>
          </w:tcPr>
          <w:p w14:paraId="1448FE1A" w14:textId="77777777" w:rsidR="00DC73F9" w:rsidRDefault="00DC73F9">
            <w:pPr>
              <w:pStyle w:val="Anmerkung"/>
              <w:jc w:val="center"/>
              <w:rPr>
                <w:i w:val="0"/>
              </w:rPr>
            </w:pPr>
          </w:p>
        </w:tc>
        <w:tc>
          <w:tcPr>
            <w:tcW w:w="348" w:type="pct"/>
            <w:gridSpan w:val="2"/>
            <w:vAlign w:val="center"/>
          </w:tcPr>
          <w:p w14:paraId="4F48DBD9" w14:textId="77777777" w:rsidR="00DC73F9" w:rsidRDefault="00DC73F9">
            <w:pPr>
              <w:pStyle w:val="Anmerkung"/>
              <w:jc w:val="center"/>
              <w:rPr>
                <w:i w:val="0"/>
              </w:rPr>
            </w:pPr>
          </w:p>
        </w:tc>
        <w:tc>
          <w:tcPr>
            <w:tcW w:w="347" w:type="pct"/>
            <w:vAlign w:val="center"/>
          </w:tcPr>
          <w:p w14:paraId="3926FAB6" w14:textId="77777777" w:rsidR="00DC73F9" w:rsidRDefault="00DC73F9">
            <w:pPr>
              <w:pStyle w:val="Anmerkung"/>
              <w:jc w:val="center"/>
              <w:rPr>
                <w:i w:val="0"/>
              </w:rPr>
            </w:pPr>
            <w:r>
              <w:rPr>
                <w:i w:val="0"/>
              </w:rPr>
              <w:t>8.1</w:t>
            </w:r>
          </w:p>
        </w:tc>
        <w:tc>
          <w:tcPr>
            <w:tcW w:w="348" w:type="pct"/>
            <w:vAlign w:val="center"/>
          </w:tcPr>
          <w:p w14:paraId="276CDAA8" w14:textId="77777777" w:rsidR="00DC73F9" w:rsidRDefault="00DC73F9">
            <w:pPr>
              <w:pStyle w:val="Anmerkung"/>
              <w:jc w:val="center"/>
              <w:rPr>
                <w:i w:val="0"/>
              </w:rPr>
            </w:pPr>
            <w:r>
              <w:rPr>
                <w:i w:val="0"/>
              </w:rPr>
              <w:t>8.2</w:t>
            </w:r>
          </w:p>
        </w:tc>
        <w:tc>
          <w:tcPr>
            <w:tcW w:w="347" w:type="pct"/>
            <w:vAlign w:val="center"/>
          </w:tcPr>
          <w:p w14:paraId="160D1DE6" w14:textId="77777777" w:rsidR="00DC73F9" w:rsidRDefault="00DC73F9">
            <w:pPr>
              <w:pStyle w:val="Anmerkung"/>
              <w:jc w:val="center"/>
              <w:rPr>
                <w:i w:val="0"/>
              </w:rPr>
            </w:pPr>
            <w:r>
              <w:rPr>
                <w:i w:val="0"/>
              </w:rPr>
              <w:t>9.1</w:t>
            </w:r>
          </w:p>
        </w:tc>
        <w:tc>
          <w:tcPr>
            <w:tcW w:w="348" w:type="pct"/>
            <w:vAlign w:val="center"/>
          </w:tcPr>
          <w:p w14:paraId="1040C33E" w14:textId="77777777" w:rsidR="00DC73F9" w:rsidRDefault="00DC73F9">
            <w:pPr>
              <w:pStyle w:val="Anmerkung"/>
              <w:jc w:val="center"/>
              <w:rPr>
                <w:i w:val="0"/>
              </w:rPr>
            </w:pPr>
            <w:r>
              <w:rPr>
                <w:i w:val="0"/>
              </w:rPr>
              <w:t>9.2</w:t>
            </w:r>
          </w:p>
        </w:tc>
        <w:tc>
          <w:tcPr>
            <w:tcW w:w="347" w:type="pct"/>
            <w:gridSpan w:val="2"/>
            <w:vAlign w:val="center"/>
          </w:tcPr>
          <w:p w14:paraId="1F8EEE54" w14:textId="77777777" w:rsidR="00DC73F9" w:rsidRDefault="00DC73F9">
            <w:pPr>
              <w:pStyle w:val="Anmerkung"/>
              <w:jc w:val="center"/>
              <w:rPr>
                <w:i w:val="0"/>
              </w:rPr>
            </w:pPr>
          </w:p>
        </w:tc>
        <w:tc>
          <w:tcPr>
            <w:tcW w:w="346" w:type="pct"/>
            <w:vAlign w:val="center"/>
          </w:tcPr>
          <w:p w14:paraId="4959C6F6" w14:textId="77777777" w:rsidR="00DC73F9" w:rsidRDefault="00DC73F9">
            <w:pPr>
              <w:pStyle w:val="Anmerkung"/>
              <w:jc w:val="center"/>
              <w:rPr>
                <w:i w:val="0"/>
              </w:rPr>
            </w:pPr>
            <w:r>
              <w:rPr>
                <w:i w:val="0"/>
              </w:rPr>
              <w:t>10.2</w:t>
            </w:r>
          </w:p>
        </w:tc>
      </w:tr>
      <w:tr w:rsidR="00DC73F9" w14:paraId="0CF95C75" w14:textId="77777777" w:rsidTr="00DC73F9">
        <w:tc>
          <w:tcPr>
            <w:tcW w:w="832" w:type="pct"/>
          </w:tcPr>
          <w:p w14:paraId="7488AD01" w14:textId="0331E2B4" w:rsidR="00DC73F9" w:rsidRDefault="00DC73F9" w:rsidP="00DC73F9">
            <w:pPr>
              <w:pStyle w:val="Anmerkung"/>
              <w:spacing w:after="0" w:line="240" w:lineRule="auto"/>
              <w:jc w:val="center"/>
              <w:rPr>
                <w:i w:val="0"/>
              </w:rPr>
            </w:pPr>
            <w:r>
              <w:rPr>
                <w:i w:val="0"/>
              </w:rPr>
              <w:t>Stundenzahl</w:t>
            </w:r>
          </w:p>
        </w:tc>
        <w:tc>
          <w:tcPr>
            <w:tcW w:w="348" w:type="pct"/>
            <w:vAlign w:val="center"/>
          </w:tcPr>
          <w:p w14:paraId="4E9A5BEE" w14:textId="77777777" w:rsidR="00DC73F9" w:rsidRDefault="00DC73F9" w:rsidP="00DC73F9">
            <w:pPr>
              <w:pStyle w:val="Anmerkung"/>
              <w:spacing w:after="0" w:line="240" w:lineRule="auto"/>
              <w:jc w:val="center"/>
              <w:rPr>
                <w:i w:val="0"/>
              </w:rPr>
            </w:pPr>
            <w:r>
              <w:rPr>
                <w:i w:val="0"/>
              </w:rPr>
              <w:t>1</w:t>
            </w:r>
          </w:p>
          <w:p w14:paraId="2DC43BB2" w14:textId="4968A54D" w:rsidR="00DC73F9" w:rsidRDefault="00DC73F9" w:rsidP="00DC73F9">
            <w:pPr>
              <w:pStyle w:val="Anmerkung"/>
              <w:spacing w:after="0" w:line="240" w:lineRule="auto"/>
              <w:jc w:val="center"/>
              <w:rPr>
                <w:i w:val="0"/>
              </w:rPr>
            </w:pPr>
            <w:r>
              <w:rPr>
                <w:i w:val="0"/>
              </w:rPr>
              <w:t>/</w:t>
            </w:r>
          </w:p>
          <w:p w14:paraId="1D944D06" w14:textId="5C32F367" w:rsidR="00DC73F9" w:rsidRDefault="00DC73F9" w:rsidP="00DC73F9">
            <w:pPr>
              <w:pStyle w:val="Anmerkung"/>
              <w:spacing w:after="0" w:line="240" w:lineRule="auto"/>
              <w:jc w:val="center"/>
              <w:rPr>
                <w:i w:val="0"/>
              </w:rPr>
            </w:pPr>
            <w:r>
              <w:rPr>
                <w:i w:val="0"/>
              </w:rPr>
              <w:t>2</w:t>
            </w:r>
          </w:p>
        </w:tc>
        <w:tc>
          <w:tcPr>
            <w:tcW w:w="348" w:type="pct"/>
            <w:vAlign w:val="center"/>
          </w:tcPr>
          <w:p w14:paraId="5C232890" w14:textId="77777777" w:rsidR="00DC73F9" w:rsidRDefault="00DC73F9" w:rsidP="00DC73F9">
            <w:pPr>
              <w:pStyle w:val="Anmerkung"/>
              <w:spacing w:after="0" w:line="240" w:lineRule="auto"/>
              <w:jc w:val="center"/>
              <w:rPr>
                <w:i w:val="0"/>
              </w:rPr>
            </w:pPr>
            <w:r>
              <w:rPr>
                <w:i w:val="0"/>
              </w:rPr>
              <w:t xml:space="preserve">2 </w:t>
            </w:r>
          </w:p>
          <w:p w14:paraId="753A605E" w14:textId="523526ED" w:rsidR="00DC73F9" w:rsidRDefault="00DC73F9" w:rsidP="00DC73F9">
            <w:pPr>
              <w:pStyle w:val="Anmerkung"/>
              <w:spacing w:after="0" w:line="240" w:lineRule="auto"/>
              <w:jc w:val="center"/>
              <w:rPr>
                <w:i w:val="0"/>
              </w:rPr>
            </w:pPr>
            <w:r>
              <w:rPr>
                <w:i w:val="0"/>
              </w:rPr>
              <w:t>/</w:t>
            </w:r>
          </w:p>
          <w:p w14:paraId="5D5BA1A4" w14:textId="5B8FFD8B" w:rsidR="00DC73F9" w:rsidRDefault="00DC73F9" w:rsidP="00DC73F9">
            <w:pPr>
              <w:pStyle w:val="Anmerkung"/>
              <w:spacing w:after="0" w:line="240" w:lineRule="auto"/>
              <w:jc w:val="center"/>
              <w:rPr>
                <w:i w:val="0"/>
              </w:rPr>
            </w:pPr>
            <w:r>
              <w:rPr>
                <w:i w:val="0"/>
              </w:rPr>
              <w:t>1</w:t>
            </w:r>
          </w:p>
        </w:tc>
        <w:tc>
          <w:tcPr>
            <w:tcW w:w="347" w:type="pct"/>
            <w:gridSpan w:val="2"/>
            <w:vAlign w:val="center"/>
          </w:tcPr>
          <w:p w14:paraId="1F54EED7" w14:textId="52B5EC95" w:rsidR="00DC73F9" w:rsidRDefault="00DC73F9" w:rsidP="00DC73F9">
            <w:pPr>
              <w:pStyle w:val="Anmerkung"/>
              <w:spacing w:after="0" w:line="240" w:lineRule="auto"/>
              <w:jc w:val="center"/>
              <w:rPr>
                <w:i w:val="0"/>
              </w:rPr>
            </w:pPr>
            <w:r>
              <w:rPr>
                <w:i w:val="0"/>
              </w:rPr>
              <w:t>2</w:t>
            </w:r>
          </w:p>
        </w:tc>
        <w:tc>
          <w:tcPr>
            <w:tcW w:w="348" w:type="pct"/>
            <w:gridSpan w:val="2"/>
            <w:vAlign w:val="center"/>
          </w:tcPr>
          <w:p w14:paraId="185B74EA" w14:textId="2841F2A9" w:rsidR="00DC73F9" w:rsidRDefault="00DC73F9" w:rsidP="00DC73F9">
            <w:pPr>
              <w:pStyle w:val="Anmerkung"/>
              <w:spacing w:after="0" w:line="240" w:lineRule="auto"/>
              <w:jc w:val="center"/>
              <w:rPr>
                <w:i w:val="0"/>
              </w:rPr>
            </w:pPr>
            <w:r>
              <w:rPr>
                <w:i w:val="0"/>
              </w:rPr>
              <w:t>2</w:t>
            </w:r>
          </w:p>
        </w:tc>
        <w:tc>
          <w:tcPr>
            <w:tcW w:w="347" w:type="pct"/>
            <w:vAlign w:val="center"/>
          </w:tcPr>
          <w:p w14:paraId="07A10170" w14:textId="77777777" w:rsidR="00DC73F9" w:rsidRDefault="00DC73F9" w:rsidP="00DC73F9">
            <w:pPr>
              <w:pStyle w:val="Anmerkung"/>
              <w:spacing w:after="0" w:line="240" w:lineRule="auto"/>
              <w:jc w:val="center"/>
              <w:rPr>
                <w:i w:val="0"/>
              </w:rPr>
            </w:pPr>
          </w:p>
        </w:tc>
        <w:tc>
          <w:tcPr>
            <w:tcW w:w="348" w:type="pct"/>
            <w:gridSpan w:val="2"/>
            <w:vAlign w:val="center"/>
          </w:tcPr>
          <w:p w14:paraId="46C0E3A7" w14:textId="77777777" w:rsidR="00DC73F9" w:rsidRDefault="00DC73F9" w:rsidP="00DC73F9">
            <w:pPr>
              <w:pStyle w:val="Anmerkung"/>
              <w:spacing w:after="0" w:line="240" w:lineRule="auto"/>
              <w:jc w:val="center"/>
              <w:rPr>
                <w:i w:val="0"/>
              </w:rPr>
            </w:pPr>
          </w:p>
        </w:tc>
        <w:tc>
          <w:tcPr>
            <w:tcW w:w="347" w:type="pct"/>
            <w:vAlign w:val="center"/>
          </w:tcPr>
          <w:p w14:paraId="70EA5FD2" w14:textId="0A2AF213" w:rsidR="00DC73F9" w:rsidRDefault="00DC73F9" w:rsidP="00DC73F9">
            <w:pPr>
              <w:pStyle w:val="Anmerkung"/>
              <w:spacing w:after="0" w:line="240" w:lineRule="auto"/>
              <w:jc w:val="center"/>
              <w:rPr>
                <w:i w:val="0"/>
              </w:rPr>
            </w:pPr>
            <w:r>
              <w:rPr>
                <w:i w:val="0"/>
              </w:rPr>
              <w:t>2</w:t>
            </w:r>
          </w:p>
        </w:tc>
        <w:tc>
          <w:tcPr>
            <w:tcW w:w="348" w:type="pct"/>
            <w:vAlign w:val="center"/>
          </w:tcPr>
          <w:p w14:paraId="6A6AF98A" w14:textId="2C957375" w:rsidR="00DC73F9" w:rsidRDefault="00DC73F9" w:rsidP="00DC73F9">
            <w:pPr>
              <w:pStyle w:val="Anmerkung"/>
              <w:spacing w:after="0" w:line="240" w:lineRule="auto"/>
              <w:jc w:val="center"/>
              <w:rPr>
                <w:i w:val="0"/>
              </w:rPr>
            </w:pPr>
            <w:r>
              <w:rPr>
                <w:i w:val="0"/>
              </w:rPr>
              <w:t>2</w:t>
            </w:r>
          </w:p>
        </w:tc>
        <w:tc>
          <w:tcPr>
            <w:tcW w:w="347" w:type="pct"/>
            <w:vAlign w:val="center"/>
          </w:tcPr>
          <w:p w14:paraId="24F425E2" w14:textId="7C7B1DF3" w:rsidR="00DC73F9" w:rsidRDefault="00DC73F9" w:rsidP="00DC73F9">
            <w:pPr>
              <w:pStyle w:val="Anmerkung"/>
              <w:spacing w:after="0" w:line="240" w:lineRule="auto"/>
              <w:jc w:val="center"/>
              <w:rPr>
                <w:i w:val="0"/>
              </w:rPr>
            </w:pPr>
            <w:r>
              <w:rPr>
                <w:i w:val="0"/>
              </w:rPr>
              <w:t>2</w:t>
            </w:r>
          </w:p>
        </w:tc>
        <w:tc>
          <w:tcPr>
            <w:tcW w:w="348" w:type="pct"/>
            <w:vAlign w:val="center"/>
          </w:tcPr>
          <w:p w14:paraId="455E2784" w14:textId="1A38FA4D" w:rsidR="00DC73F9" w:rsidRDefault="00DC73F9" w:rsidP="00DC73F9">
            <w:pPr>
              <w:pStyle w:val="Anmerkung"/>
              <w:spacing w:after="0" w:line="240" w:lineRule="auto"/>
              <w:jc w:val="center"/>
              <w:rPr>
                <w:i w:val="0"/>
              </w:rPr>
            </w:pPr>
            <w:r>
              <w:rPr>
                <w:i w:val="0"/>
              </w:rPr>
              <w:t>2</w:t>
            </w:r>
          </w:p>
        </w:tc>
        <w:tc>
          <w:tcPr>
            <w:tcW w:w="347" w:type="pct"/>
            <w:gridSpan w:val="2"/>
            <w:vAlign w:val="center"/>
          </w:tcPr>
          <w:p w14:paraId="481ED9AE" w14:textId="77777777" w:rsidR="00DC73F9" w:rsidRDefault="00DC73F9" w:rsidP="00DC73F9">
            <w:pPr>
              <w:pStyle w:val="Anmerkung"/>
              <w:spacing w:after="0" w:line="240" w:lineRule="auto"/>
              <w:jc w:val="center"/>
              <w:rPr>
                <w:i w:val="0"/>
              </w:rPr>
            </w:pPr>
          </w:p>
        </w:tc>
        <w:tc>
          <w:tcPr>
            <w:tcW w:w="346" w:type="pct"/>
            <w:vAlign w:val="center"/>
          </w:tcPr>
          <w:p w14:paraId="6291C32C" w14:textId="16E71BBD" w:rsidR="00DC73F9" w:rsidRDefault="00DC73F9" w:rsidP="00DC73F9">
            <w:pPr>
              <w:pStyle w:val="Anmerkung"/>
              <w:spacing w:after="0" w:line="240" w:lineRule="auto"/>
              <w:jc w:val="center"/>
              <w:rPr>
                <w:i w:val="0"/>
              </w:rPr>
            </w:pPr>
            <w:r>
              <w:rPr>
                <w:i w:val="0"/>
              </w:rPr>
              <w:t>2</w:t>
            </w:r>
          </w:p>
        </w:tc>
      </w:tr>
    </w:tbl>
    <w:p w14:paraId="74214922" w14:textId="77777777" w:rsidR="00187823" w:rsidRDefault="00187823">
      <w:pPr>
        <w:pStyle w:val="Anmerkung"/>
      </w:pPr>
    </w:p>
    <w:p w14:paraId="3BFF8E6B" w14:textId="77777777" w:rsidR="00187823" w:rsidRDefault="003946E0">
      <w:pPr>
        <w:pStyle w:val="StandardII"/>
        <w:rPr>
          <w:b/>
        </w:rPr>
      </w:pPr>
      <w:r>
        <w:rPr>
          <w:b/>
        </w:rPr>
        <w:t>Fachliche Bezüge zum Leitbild der Schule</w:t>
      </w:r>
    </w:p>
    <w:p w14:paraId="56077C75" w14:textId="77777777" w:rsidR="00187823" w:rsidRDefault="003946E0" w:rsidP="003F2185">
      <w:r>
        <w:t xml:space="preserve">In unserem Schulprogramm ist als wesentliches Ziel der Schule beschrieben, die Lernenden als Individuen mit jeweils besonderen Fähigkeiten, Stärken und Interessen in den Blick zu nehmen. Es ist ein wichtiges Anliegen, durch gezielte Unterstützung des Lernens die Potenziale jeder Schülerin und jedes Schülers in allen Bereichen optimal zu entwickeln. In einem längerfristigen Entwicklungsprozess arbeitet das Fach Kunst daran, die Bedingungen für einen individuellen und erfolgreichen Kompetenzerwerb zu verbessern. Durch eine verstärkte Zusammenarbeit und Koordinierung des Faches Kunst mit anderen Fachbereichen werden Bezüge zwischen Inhalten der Fächer hergestellt. </w:t>
      </w:r>
    </w:p>
    <w:p w14:paraId="783E6952" w14:textId="77777777" w:rsidR="00187823" w:rsidRDefault="003946E0">
      <w:pPr>
        <w:spacing w:after="0"/>
      </w:pPr>
      <w:r>
        <w:t xml:space="preserve">Zurzeit wird ein fächerübergreifendes Medienkonzept entwickelt. </w:t>
      </w:r>
    </w:p>
    <w:p w14:paraId="0D5B604F" w14:textId="77777777" w:rsidR="00187823" w:rsidRDefault="003946E0">
      <w:pPr>
        <w:spacing w:after="0"/>
      </w:pPr>
      <w:r>
        <w:t>Das Fach Kunst leistet innerhalb des Fächerkanons durch thematische Schwerpunkt-setzungen einen besonderen Beitrag zur Persönlichkeitsentwicklung. Hierdurch werden die Schülerinnen und Schüler befähigt, eine individuelle und verantwortungsvolle Haltung gegenüber der kulturellen Herkunft, religiösen Vorstellung, sexuellen Ausrichtung und politischen Anschauungen in einer demokratisch verfassten Gesellschaft zu entwickeln.</w:t>
      </w:r>
      <w:r>
        <w:rPr>
          <w:rStyle w:val="Funotenanker"/>
        </w:rPr>
        <w:footnoteReference w:id="1"/>
      </w:r>
    </w:p>
    <w:p w14:paraId="058A715F" w14:textId="77777777" w:rsidR="00187823" w:rsidRDefault="00187823">
      <w:pPr>
        <w:spacing w:after="0"/>
      </w:pPr>
    </w:p>
    <w:p w14:paraId="2B2C059B" w14:textId="77777777" w:rsidR="00187823" w:rsidRDefault="003946E0">
      <w:pPr>
        <w:spacing w:after="0"/>
        <w:rPr>
          <w:b/>
        </w:rPr>
      </w:pPr>
      <w:r>
        <w:rPr>
          <w:b/>
        </w:rPr>
        <w:t>Fachliche Bezüge zu den Rahmenbedingungen des schulischen Umfelds</w:t>
      </w:r>
    </w:p>
    <w:p w14:paraId="52DFD8B5" w14:textId="77777777" w:rsidR="00187823" w:rsidRDefault="00187823">
      <w:pPr>
        <w:spacing w:after="0"/>
        <w:rPr>
          <w:b/>
        </w:rPr>
      </w:pPr>
    </w:p>
    <w:p w14:paraId="708989F1" w14:textId="77777777" w:rsidR="00187823" w:rsidRDefault="003946E0">
      <w:pPr>
        <w:spacing w:after="0"/>
      </w:pPr>
      <w:r>
        <w:lastRenderedPageBreak/>
        <w:t>Es handelt sich um ein Gymnasium im städtischen Raum. Die Schule ist vierzügig und mit Lehrkräften der Fächer Kunst und Musik personell so ausgestattet, dass die Stundentafel im Fach Kunst in der Sekundarstufe I erfüllt werden kann.</w:t>
      </w:r>
    </w:p>
    <w:p w14:paraId="677DDBDC" w14:textId="77777777" w:rsidR="00187823" w:rsidRDefault="003946E0">
      <w:pPr>
        <w:spacing w:after="0"/>
      </w:pPr>
      <w:r>
        <w:t>Die Unterrichtseinheiten werden in Doppelstunden ohne Unterbrechung durch eine große Pause organisiert.</w:t>
      </w:r>
    </w:p>
    <w:p w14:paraId="626863C2" w14:textId="01396B59" w:rsidR="00187823" w:rsidRDefault="003946E0">
      <w:pPr>
        <w:spacing w:after="0"/>
        <w:rPr>
          <w:color w:val="000000"/>
        </w:rPr>
      </w:pPr>
      <w:r>
        <w:rPr>
          <w:color w:val="000000"/>
        </w:rPr>
        <w:t>Die Schule verfügt über drei Fachräume und drei Vorbereitungs- bzw. einen Sammlungsraum. In der Schule steht der Fachkonf</w:t>
      </w:r>
      <w:r w:rsidR="003F2185">
        <w:rPr>
          <w:color w:val="000000"/>
        </w:rPr>
        <w:t>erenz Kunst ein Farbdrucker und ein iPad-Koffer</w:t>
      </w:r>
      <w:r>
        <w:rPr>
          <w:color w:val="000000"/>
        </w:rPr>
        <w:t xml:space="preserve"> zur Verfügung.</w:t>
      </w:r>
    </w:p>
    <w:p w14:paraId="59C7E556" w14:textId="77777777" w:rsidR="00187823" w:rsidRDefault="003946E0">
      <w:pPr>
        <w:spacing w:after="0"/>
      </w:pPr>
      <w:r>
        <w:t>Die Fachräume sind ausgestattet mit</w:t>
      </w:r>
    </w:p>
    <w:p w14:paraId="64B6089B" w14:textId="77777777" w:rsidR="00187823" w:rsidRDefault="003946E0">
      <w:pPr>
        <w:spacing w:after="0"/>
        <w:ind w:left="708" w:hanging="707"/>
      </w:pPr>
      <w:r>
        <w:t>•</w:t>
      </w:r>
      <w:r>
        <w:tab/>
        <w:t xml:space="preserve"> mit WLAN,</w:t>
      </w:r>
    </w:p>
    <w:p w14:paraId="3674FF85" w14:textId="77777777" w:rsidR="00187823" w:rsidRDefault="003946E0">
      <w:pPr>
        <w:spacing w:after="0"/>
      </w:pPr>
      <w:r>
        <w:t>•</w:t>
      </w:r>
      <w:r>
        <w:tab/>
        <w:t>Beamer,</w:t>
      </w:r>
    </w:p>
    <w:p w14:paraId="417B69A8" w14:textId="77777777" w:rsidR="00187823" w:rsidRDefault="003946E0">
      <w:pPr>
        <w:spacing w:after="0"/>
      </w:pPr>
      <w:r>
        <w:t>•</w:t>
      </w:r>
      <w:r>
        <w:tab/>
        <w:t>zwei Waschbecken mit Tonabscheider (ein Raum E 42)</w:t>
      </w:r>
    </w:p>
    <w:p w14:paraId="369131CA" w14:textId="77777777" w:rsidR="00187823" w:rsidRDefault="003946E0">
      <w:pPr>
        <w:spacing w:after="0"/>
      </w:pPr>
      <w:r>
        <w:t>•</w:t>
      </w:r>
      <w:r>
        <w:tab/>
        <w:t xml:space="preserve">Schränken für Materialien sowie Regalen, </w:t>
      </w:r>
    </w:p>
    <w:p w14:paraId="7B2FF177" w14:textId="77777777" w:rsidR="00187823" w:rsidRDefault="003946E0">
      <w:pPr>
        <w:spacing w:after="0"/>
        <w:ind w:left="708" w:hanging="707"/>
      </w:pPr>
      <w:r>
        <w:t>•</w:t>
      </w:r>
      <w:r>
        <w:tab/>
        <w:t>einer Verdunkelung,</w:t>
      </w:r>
    </w:p>
    <w:p w14:paraId="794F4F53" w14:textId="77777777" w:rsidR="00187823" w:rsidRDefault="003946E0">
      <w:pPr>
        <w:spacing w:after="0"/>
      </w:pPr>
      <w:r>
        <w:t>•</w:t>
      </w:r>
      <w:r>
        <w:tab/>
        <w:t>Tafel</w:t>
      </w:r>
    </w:p>
    <w:p w14:paraId="72A30EF9" w14:textId="77777777" w:rsidR="00187823" w:rsidRDefault="003946E0">
      <w:pPr>
        <w:spacing w:after="0"/>
      </w:pPr>
      <w:r>
        <w:t>•</w:t>
      </w:r>
      <w:r>
        <w:tab/>
        <w:t>Arbeitstischen, die variabel zusammengestellt werden können.</w:t>
      </w:r>
    </w:p>
    <w:p w14:paraId="74824EFB" w14:textId="77777777" w:rsidR="00187823" w:rsidRDefault="003946E0">
      <w:pPr>
        <w:spacing w:after="0"/>
        <w:rPr>
          <w:color w:val="000000"/>
        </w:rPr>
      </w:pPr>
      <w:r>
        <w:rPr>
          <w:color w:val="000000"/>
        </w:rPr>
        <w:t>Die Fachschaft Kunst hat mit den Schülerinnen und Schülern sowie den Eltern und im Einvernehmen mit der Schulleitung ein Materialgeld von 5€ kontraktiert.</w:t>
      </w:r>
    </w:p>
    <w:p w14:paraId="461CDC02" w14:textId="77777777" w:rsidR="00187823" w:rsidRDefault="00187823">
      <w:pPr>
        <w:spacing w:after="0"/>
      </w:pPr>
    </w:p>
    <w:p w14:paraId="5C31170F" w14:textId="77777777" w:rsidR="00187823" w:rsidRDefault="003946E0">
      <w:pPr>
        <w:spacing w:after="0"/>
      </w:pPr>
      <w:r>
        <w:t>Verfügbar sind zudem</w:t>
      </w:r>
    </w:p>
    <w:p w14:paraId="624E8E96" w14:textId="77777777" w:rsidR="00187823" w:rsidRDefault="003946E0">
      <w:pPr>
        <w:spacing w:after="0"/>
      </w:pPr>
      <w:r>
        <w:t>•</w:t>
      </w:r>
      <w:r>
        <w:tab/>
        <w:t>zwei einfache Druckpressen für Tiefdruck und Hochdruck</w:t>
      </w:r>
    </w:p>
    <w:p w14:paraId="7AC0FF28" w14:textId="77777777" w:rsidR="00187823" w:rsidRDefault="003946E0">
      <w:pPr>
        <w:spacing w:after="0"/>
      </w:pPr>
      <w:r>
        <w:t>•</w:t>
      </w:r>
      <w:r>
        <w:tab/>
        <w:t>ein Klassensatz einfacher Tischstaffeleien (E 41).</w:t>
      </w:r>
    </w:p>
    <w:p w14:paraId="5909AC99" w14:textId="77777777" w:rsidR="00187823" w:rsidRDefault="00187823">
      <w:pPr>
        <w:spacing w:after="0"/>
      </w:pPr>
    </w:p>
    <w:p w14:paraId="632F4837" w14:textId="77777777" w:rsidR="00187823" w:rsidRDefault="003946E0">
      <w:pPr>
        <w:spacing w:after="0"/>
      </w:pPr>
      <w:r>
        <w:t>Die Schule verfügt über eine Aula mit Bühne und einer Licht- und Tonanlage.</w:t>
      </w:r>
    </w:p>
    <w:p w14:paraId="27F24FA2" w14:textId="77777777" w:rsidR="00187823" w:rsidRDefault="003946E0">
      <w:pPr>
        <w:spacing w:after="0"/>
      </w:pPr>
      <w:r>
        <w:t>Museen sind mit öffentlichen Verkehrsmitteln erreichbar. Die Fachschaft strebt an, in der Jahrgangsstufe 6 einen Museumsbesuch ins LVR Museum Brühl zum Thema Max Ernst  (UV 7) durchzuführen.</w:t>
      </w:r>
    </w:p>
    <w:p w14:paraId="15E5B1AD" w14:textId="77777777" w:rsidR="00187823" w:rsidRDefault="003946E0">
      <w:pPr>
        <w:spacing w:after="0"/>
      </w:pPr>
      <w:r>
        <w:t>Angrenzende Grünflächen können zu Unterrichtsgängen genutzt werden.</w:t>
      </w:r>
    </w:p>
    <w:p w14:paraId="27DDF9B0" w14:textId="77777777" w:rsidR="00187823" w:rsidRDefault="003946E0">
      <w:pPr>
        <w:spacing w:after="0"/>
      </w:pPr>
      <w:r>
        <w:t xml:space="preserve">Zu beachten ist im Sinne der Stärkung der individuellen Persönlichkeit der Lernenden, dass die UV möglichst konkrete Anknüpfungspunkte an die reale Lebenswelt und das Umfeld der Schülerinnen und Schüler bieten. </w:t>
      </w:r>
    </w:p>
    <w:p w14:paraId="09C0A57D" w14:textId="77777777" w:rsidR="00187823" w:rsidRDefault="00187823">
      <w:pPr>
        <w:spacing w:after="0"/>
      </w:pPr>
    </w:p>
    <w:p w14:paraId="3E996A00" w14:textId="77777777" w:rsidR="00187823" w:rsidRDefault="003946E0">
      <w:pPr>
        <w:spacing w:after="0"/>
        <w:rPr>
          <w:b/>
        </w:rPr>
      </w:pPr>
      <w:r>
        <w:rPr>
          <w:b/>
        </w:rPr>
        <w:t>Fachliche Bezüge zu schulischen Standards zum Lehren und Lernen</w:t>
      </w:r>
    </w:p>
    <w:p w14:paraId="1E8467AE" w14:textId="77777777" w:rsidR="00187823" w:rsidRDefault="003946E0">
      <w:pPr>
        <w:spacing w:after="0"/>
      </w:pPr>
      <w:r>
        <w:t xml:space="preserve">Die Schule nimmt im Fach Kunst die Aspekte Vielfalt und individuelle Förderung insbesondere - in Bezug auf die ästhetische Bildung - gezielt in den Blick. Diese wird sowohl im Rahmen fachspezifischer, fachübergreifender als auch fächerverbindender Aktivitäten durch eine enge Verzahnung gestalterisch-praktischen und reflektiert-analytischen Tuns erreicht. </w:t>
      </w:r>
    </w:p>
    <w:p w14:paraId="588A4458" w14:textId="77777777" w:rsidR="00187823" w:rsidRDefault="00187823">
      <w:pPr>
        <w:spacing w:after="0"/>
      </w:pPr>
    </w:p>
    <w:p w14:paraId="4B6CBE68" w14:textId="77777777" w:rsidR="00187823" w:rsidRDefault="003946E0">
      <w:pPr>
        <w:spacing w:after="0"/>
      </w:pPr>
      <w:r>
        <w:t>Die Wahrnehmung der Subjektivität und Individualität des eigenen Blicks, aber auch das Erkennen des Gemeinsamen sollen durch adressatenbezogene Problemstellungen hervorgerufen werden.</w:t>
      </w:r>
    </w:p>
    <w:p w14:paraId="25D17ED7" w14:textId="77777777" w:rsidR="00187823" w:rsidRDefault="00187823">
      <w:pPr>
        <w:spacing w:after="0"/>
      </w:pPr>
    </w:p>
    <w:p w14:paraId="70FBB686" w14:textId="385C5F68" w:rsidR="00187823" w:rsidRDefault="003946E0">
      <w:pPr>
        <w:spacing w:after="0"/>
      </w:pPr>
      <w:r>
        <w:t xml:space="preserve">Das Fach Kunst bietet die grundsätzliche Herausforderung insbesondere bei der </w:t>
      </w:r>
      <w:r w:rsidR="00C06C3C">
        <w:t>Bei</w:t>
      </w:r>
      <w:r>
        <w:t>-schreibung und Analyse von Bildern für sinnlich-ästhetische Phänomene sprachlich-</w:t>
      </w:r>
      <w:r>
        <w:lastRenderedPageBreak/>
        <w:t xml:space="preserve">begriffliche Äquivalente bilden zu müssen. Dieser besonderen Schwierigkeit ist im Unterricht durch geeignete Unterstützungsformen und </w:t>
      </w:r>
      <w:r>
        <w:noBreakHyphen/>
        <w:t>materialien sprachsensibel zu begegnen. Darüber hinaus ist auf der Grundlage einer entsprechenden Diagnose die individuelle Sprachkompetenz der Schülerinnen und Schüler angemessen zu berücksichtigen und zu fördern.</w:t>
      </w:r>
    </w:p>
    <w:p w14:paraId="32E048A6" w14:textId="77777777" w:rsidR="00187823" w:rsidRDefault="00187823">
      <w:pPr>
        <w:spacing w:after="0"/>
      </w:pPr>
    </w:p>
    <w:p w14:paraId="614FC8E4" w14:textId="77777777" w:rsidR="00187823" w:rsidRDefault="003946E0">
      <w:pPr>
        <w:rPr>
          <w:b/>
        </w:rPr>
      </w:pPr>
      <w:r>
        <w:rPr>
          <w:b/>
        </w:rPr>
        <w:t>Fachliche Zusammenarbeit mit außerunterrichtlichen Partnern</w:t>
      </w:r>
    </w:p>
    <w:p w14:paraId="4CDAC2B2" w14:textId="77777777" w:rsidR="00187823" w:rsidRDefault="003946E0">
      <w:pPr>
        <w:spacing w:after="0"/>
      </w:pPr>
      <w:r>
        <w:t>Kooperationen mit städtischen Kunstmuseen, Vereinen, Organisationen und dem Medienzentrum sind im gegenseitigen Interesse zu nutzen und evtl. auszubauen.</w:t>
      </w:r>
    </w:p>
    <w:p w14:paraId="7F6C07C5" w14:textId="77777777" w:rsidR="00187823" w:rsidRDefault="003946E0">
      <w:pPr>
        <w:spacing w:after="0"/>
      </w:pPr>
      <w:r>
        <w:t>Nach Möglichkeit sollten im Sinne der Motivation und Wertschätzung auch die fachspezifisch ausgeschriebenen kommunalen, landes- und bundesweiten Wettbewerbe im Unterricht Berücksichtigung finden und die Schülerinnen und Schüler angeleitet werden, an diesen teilzunehmen.</w:t>
      </w:r>
    </w:p>
    <w:p w14:paraId="0B3B97B6" w14:textId="77777777" w:rsidR="00EB0E89" w:rsidRDefault="00EB0E89">
      <w:pPr>
        <w:spacing w:after="0"/>
        <w:rPr>
          <w:strike/>
        </w:rPr>
      </w:pPr>
    </w:p>
    <w:p w14:paraId="65737FCB" w14:textId="77777777" w:rsidR="00EB0E89" w:rsidRDefault="00EB0E89">
      <w:pPr>
        <w:spacing w:after="0"/>
        <w:rPr>
          <w:strike/>
        </w:rPr>
      </w:pPr>
    </w:p>
    <w:p w14:paraId="758F8391" w14:textId="77777777" w:rsidR="00187823" w:rsidRDefault="003946E0" w:rsidP="003F2185">
      <w:pPr>
        <w:pStyle w:val="berschrift11"/>
        <w:numPr>
          <w:ilvl w:val="0"/>
          <w:numId w:val="0"/>
        </w:numPr>
        <w:ind w:left="360"/>
      </w:pPr>
      <w:bookmarkStart w:id="4" w:name="_Toc446586109"/>
      <w:bookmarkStart w:id="5" w:name="_Toc175826621"/>
      <w:r>
        <w:t>2</w:t>
      </w:r>
      <w:r>
        <w:tab/>
        <w:t>Entscheidungen zum Unterricht</w:t>
      </w:r>
      <w:bookmarkEnd w:id="4"/>
      <w:bookmarkEnd w:id="5"/>
    </w:p>
    <w:p w14:paraId="052B6310" w14:textId="77777777" w:rsidR="00187823" w:rsidRDefault="003946E0" w:rsidP="00EB0E89">
      <w:pPr>
        <w:pStyle w:val="berschrift21"/>
      </w:pPr>
      <w:bookmarkStart w:id="6" w:name="_Toc446586110"/>
      <w:bookmarkStart w:id="7" w:name="_Toc175826622"/>
      <w:r>
        <w:t xml:space="preserve">2.1 </w:t>
      </w:r>
      <w:r>
        <w:tab/>
        <w:t>Unterrichtsvorhaben</w:t>
      </w:r>
      <w:bookmarkEnd w:id="6"/>
      <w:bookmarkEnd w:id="7"/>
    </w:p>
    <w:p w14:paraId="6C84166E" w14:textId="77777777" w:rsidR="00187823" w:rsidRDefault="003946E0">
      <w:r>
        <w:t xml:space="preserve">In der nachfolgenden </w:t>
      </w:r>
      <w:r>
        <w:rPr>
          <w:rStyle w:val="Betont1"/>
          <w:i w:val="0"/>
        </w:rPr>
        <w:t>Übersicht über die</w:t>
      </w:r>
      <w:r>
        <w:rPr>
          <w:rStyle w:val="Betont1"/>
        </w:rPr>
        <w:t xml:space="preserve"> Unterrichtsvorhaben</w:t>
      </w:r>
      <w:r>
        <w:t xml:space="preserve">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225D6DF4" w14:textId="77777777" w:rsidR="00187823" w:rsidRDefault="003946E0">
      <w:r>
        <w:t>Der ausgewiesene Zeitbedarf versteht sich als grobe Orientierungsgröße, die nach Bedarf über- oder unterschritten werden kann. Der Schulinterne Lehrplan ist so gestaltet, dass er zusätzlichen Spielraum für Vertiefungen, besondere Interessen von Schülerinnen und Schülern, aktuelle Themen bzw. die Erfordernisse anderer besonderer Ereignisse (z.B. Praktika, Klassenfahrten o.Ä.) belässt.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w:t>
      </w:r>
    </w:p>
    <w:p w14:paraId="754FE402" w14:textId="77777777" w:rsidR="00187823" w:rsidRDefault="00187823"/>
    <w:p w14:paraId="14EB0DAD" w14:textId="77777777" w:rsidR="00187823" w:rsidRDefault="00187823">
      <w:pPr>
        <w:sectPr w:rsidR="00187823">
          <w:footerReference w:type="even" r:id="rId13"/>
          <w:footerReference w:type="default" r:id="rId14"/>
          <w:pgSz w:w="11906" w:h="16838"/>
          <w:pgMar w:top="1985" w:right="1440" w:bottom="1560" w:left="1797" w:header="709" w:footer="709" w:gutter="0"/>
          <w:cols w:space="720"/>
          <w:titlePg/>
          <w:docGrid w:linePitch="360"/>
        </w:sectPr>
      </w:pPr>
    </w:p>
    <w:p w14:paraId="18785D86" w14:textId="77777777" w:rsidR="00187823" w:rsidRDefault="003946E0">
      <w:pPr>
        <w:pStyle w:val="berschrift41"/>
      </w:pPr>
      <w:r>
        <w:lastRenderedPageBreak/>
        <w:t xml:space="preserve">Übersicht über die Unterrichtsvorhaben </w:t>
      </w:r>
    </w:p>
    <w:tbl>
      <w:tblPr>
        <w:tblStyle w:val="Tabellenraster"/>
        <w:tblW w:w="9462" w:type="dxa"/>
        <w:tblLayout w:type="fixed"/>
        <w:tblLook w:val="04A0" w:firstRow="1" w:lastRow="0" w:firstColumn="1" w:lastColumn="0" w:noHBand="0" w:noVBand="1"/>
      </w:tblPr>
      <w:tblGrid>
        <w:gridCol w:w="9462"/>
      </w:tblGrid>
      <w:tr w:rsidR="00187823" w14:paraId="49991FEB" w14:textId="77777777">
        <w:tc>
          <w:tcPr>
            <w:tcW w:w="9462" w:type="dxa"/>
            <w:shd w:val="clear" w:color="auto" w:fill="auto"/>
          </w:tcPr>
          <w:p w14:paraId="5CA88F95" w14:textId="77777777" w:rsidR="00187823" w:rsidRDefault="003946E0">
            <w:pPr>
              <w:pStyle w:val="KeinLeerraum"/>
              <w:rPr>
                <w:rFonts w:ascii="Arial" w:hAnsi="Arial" w:cs="Arial"/>
                <w:b/>
              </w:rPr>
            </w:pPr>
            <w:r>
              <w:rPr>
                <w:rFonts w:ascii="Arial" w:hAnsi="Arial" w:cs="Arial"/>
                <w:b/>
              </w:rPr>
              <w:t xml:space="preserve">Jahrgangsstufe 5.1 </w:t>
            </w:r>
          </w:p>
        </w:tc>
      </w:tr>
      <w:tr w:rsidR="00187823" w14:paraId="26304DB5" w14:textId="77777777">
        <w:trPr>
          <w:trHeight w:val="283"/>
        </w:trPr>
        <w:tc>
          <w:tcPr>
            <w:tcW w:w="9462" w:type="dxa"/>
            <w:shd w:val="clear" w:color="auto" w:fill="auto"/>
          </w:tcPr>
          <w:p w14:paraId="126A5D94" w14:textId="77777777" w:rsidR="00187823" w:rsidRDefault="003946E0">
            <w:pPr>
              <w:spacing w:before="120"/>
              <w:rPr>
                <w:rFonts w:cs="Arial"/>
                <w:i/>
                <w:sz w:val="20"/>
                <w:szCs w:val="20"/>
                <w:u w:val="single"/>
              </w:rPr>
            </w:pPr>
            <w:r>
              <w:rPr>
                <w:rFonts w:cs="Arial"/>
                <w:i/>
                <w:sz w:val="20"/>
                <w:szCs w:val="20"/>
                <w:u w:val="single"/>
              </w:rPr>
              <w:t xml:space="preserve">Unterrichtsvorhaben 1: </w:t>
            </w:r>
          </w:p>
          <w:p w14:paraId="1594BD20" w14:textId="77777777" w:rsidR="00187823" w:rsidRDefault="003946E0">
            <w:pPr>
              <w:spacing w:before="120"/>
            </w:pPr>
            <w:r>
              <w:rPr>
                <w:rFonts w:cs="Arial"/>
                <w:b/>
                <w:sz w:val="20"/>
                <w:szCs w:val="20"/>
              </w:rPr>
              <w:t>„Das bin ich!“ -Sich selbst vorstellen; sich durch Bilder mitteilen</w:t>
            </w:r>
          </w:p>
          <w:p w14:paraId="06283D9C" w14:textId="77777777" w:rsidR="00187823" w:rsidRDefault="003946E0">
            <w:pPr>
              <w:spacing w:after="29"/>
            </w:pPr>
            <w:r>
              <w:rPr>
                <w:rFonts w:cs="Arial"/>
                <w:b/>
                <w:sz w:val="20"/>
                <w:szCs w:val="20"/>
              </w:rPr>
              <w:t>Übergeordnete Kompetenzen:</w:t>
            </w:r>
          </w:p>
          <w:p w14:paraId="50D03A00" w14:textId="77777777" w:rsidR="00187823" w:rsidRDefault="003946E0">
            <w:pPr>
              <w:spacing w:after="29"/>
            </w:pPr>
            <w:r>
              <w:rPr>
                <w:rFonts w:eastAsia="Cambria" w:cs="Arial"/>
                <w:b/>
                <w:iCs/>
                <w:sz w:val="20"/>
                <w:szCs w:val="20"/>
              </w:rPr>
              <w:t>Kompetenzbereich Produktion</w:t>
            </w:r>
          </w:p>
          <w:p w14:paraId="5F4DF1E8" w14:textId="77777777" w:rsidR="00187823" w:rsidRDefault="003946E0">
            <w:pPr>
              <w:keepNext/>
              <w:keepLines/>
              <w:spacing w:after="0"/>
              <w:outlineLvl w:val="3"/>
              <w:rPr>
                <w:rFonts w:eastAsia="Cambria" w:cs="Arial"/>
                <w:iCs/>
                <w:sz w:val="20"/>
                <w:szCs w:val="20"/>
              </w:rPr>
            </w:pPr>
            <w:r>
              <w:rPr>
                <w:rFonts w:eastAsia="Cambria" w:cs="Arial"/>
                <w:iCs/>
                <w:sz w:val="20"/>
                <w:szCs w:val="20"/>
              </w:rPr>
              <w:t>Die Schülerinnen und Schüler</w:t>
            </w:r>
          </w:p>
          <w:p w14:paraId="4C463E4D" w14:textId="77777777" w:rsidR="00187823" w:rsidRDefault="003946E0" w:rsidP="00E1264F">
            <w:pPr>
              <w:pStyle w:val="Listenabsatz"/>
              <w:keepNext/>
              <w:keepLines/>
              <w:numPr>
                <w:ilvl w:val="0"/>
                <w:numId w:val="6"/>
              </w:numPr>
              <w:spacing w:after="0"/>
              <w:jc w:val="left"/>
              <w:outlineLvl w:val="3"/>
              <w:rPr>
                <w:rFonts w:eastAsia="Cambria" w:cs="Arial"/>
                <w:iCs/>
                <w:sz w:val="20"/>
                <w:szCs w:val="20"/>
              </w:rPr>
            </w:pPr>
            <w:r>
              <w:rPr>
                <w:rFonts w:eastAsia="Cambria" w:cs="Arial"/>
                <w:iCs/>
                <w:sz w:val="20"/>
                <w:szCs w:val="20"/>
              </w:rPr>
              <w:t>entwickeln bildnerische Ideen auf der Grundlage von Anschauung, Erfahrung und Imagination bezogen auf eine leitgebende gestalterische Fragestellung.</w:t>
            </w:r>
          </w:p>
          <w:p w14:paraId="3DD0F4D4" w14:textId="77777777" w:rsidR="00187823" w:rsidRDefault="003946E0">
            <w:pPr>
              <w:keepNext/>
              <w:keepLines/>
              <w:spacing w:after="0"/>
              <w:outlineLvl w:val="3"/>
              <w:rPr>
                <w:rFonts w:eastAsia="Cambria" w:cs="Arial"/>
                <w:b/>
                <w:iCs/>
                <w:sz w:val="20"/>
                <w:szCs w:val="20"/>
              </w:rPr>
            </w:pPr>
            <w:r>
              <w:rPr>
                <w:rFonts w:eastAsia="Cambria" w:cs="Arial"/>
                <w:b/>
                <w:iCs/>
                <w:sz w:val="20"/>
                <w:szCs w:val="20"/>
              </w:rPr>
              <w:t xml:space="preserve">Kompetenzbereich Rezeption </w:t>
            </w:r>
          </w:p>
          <w:p w14:paraId="144D2F3A" w14:textId="77777777" w:rsidR="00187823" w:rsidRDefault="003946E0">
            <w:pPr>
              <w:keepNext/>
              <w:keepLines/>
              <w:spacing w:after="0"/>
              <w:outlineLvl w:val="3"/>
              <w:rPr>
                <w:rFonts w:eastAsia="Cambria" w:cs="Arial"/>
                <w:iCs/>
                <w:sz w:val="20"/>
                <w:szCs w:val="20"/>
              </w:rPr>
            </w:pPr>
            <w:r>
              <w:rPr>
                <w:rFonts w:eastAsia="Cambria" w:cs="Arial"/>
                <w:iCs/>
                <w:sz w:val="20"/>
                <w:szCs w:val="20"/>
              </w:rPr>
              <w:t>Die Schülerinnen und Schüler</w:t>
            </w:r>
          </w:p>
          <w:p w14:paraId="70197F1C" w14:textId="77777777" w:rsidR="00187823" w:rsidRDefault="003946E0" w:rsidP="00E1264F">
            <w:pPr>
              <w:pStyle w:val="Listenabsatz"/>
              <w:keepNext/>
              <w:keepLines/>
              <w:numPr>
                <w:ilvl w:val="0"/>
                <w:numId w:val="6"/>
              </w:numPr>
              <w:spacing w:after="0"/>
              <w:jc w:val="left"/>
              <w:outlineLvl w:val="3"/>
              <w:rPr>
                <w:rFonts w:eastAsia="Cambria" w:cs="Arial"/>
                <w:iCs/>
                <w:sz w:val="20"/>
                <w:szCs w:val="20"/>
              </w:rPr>
            </w:pPr>
            <w:r>
              <w:rPr>
                <w:rFonts w:eastAsia="Cambria" w:cs="Arial"/>
                <w:iCs/>
                <w:sz w:val="20"/>
                <w:szCs w:val="20"/>
              </w:rPr>
              <w:t>beschreiben und vergleichen subjektive Eindrücke bezogen auf eine leitende Fragestellung.</w:t>
            </w:r>
          </w:p>
          <w:p w14:paraId="1D2E5A79" w14:textId="77777777" w:rsidR="00187823" w:rsidRDefault="00187823">
            <w:pPr>
              <w:spacing w:after="0"/>
              <w:rPr>
                <w:rFonts w:cs="Arial"/>
                <w:b/>
                <w:sz w:val="20"/>
                <w:szCs w:val="20"/>
              </w:rPr>
            </w:pPr>
          </w:p>
          <w:p w14:paraId="16518CD5" w14:textId="77777777" w:rsidR="00187823" w:rsidRDefault="003946E0">
            <w:pPr>
              <w:spacing w:after="0"/>
              <w:rPr>
                <w:rFonts w:cs="Arial"/>
                <w:sz w:val="20"/>
                <w:szCs w:val="20"/>
              </w:rPr>
            </w:pPr>
            <w:r>
              <w:rPr>
                <w:rFonts w:cs="Arial"/>
                <w:b/>
                <w:sz w:val="20"/>
                <w:szCs w:val="20"/>
              </w:rPr>
              <w:t>Inhaltsfelder / Inhaltliche Schwerpunkte</w:t>
            </w:r>
            <w:r>
              <w:rPr>
                <w:rFonts w:cs="Arial"/>
                <w:sz w:val="20"/>
                <w:szCs w:val="20"/>
              </w:rPr>
              <w:t>:</w:t>
            </w:r>
          </w:p>
          <w:p w14:paraId="519475AF" w14:textId="77777777" w:rsidR="00187823" w:rsidRDefault="003946E0">
            <w:pPr>
              <w:spacing w:after="0"/>
              <w:rPr>
                <w:rFonts w:cs="Arial"/>
                <w:sz w:val="20"/>
                <w:szCs w:val="20"/>
              </w:rPr>
            </w:pPr>
            <w:r>
              <w:rPr>
                <w:rFonts w:cs="Arial"/>
                <w:sz w:val="20"/>
                <w:szCs w:val="20"/>
              </w:rPr>
              <w:t>IF 1 (Bildgestaltung): Schwerpunkt &gt; Fläche</w:t>
            </w:r>
          </w:p>
          <w:p w14:paraId="47739E27" w14:textId="77777777" w:rsidR="00187823" w:rsidRDefault="003946E0">
            <w:pPr>
              <w:spacing w:after="0"/>
              <w:rPr>
                <w:rFonts w:cs="Arial"/>
                <w:sz w:val="20"/>
                <w:szCs w:val="20"/>
              </w:rPr>
            </w:pPr>
            <w:r>
              <w:rPr>
                <w:rFonts w:cs="Arial"/>
                <w:sz w:val="20"/>
                <w:szCs w:val="20"/>
              </w:rPr>
              <w:t>IF 2 (Bildkonzepte): Schwerpunkt &gt; Personale/soziokulturelle Bedingungen</w:t>
            </w:r>
          </w:p>
          <w:p w14:paraId="3987275E" w14:textId="77777777" w:rsidR="00187823" w:rsidRDefault="003946E0">
            <w:pPr>
              <w:spacing w:after="0"/>
            </w:pPr>
            <w:r>
              <w:rPr>
                <w:rFonts w:cs="Arial"/>
                <w:sz w:val="20"/>
                <w:szCs w:val="20"/>
              </w:rPr>
              <w:t>IF 3 (Gestaltungsfelder in Funktionszusammenhängen): Schwerpunkt &gt;</w:t>
            </w:r>
            <w:r>
              <w:rPr>
                <w:rFonts w:cs="Arial"/>
                <w:color w:val="808080" w:themeColor="background1" w:themeShade="80"/>
                <w:sz w:val="20"/>
                <w:szCs w:val="20"/>
              </w:rPr>
              <w:t xml:space="preserve"> </w:t>
            </w:r>
            <w:r>
              <w:rPr>
                <w:rFonts w:cs="Arial"/>
                <w:sz w:val="20"/>
                <w:szCs w:val="20"/>
              </w:rPr>
              <w:t>Fotografie: Narration</w:t>
            </w:r>
          </w:p>
          <w:p w14:paraId="10FE1BE4" w14:textId="77777777" w:rsidR="00187823" w:rsidRDefault="00187823">
            <w:pPr>
              <w:spacing w:after="0"/>
              <w:rPr>
                <w:rFonts w:cs="Arial"/>
                <w:sz w:val="20"/>
                <w:szCs w:val="20"/>
              </w:rPr>
            </w:pPr>
          </w:p>
          <w:p w14:paraId="7F80AC07" w14:textId="77777777" w:rsidR="00187823" w:rsidRDefault="003946E0">
            <w:pPr>
              <w:spacing w:after="0"/>
            </w:pPr>
            <w:r>
              <w:rPr>
                <w:rFonts w:cs="Arial"/>
                <w:b/>
                <w:sz w:val="20"/>
                <w:szCs w:val="20"/>
              </w:rPr>
              <w:t>Schwerpunkte der Kompetenzentwicklung</w:t>
            </w:r>
            <w:r>
              <w:rPr>
                <w:rFonts w:cs="Arial"/>
                <w:sz w:val="20"/>
                <w:szCs w:val="20"/>
              </w:rPr>
              <w:t>:</w:t>
            </w:r>
          </w:p>
          <w:p w14:paraId="06547D36" w14:textId="77777777" w:rsidR="00187823" w:rsidRDefault="003946E0">
            <w:pPr>
              <w:spacing w:after="0"/>
              <w:rPr>
                <w:rFonts w:cs="Arial"/>
                <w:b/>
                <w:sz w:val="20"/>
                <w:szCs w:val="20"/>
              </w:rPr>
            </w:pPr>
            <w:r>
              <w:rPr>
                <w:rFonts w:cs="Arial"/>
                <w:b/>
                <w:sz w:val="20"/>
                <w:szCs w:val="20"/>
              </w:rPr>
              <w:t>Kompetenzbereich Produktion</w:t>
            </w:r>
          </w:p>
          <w:p w14:paraId="72542D0C" w14:textId="77777777" w:rsidR="00187823" w:rsidRDefault="003946E0">
            <w:pPr>
              <w:spacing w:after="0"/>
            </w:pPr>
            <w:r>
              <w:rPr>
                <w:rFonts w:cs="Arial"/>
                <w:sz w:val="20"/>
                <w:szCs w:val="20"/>
              </w:rPr>
              <w:t>Die Schülerinnen und Schüler</w:t>
            </w:r>
          </w:p>
          <w:p w14:paraId="22511A8D" w14:textId="77777777" w:rsidR="00187823" w:rsidRDefault="003946E0" w:rsidP="00E1264F">
            <w:pPr>
              <w:numPr>
                <w:ilvl w:val="0"/>
                <w:numId w:val="3"/>
              </w:numPr>
              <w:spacing w:after="6"/>
              <w:rPr>
                <w:rFonts w:cs="Arial"/>
                <w:sz w:val="20"/>
                <w:szCs w:val="20"/>
              </w:rPr>
            </w:pPr>
            <w:r>
              <w:rPr>
                <w:rFonts w:cs="Arial"/>
                <w:sz w:val="20"/>
                <w:szCs w:val="20"/>
              </w:rPr>
              <w:t>gestalten aufgabenbezogen Figur-Grund-Beziehungen,</w:t>
            </w:r>
          </w:p>
          <w:p w14:paraId="1C7449FF" w14:textId="77777777" w:rsidR="00187823" w:rsidRDefault="003946E0" w:rsidP="00E1264F">
            <w:pPr>
              <w:numPr>
                <w:ilvl w:val="0"/>
                <w:numId w:val="3"/>
              </w:numPr>
              <w:spacing w:after="6"/>
              <w:rPr>
                <w:rFonts w:cs="Arial"/>
                <w:sz w:val="20"/>
                <w:szCs w:val="20"/>
              </w:rPr>
            </w:pPr>
            <w:r>
              <w:rPr>
                <w:rFonts w:cs="Arial"/>
                <w:sz w:val="20"/>
                <w:szCs w:val="20"/>
              </w:rPr>
              <w:t>gestalten Bilder im Rahmen einer konkreten, eingegrenzten Problemstellung zur Veranschaulichung persönlicher bzw. individueller Auffassungen, auch im Abgleich mit historischen Motiven und Darstellungsformen,</w:t>
            </w:r>
          </w:p>
          <w:p w14:paraId="34478D03" w14:textId="77777777" w:rsidR="00187823" w:rsidRDefault="003946E0" w:rsidP="00E1264F">
            <w:pPr>
              <w:numPr>
                <w:ilvl w:val="0"/>
                <w:numId w:val="3"/>
              </w:numPr>
              <w:spacing w:after="6"/>
              <w:rPr>
                <w:rFonts w:cs="Arial"/>
                <w:color w:val="000000" w:themeColor="text1"/>
                <w:sz w:val="20"/>
                <w:szCs w:val="20"/>
              </w:rPr>
            </w:pPr>
            <w:r>
              <w:rPr>
                <w:rFonts w:cs="Arial"/>
                <w:sz w:val="20"/>
                <w:szCs w:val="20"/>
              </w:rPr>
              <w:t xml:space="preserve">entwickeln mit </w:t>
            </w:r>
            <w:r>
              <w:rPr>
                <w:rFonts w:cs="Arial"/>
                <w:color w:val="000000" w:themeColor="text1"/>
                <w:sz w:val="20"/>
                <w:szCs w:val="20"/>
              </w:rPr>
              <w:t>malerischen, grafischen bzw.</w:t>
            </w:r>
            <w:r>
              <w:rPr>
                <w:rFonts w:cs="Arial"/>
                <w:color w:val="808080" w:themeColor="background1" w:themeShade="80"/>
                <w:sz w:val="20"/>
                <w:szCs w:val="20"/>
              </w:rPr>
              <w:t xml:space="preserve"> </w:t>
            </w:r>
            <w:r>
              <w:rPr>
                <w:rFonts w:cs="Arial"/>
                <w:sz w:val="20"/>
                <w:szCs w:val="20"/>
              </w:rPr>
              <w:t xml:space="preserve">fotografischen Ausdrucksmitteln narrative </w:t>
            </w:r>
            <w:r>
              <w:rPr>
                <w:rFonts w:cs="Arial"/>
                <w:color w:val="000000" w:themeColor="text1"/>
                <w:sz w:val="20"/>
                <w:szCs w:val="20"/>
              </w:rPr>
              <w:t>bzw. fiktionale Gestaltungskonzepte</w:t>
            </w:r>
          </w:p>
          <w:p w14:paraId="7513D9EC" w14:textId="019CEC0C" w:rsidR="00760CC1" w:rsidRDefault="003946E0" w:rsidP="00760CC1">
            <w:pPr>
              <w:numPr>
                <w:ilvl w:val="0"/>
                <w:numId w:val="3"/>
              </w:numPr>
              <w:spacing w:after="6"/>
            </w:pPr>
            <w:r w:rsidRPr="00BB4F99">
              <w:rPr>
                <w:rFonts w:cs="Arial"/>
                <w:sz w:val="20"/>
                <w:szCs w:val="20"/>
              </w:rPr>
              <w:t xml:space="preserve">realisieren und beurteilen Bilder zur Veranschaulichung und Vermittlung des Zusammenhangs von Thema, </w:t>
            </w:r>
            <w:r w:rsidRPr="00BB4F99">
              <w:rPr>
                <w:rFonts w:cs="Arial"/>
                <w:color w:val="000000" w:themeColor="text1"/>
                <w:sz w:val="20"/>
                <w:szCs w:val="20"/>
              </w:rPr>
              <w:t>Handlungsstruktur</w:t>
            </w:r>
            <w:r w:rsidRPr="00BB4F99">
              <w:rPr>
                <w:rFonts w:cs="Arial"/>
                <w:sz w:val="20"/>
                <w:szCs w:val="20"/>
              </w:rPr>
              <w:t>, Figur und Ort.</w:t>
            </w:r>
          </w:p>
          <w:p w14:paraId="76553E04" w14:textId="77777777" w:rsidR="00187823" w:rsidRDefault="003946E0">
            <w:pPr>
              <w:spacing w:after="0"/>
              <w:rPr>
                <w:rFonts w:cs="Arial"/>
                <w:b/>
                <w:sz w:val="20"/>
                <w:szCs w:val="20"/>
              </w:rPr>
            </w:pPr>
            <w:r>
              <w:rPr>
                <w:rFonts w:cs="Arial"/>
                <w:b/>
                <w:sz w:val="20"/>
                <w:szCs w:val="20"/>
              </w:rPr>
              <w:t>Kompetenzbereich Rezeption</w:t>
            </w:r>
          </w:p>
          <w:p w14:paraId="3F391012" w14:textId="77777777" w:rsidR="00187823" w:rsidRDefault="003946E0">
            <w:pPr>
              <w:spacing w:after="0"/>
            </w:pPr>
            <w:r>
              <w:rPr>
                <w:rFonts w:cs="Arial"/>
                <w:sz w:val="20"/>
                <w:szCs w:val="20"/>
              </w:rPr>
              <w:t>Die Schülerinnen und Schüler</w:t>
            </w:r>
          </w:p>
          <w:p w14:paraId="0B2A5CAE" w14:textId="77777777" w:rsidR="00187823" w:rsidRDefault="003946E0" w:rsidP="00E1264F">
            <w:pPr>
              <w:numPr>
                <w:ilvl w:val="0"/>
                <w:numId w:val="3"/>
              </w:numPr>
              <w:spacing w:after="6"/>
            </w:pPr>
            <w:r>
              <w:rPr>
                <w:rFonts w:cs="Arial"/>
                <w:sz w:val="20"/>
                <w:szCs w:val="20"/>
              </w:rPr>
              <w:t xml:space="preserve">erläutern die grundlegenden Mittel der Flächenorganisation in Bildern (Figur-Grund-Beziehungen, </w:t>
            </w:r>
            <w:r>
              <w:rPr>
                <w:rFonts w:cs="Arial"/>
                <w:color w:val="000000" w:themeColor="text1"/>
                <w:sz w:val="20"/>
                <w:szCs w:val="20"/>
              </w:rPr>
              <w:t>Streuung, Reihung, Ballung)</w:t>
            </w:r>
            <w:r>
              <w:rPr>
                <w:rFonts w:cs="Arial"/>
                <w:sz w:val="20"/>
                <w:szCs w:val="20"/>
              </w:rPr>
              <w:t>,</w:t>
            </w:r>
          </w:p>
          <w:p w14:paraId="73324664" w14:textId="77777777" w:rsidR="00187823" w:rsidRDefault="003946E0" w:rsidP="00E1264F">
            <w:pPr>
              <w:numPr>
                <w:ilvl w:val="0"/>
                <w:numId w:val="3"/>
              </w:numPr>
              <w:spacing w:after="6"/>
              <w:rPr>
                <w:rFonts w:cs="Arial"/>
                <w:sz w:val="20"/>
                <w:szCs w:val="20"/>
              </w:rPr>
            </w:pPr>
            <w:r>
              <w:rPr>
                <w:rFonts w:cs="Arial"/>
                <w:sz w:val="20"/>
                <w:szCs w:val="20"/>
              </w:rPr>
              <w:t>beschreiben Ersteindrücke zu Gestaltungsphänomenen (Perzepte, produktive Rezeptionsverfahren) und setzen diese in Beziehung zu Gestaltungsmerkmalen,</w:t>
            </w:r>
          </w:p>
          <w:p w14:paraId="6AC35998" w14:textId="77777777" w:rsidR="00187823" w:rsidRDefault="003946E0" w:rsidP="00E1264F">
            <w:pPr>
              <w:numPr>
                <w:ilvl w:val="0"/>
                <w:numId w:val="3"/>
              </w:numPr>
              <w:spacing w:after="6"/>
              <w:rPr>
                <w:rFonts w:cs="Arial"/>
                <w:sz w:val="20"/>
                <w:szCs w:val="20"/>
              </w:rPr>
            </w:pPr>
            <w:r>
              <w:rPr>
                <w:rFonts w:cs="Arial"/>
                <w:sz w:val="20"/>
                <w:szCs w:val="20"/>
              </w:rPr>
              <w:t xml:space="preserve">erläutern </w:t>
            </w:r>
            <w:r>
              <w:rPr>
                <w:rFonts w:cs="Arial"/>
                <w:color w:val="000000" w:themeColor="text1"/>
                <w:sz w:val="20"/>
                <w:szCs w:val="20"/>
              </w:rPr>
              <w:t xml:space="preserve">malerische, grafische bzw. fotografische Gestaltungen im Hinblick auf narrative bzw. fiktionale </w:t>
            </w:r>
            <w:r>
              <w:rPr>
                <w:rFonts w:cs="Arial"/>
                <w:sz w:val="20"/>
                <w:szCs w:val="20"/>
              </w:rPr>
              <w:t>Wirkweisen und Funktionen.</w:t>
            </w:r>
          </w:p>
          <w:p w14:paraId="63511261" w14:textId="77777777" w:rsidR="00187823" w:rsidRDefault="003946E0" w:rsidP="00E1264F">
            <w:pPr>
              <w:numPr>
                <w:ilvl w:val="0"/>
                <w:numId w:val="3"/>
              </w:numPr>
              <w:spacing w:after="6"/>
              <w:rPr>
                <w:rFonts w:cs="Arial"/>
                <w:sz w:val="20"/>
                <w:szCs w:val="20"/>
              </w:rPr>
            </w:pPr>
            <w:r>
              <w:rPr>
                <w:rFonts w:cs="Arial"/>
                <w:sz w:val="20"/>
                <w:szCs w:val="20"/>
              </w:rPr>
              <w:t xml:space="preserve">beurteilen Gestaltungen im Hinblick auf den Zusammenhang von Thema, </w:t>
            </w:r>
            <w:r>
              <w:rPr>
                <w:rFonts w:cs="Arial"/>
                <w:color w:val="000000" w:themeColor="text1"/>
                <w:sz w:val="20"/>
                <w:szCs w:val="20"/>
              </w:rPr>
              <w:t>Handlungsstruktur</w:t>
            </w:r>
            <w:r>
              <w:rPr>
                <w:rFonts w:cs="Arial"/>
                <w:sz w:val="20"/>
                <w:szCs w:val="20"/>
              </w:rPr>
              <w:t>, Figur und Ort.</w:t>
            </w:r>
          </w:p>
          <w:p w14:paraId="383AFE3D" w14:textId="77777777" w:rsidR="00187823" w:rsidRDefault="003946E0">
            <w:pPr>
              <w:spacing w:after="0"/>
              <w:rPr>
                <w:b/>
              </w:rPr>
            </w:pPr>
            <w:r>
              <w:rPr>
                <w:rFonts w:cs="Arial"/>
                <w:b/>
                <w:sz w:val="20"/>
                <w:szCs w:val="20"/>
                <w:u w:val="single"/>
              </w:rPr>
              <w:t xml:space="preserve">Schwerpunkte der unterrichtlichen Arbeit: </w:t>
            </w:r>
          </w:p>
          <w:p w14:paraId="4A382C52" w14:textId="77777777" w:rsidR="00187823" w:rsidRDefault="003946E0">
            <w:pPr>
              <w:spacing w:after="0"/>
              <w:rPr>
                <w:rFonts w:cs="Arial"/>
                <w:sz w:val="20"/>
                <w:szCs w:val="20"/>
              </w:rPr>
            </w:pPr>
            <w:r>
              <w:rPr>
                <w:rFonts w:cs="Arial"/>
                <w:sz w:val="20"/>
                <w:szCs w:val="20"/>
              </w:rPr>
              <w:t>Vergleichende und perzeptive Bildbetrachtung von aktuellen fotografischen Kinderbildern (Bildorganisation, Attribute, ...)</w:t>
            </w:r>
          </w:p>
          <w:p w14:paraId="56EDBD5D" w14:textId="6B7569A0" w:rsidR="00760CC1" w:rsidRDefault="003946E0">
            <w:pPr>
              <w:spacing w:after="0"/>
              <w:rPr>
                <w:rFonts w:cs="Arial"/>
                <w:sz w:val="20"/>
                <w:szCs w:val="20"/>
              </w:rPr>
            </w:pPr>
            <w:r>
              <w:rPr>
                <w:rFonts w:cs="Arial"/>
                <w:sz w:val="20"/>
                <w:szCs w:val="20"/>
              </w:rPr>
              <w:t>Visuelle Präsentation der eigenen Person; bildnerische Entscheidungen, wie man sich für andere ins Bild setzt; gegenseitiges Kennenlernen und sich Vorstellen in der neuen Lerngruppe (und der neuen Umgebung)</w:t>
            </w:r>
            <w:r w:rsidR="00BB4F99">
              <w:rPr>
                <w:rFonts w:cs="Arial"/>
                <w:sz w:val="20"/>
                <w:szCs w:val="20"/>
              </w:rPr>
              <w:br/>
            </w:r>
          </w:p>
          <w:p w14:paraId="434B3B6D" w14:textId="79868D85" w:rsidR="00187823" w:rsidRPr="00760CC1" w:rsidRDefault="003946E0">
            <w:pPr>
              <w:spacing w:after="0"/>
              <w:rPr>
                <w:rFonts w:cs="Arial"/>
                <w:b/>
                <w:sz w:val="20"/>
                <w:szCs w:val="20"/>
                <w:u w:val="single"/>
              </w:rPr>
            </w:pPr>
            <w:r w:rsidRPr="00760CC1">
              <w:rPr>
                <w:rFonts w:cs="Arial"/>
                <w:b/>
                <w:color w:val="000000"/>
                <w:sz w:val="20"/>
                <w:szCs w:val="20"/>
                <w:u w:val="single"/>
              </w:rPr>
              <w:t>Hinweise, Vereinbarungen und Absprachen</w:t>
            </w:r>
          </w:p>
          <w:p w14:paraId="2D15FA19" w14:textId="77777777" w:rsidR="00187823" w:rsidRPr="00760CC1" w:rsidRDefault="003946E0" w:rsidP="00E1264F">
            <w:pPr>
              <w:numPr>
                <w:ilvl w:val="0"/>
                <w:numId w:val="8"/>
              </w:numPr>
              <w:spacing w:after="0" w:line="253" w:lineRule="exact"/>
              <w:rPr>
                <w:sz w:val="20"/>
                <w:szCs w:val="20"/>
              </w:rPr>
            </w:pPr>
            <w:r w:rsidRPr="00760CC1">
              <w:rPr>
                <w:rFonts w:cs="Arial"/>
                <w:sz w:val="20"/>
                <w:szCs w:val="20"/>
              </w:rPr>
              <w:t>Zeitbedarf: ca. 8-10 Ustd.+</w:t>
            </w:r>
            <w:r w:rsidRPr="00760CC1">
              <w:rPr>
                <w:rFonts w:eastAsia="Arial" w:cs="Arial"/>
                <w:color w:val="000000"/>
                <w:sz w:val="20"/>
                <w:szCs w:val="20"/>
              </w:rPr>
              <w:t xml:space="preserve"> Mögliche Umsetzung</w:t>
            </w:r>
          </w:p>
          <w:p w14:paraId="3F285292" w14:textId="77777777" w:rsidR="00187823" w:rsidRPr="00760CC1" w:rsidRDefault="003946E0" w:rsidP="00E1264F">
            <w:pPr>
              <w:numPr>
                <w:ilvl w:val="0"/>
                <w:numId w:val="8"/>
              </w:numPr>
              <w:spacing w:after="0" w:line="253" w:lineRule="exact"/>
              <w:rPr>
                <w:sz w:val="20"/>
                <w:szCs w:val="20"/>
              </w:rPr>
            </w:pPr>
            <w:r w:rsidRPr="00760CC1">
              <w:rPr>
                <w:rFonts w:eastAsia="Arial" w:cs="Arial"/>
                <w:color w:val="000000"/>
                <w:sz w:val="20"/>
                <w:szCs w:val="20"/>
              </w:rPr>
              <w:t>Leistungsüberprüfung: kriteriengeleitete Beurteilung der gestalterischen Ergebnisse</w:t>
            </w:r>
          </w:p>
          <w:p w14:paraId="08F47B71" w14:textId="77777777" w:rsidR="00187823" w:rsidRDefault="003946E0">
            <w:pPr>
              <w:pStyle w:val="KeinLeerraum"/>
              <w:rPr>
                <w:rFonts w:ascii="Arial" w:hAnsi="Arial" w:cs="Arial"/>
              </w:rPr>
            </w:pPr>
            <w:r>
              <w:rPr>
                <w:rFonts w:ascii="Arial" w:hAnsi="Arial" w:cs="Arial"/>
                <w:b/>
              </w:rPr>
              <w:lastRenderedPageBreak/>
              <w:t xml:space="preserve">Jahrgangsstufe 5.1 </w:t>
            </w:r>
          </w:p>
        </w:tc>
      </w:tr>
      <w:tr w:rsidR="00187823" w14:paraId="2E57C937" w14:textId="77777777" w:rsidTr="00C17B88">
        <w:trPr>
          <w:trHeight w:val="3960"/>
        </w:trPr>
        <w:tc>
          <w:tcPr>
            <w:tcW w:w="9462" w:type="dxa"/>
            <w:shd w:val="clear" w:color="auto" w:fill="auto"/>
          </w:tcPr>
          <w:p w14:paraId="2621E050" w14:textId="7A557DE5" w:rsidR="00187823" w:rsidRDefault="003946E0">
            <w:pPr>
              <w:spacing w:before="120"/>
              <w:rPr>
                <w:rFonts w:cs="Arial"/>
                <w:i/>
                <w:sz w:val="20"/>
                <w:szCs w:val="20"/>
                <w:u w:val="single"/>
              </w:rPr>
            </w:pPr>
            <w:r>
              <w:rPr>
                <w:rFonts w:cs="Arial"/>
                <w:i/>
                <w:sz w:val="20"/>
                <w:szCs w:val="20"/>
                <w:u w:val="single"/>
              </w:rPr>
              <w:lastRenderedPageBreak/>
              <w:t xml:space="preserve">Unterrichtsvorhaben 2: </w:t>
            </w:r>
          </w:p>
          <w:p w14:paraId="7CA72271" w14:textId="77777777" w:rsidR="00187823" w:rsidRDefault="003946E0">
            <w:pPr>
              <w:spacing w:before="120"/>
            </w:pPr>
            <w:r>
              <w:rPr>
                <w:rFonts w:cs="Arial"/>
                <w:b/>
                <w:sz w:val="20"/>
                <w:szCs w:val="20"/>
              </w:rPr>
              <w:t xml:space="preserve">„Exotische Malerei“ </w:t>
            </w:r>
            <w:r>
              <w:rPr>
                <w:rFonts w:cs="Arial"/>
                <w:b/>
                <w:sz w:val="20"/>
                <w:szCs w:val="20"/>
              </w:rPr>
              <w:noBreakHyphen/>
              <w:t xml:space="preserve"> Farbbeziehungen nachvollziehen Gefühle, Nähe oder Distanzen mit Farben zum Ausdruck bringen </w:t>
            </w:r>
          </w:p>
          <w:p w14:paraId="32E150E6" w14:textId="77777777" w:rsidR="00187823" w:rsidRDefault="003946E0">
            <w:pPr>
              <w:keepNext/>
              <w:keepLines/>
              <w:spacing w:after="0"/>
              <w:outlineLvl w:val="3"/>
            </w:pPr>
            <w:r>
              <w:rPr>
                <w:rFonts w:eastAsia="Cambria" w:cs="Arial"/>
                <w:b/>
                <w:iCs/>
                <w:sz w:val="20"/>
                <w:szCs w:val="20"/>
              </w:rPr>
              <w:t>Übergeordnete Kompetenzen</w:t>
            </w:r>
          </w:p>
          <w:p w14:paraId="08E9472C" w14:textId="77777777" w:rsidR="00187823" w:rsidRDefault="003946E0">
            <w:pPr>
              <w:keepNext/>
              <w:keepLines/>
              <w:spacing w:after="0"/>
              <w:outlineLvl w:val="3"/>
              <w:rPr>
                <w:rFonts w:eastAsia="Cambria" w:cs="Arial"/>
                <w:b/>
                <w:iCs/>
                <w:sz w:val="20"/>
                <w:szCs w:val="20"/>
              </w:rPr>
            </w:pPr>
            <w:r>
              <w:rPr>
                <w:rFonts w:eastAsia="Cambria" w:cs="Arial"/>
                <w:b/>
                <w:iCs/>
                <w:sz w:val="20"/>
                <w:szCs w:val="20"/>
              </w:rPr>
              <w:t>Kompetenzbereich Produktion</w:t>
            </w:r>
          </w:p>
          <w:p w14:paraId="785C1EA0" w14:textId="77777777" w:rsidR="00187823" w:rsidRDefault="003946E0">
            <w:pPr>
              <w:keepNext/>
              <w:keepLines/>
              <w:spacing w:after="0"/>
              <w:outlineLvl w:val="3"/>
            </w:pPr>
            <w:r>
              <w:rPr>
                <w:rFonts w:eastAsia="Cambria" w:cs="Arial"/>
                <w:iCs/>
                <w:sz w:val="20"/>
                <w:szCs w:val="20"/>
              </w:rPr>
              <w:t>Die Schülerinnen und Schüler</w:t>
            </w:r>
          </w:p>
          <w:p w14:paraId="010FD072" w14:textId="77777777" w:rsidR="00187823" w:rsidRDefault="003946E0" w:rsidP="00E1264F">
            <w:pPr>
              <w:numPr>
                <w:ilvl w:val="0"/>
                <w:numId w:val="7"/>
              </w:numPr>
              <w:tabs>
                <w:tab w:val="clear" w:pos="720"/>
                <w:tab w:val="left" w:pos="624"/>
              </w:tabs>
              <w:spacing w:after="0"/>
              <w:ind w:left="510" w:hanging="339"/>
              <w:outlineLvl w:val="3"/>
            </w:pPr>
            <w:r>
              <w:rPr>
                <w:rFonts w:eastAsia="Cambria" w:cs="Arial"/>
                <w:iCs/>
                <w:sz w:val="20"/>
                <w:szCs w:val="20"/>
              </w:rPr>
              <w:t>gestalten Bilder funktionsbezogen auf der Grundlage elementarer Kenntnisse über bildnerische Mittel und deren Wirkungszusammenhänge,</w:t>
            </w:r>
          </w:p>
          <w:p w14:paraId="56BC63AE" w14:textId="77777777" w:rsidR="00187823" w:rsidRDefault="003946E0">
            <w:pPr>
              <w:keepNext/>
              <w:keepLines/>
              <w:spacing w:after="0"/>
              <w:outlineLvl w:val="3"/>
              <w:rPr>
                <w:rFonts w:eastAsia="Cambria" w:cs="Arial"/>
                <w:b/>
                <w:iCs/>
                <w:sz w:val="20"/>
                <w:szCs w:val="20"/>
              </w:rPr>
            </w:pPr>
            <w:r>
              <w:rPr>
                <w:rFonts w:eastAsia="Cambria" w:cs="Arial"/>
                <w:b/>
                <w:iCs/>
                <w:sz w:val="20"/>
                <w:szCs w:val="20"/>
              </w:rPr>
              <w:t xml:space="preserve">Kompetenzbereich Rezeption </w:t>
            </w:r>
          </w:p>
          <w:p w14:paraId="1448E1E2" w14:textId="77777777" w:rsidR="00187823" w:rsidRDefault="003946E0">
            <w:pPr>
              <w:keepNext/>
              <w:keepLines/>
              <w:spacing w:after="0"/>
              <w:outlineLvl w:val="3"/>
              <w:rPr>
                <w:rFonts w:eastAsia="Cambria" w:cs="Arial"/>
                <w:iCs/>
                <w:sz w:val="20"/>
                <w:szCs w:val="20"/>
              </w:rPr>
            </w:pPr>
            <w:r>
              <w:rPr>
                <w:rFonts w:eastAsia="Cambria" w:cs="Arial"/>
                <w:iCs/>
                <w:sz w:val="20"/>
                <w:szCs w:val="20"/>
              </w:rPr>
              <w:t>Die Schülerinnen und Schüler</w:t>
            </w:r>
          </w:p>
          <w:p w14:paraId="4B0E479C" w14:textId="77777777" w:rsidR="00187823" w:rsidRDefault="003946E0" w:rsidP="00E1264F">
            <w:pPr>
              <w:pStyle w:val="Listenabsatz"/>
              <w:keepNext/>
              <w:keepLines/>
              <w:numPr>
                <w:ilvl w:val="0"/>
                <w:numId w:val="6"/>
              </w:numPr>
              <w:spacing w:after="0"/>
              <w:ind w:left="510" w:hanging="339"/>
              <w:jc w:val="left"/>
              <w:outlineLvl w:val="3"/>
              <w:rPr>
                <w:rFonts w:eastAsia="Cambria" w:cs="Arial"/>
                <w:iCs/>
                <w:sz w:val="20"/>
                <w:szCs w:val="20"/>
              </w:rPr>
            </w:pPr>
            <w:r>
              <w:rPr>
                <w:rFonts w:eastAsia="Cambria" w:cs="Arial"/>
                <w:iCs/>
                <w:sz w:val="20"/>
                <w:szCs w:val="20"/>
              </w:rPr>
              <w:t>beschreiben eigene und fremde Bilder sachangemessen in ihren wesentlichen Merkmalen,</w:t>
            </w:r>
          </w:p>
          <w:p w14:paraId="7DDE0176" w14:textId="77777777" w:rsidR="00187823" w:rsidRDefault="003946E0" w:rsidP="00E1264F">
            <w:pPr>
              <w:pStyle w:val="Listenabsatz"/>
              <w:keepNext/>
              <w:keepLines/>
              <w:numPr>
                <w:ilvl w:val="0"/>
                <w:numId w:val="6"/>
              </w:numPr>
              <w:spacing w:after="0"/>
              <w:ind w:left="510" w:hanging="339"/>
              <w:jc w:val="left"/>
              <w:outlineLvl w:val="3"/>
            </w:pPr>
            <w:r>
              <w:rPr>
                <w:rFonts w:eastAsia="Cambria" w:cs="Arial"/>
                <w:iCs/>
                <w:sz w:val="20"/>
                <w:szCs w:val="20"/>
              </w:rPr>
              <w:t>analysieren eigene und fremde Bilder angeleitet in Bezug auf grundlegende Aspekte,</w:t>
            </w:r>
          </w:p>
          <w:p w14:paraId="48EB0B3F" w14:textId="77777777" w:rsidR="00187823" w:rsidRDefault="00187823">
            <w:pPr>
              <w:pStyle w:val="Listenabsatz"/>
              <w:spacing w:after="0"/>
              <w:ind w:left="720"/>
              <w:jc w:val="left"/>
              <w:outlineLvl w:val="3"/>
              <w:rPr>
                <w:rFonts w:eastAsia="Cambria" w:cs="Arial"/>
                <w:iCs/>
                <w:sz w:val="20"/>
                <w:szCs w:val="20"/>
              </w:rPr>
            </w:pPr>
          </w:p>
          <w:p w14:paraId="7C1B41A1" w14:textId="77777777" w:rsidR="00187823" w:rsidRDefault="003946E0">
            <w:pPr>
              <w:spacing w:after="0"/>
              <w:rPr>
                <w:rFonts w:cs="Arial"/>
                <w:sz w:val="20"/>
                <w:szCs w:val="20"/>
              </w:rPr>
            </w:pPr>
            <w:r>
              <w:rPr>
                <w:rFonts w:cs="Arial"/>
                <w:b/>
                <w:sz w:val="20"/>
                <w:szCs w:val="20"/>
              </w:rPr>
              <w:t>Inhaltsfelder / Inhaltliche Schwerpunkte</w:t>
            </w:r>
            <w:r>
              <w:rPr>
                <w:rFonts w:cs="Arial"/>
                <w:sz w:val="20"/>
                <w:szCs w:val="20"/>
              </w:rPr>
              <w:t>:</w:t>
            </w:r>
          </w:p>
          <w:p w14:paraId="3CB1C436" w14:textId="77777777" w:rsidR="00187823" w:rsidRDefault="003946E0">
            <w:pPr>
              <w:spacing w:after="0"/>
              <w:rPr>
                <w:rFonts w:cs="Arial"/>
                <w:sz w:val="20"/>
                <w:szCs w:val="20"/>
              </w:rPr>
            </w:pPr>
            <w:r>
              <w:rPr>
                <w:rFonts w:cs="Arial"/>
                <w:sz w:val="20"/>
                <w:szCs w:val="20"/>
              </w:rPr>
              <w:t>IF 1 (Bildgestaltung): Schwerpunkt &gt; Farbe, &gt; Form</w:t>
            </w:r>
          </w:p>
          <w:p w14:paraId="0AC115E0" w14:textId="77777777" w:rsidR="00187823" w:rsidRDefault="003946E0">
            <w:pPr>
              <w:spacing w:after="0"/>
              <w:rPr>
                <w:rFonts w:cs="Arial"/>
                <w:sz w:val="20"/>
                <w:szCs w:val="20"/>
              </w:rPr>
            </w:pPr>
            <w:r>
              <w:rPr>
                <w:rFonts w:cs="Arial"/>
                <w:sz w:val="20"/>
                <w:szCs w:val="20"/>
              </w:rPr>
              <w:t xml:space="preserve">IF 2 (Bildkonzepte): Schwerpunkt &gt; personale/soziokulturelle Bedingungen   </w:t>
            </w:r>
          </w:p>
          <w:p w14:paraId="2C70E614" w14:textId="77777777" w:rsidR="00187823" w:rsidRDefault="003946E0">
            <w:pPr>
              <w:spacing w:after="0"/>
            </w:pPr>
            <w:r>
              <w:rPr>
                <w:rFonts w:cs="Arial"/>
                <w:sz w:val="20"/>
                <w:szCs w:val="20"/>
              </w:rPr>
              <w:t>IF 3 (Gestaltungsfelder in Funktionszusammenhängen): Schwerpunkt: &gt; Malerei: Narration, Expression</w:t>
            </w:r>
          </w:p>
          <w:p w14:paraId="02374D7C" w14:textId="77777777" w:rsidR="00187823" w:rsidRDefault="00187823">
            <w:pPr>
              <w:spacing w:after="0"/>
              <w:rPr>
                <w:rFonts w:cs="Arial"/>
                <w:sz w:val="20"/>
                <w:szCs w:val="20"/>
              </w:rPr>
            </w:pPr>
          </w:p>
          <w:p w14:paraId="1EA434B6" w14:textId="77777777" w:rsidR="00187823" w:rsidRDefault="003946E0">
            <w:pPr>
              <w:spacing w:after="0"/>
            </w:pPr>
            <w:r>
              <w:rPr>
                <w:rFonts w:cs="Arial"/>
                <w:b/>
                <w:sz w:val="20"/>
                <w:szCs w:val="20"/>
              </w:rPr>
              <w:t>Schwerpunkte der Kompetenzentwicklung</w:t>
            </w:r>
            <w:r>
              <w:rPr>
                <w:rFonts w:cs="Arial"/>
                <w:sz w:val="20"/>
                <w:szCs w:val="20"/>
              </w:rPr>
              <w:t>:</w:t>
            </w:r>
          </w:p>
          <w:p w14:paraId="1C86F979" w14:textId="77777777" w:rsidR="00187823" w:rsidRDefault="003946E0">
            <w:pPr>
              <w:spacing w:after="0"/>
              <w:rPr>
                <w:rFonts w:cs="Arial"/>
                <w:b/>
                <w:sz w:val="20"/>
                <w:szCs w:val="20"/>
              </w:rPr>
            </w:pPr>
            <w:r>
              <w:rPr>
                <w:rFonts w:cs="Arial"/>
                <w:b/>
                <w:sz w:val="20"/>
                <w:szCs w:val="20"/>
              </w:rPr>
              <w:t>Kompetenzbereich Produktion</w:t>
            </w:r>
          </w:p>
          <w:p w14:paraId="011D48CA" w14:textId="77777777" w:rsidR="00187823" w:rsidRDefault="003946E0">
            <w:pPr>
              <w:spacing w:after="0"/>
            </w:pPr>
            <w:r>
              <w:rPr>
                <w:rFonts w:cs="Arial"/>
                <w:sz w:val="20"/>
                <w:szCs w:val="20"/>
              </w:rPr>
              <w:t>Die Schülerinnen und Schüler</w:t>
            </w:r>
          </w:p>
          <w:p w14:paraId="5B7E18D7" w14:textId="77777777" w:rsidR="00187823" w:rsidRDefault="003946E0" w:rsidP="00E1264F">
            <w:pPr>
              <w:numPr>
                <w:ilvl w:val="0"/>
                <w:numId w:val="3"/>
              </w:numPr>
              <w:spacing w:after="6"/>
              <w:rPr>
                <w:rFonts w:cs="Arial"/>
                <w:sz w:val="20"/>
                <w:szCs w:val="20"/>
              </w:rPr>
            </w:pPr>
            <w:r>
              <w:rPr>
                <w:rFonts w:cs="Arial"/>
                <w:sz w:val="20"/>
                <w:szCs w:val="20"/>
              </w:rPr>
              <w:t>unterscheiden und variieren grundlegende Formbezüge hinsichtlich ihrer Ausdrucksqualität (tektonische und organische Formen, Formverwandtschaft, Formkontraste),</w:t>
            </w:r>
          </w:p>
          <w:p w14:paraId="0F8BD770" w14:textId="77777777" w:rsidR="00187823" w:rsidRDefault="003946E0" w:rsidP="00E1264F">
            <w:pPr>
              <w:numPr>
                <w:ilvl w:val="0"/>
                <w:numId w:val="3"/>
              </w:numPr>
              <w:spacing w:after="6"/>
              <w:rPr>
                <w:rFonts w:cs="Arial"/>
                <w:sz w:val="20"/>
                <w:szCs w:val="20"/>
              </w:rPr>
            </w:pPr>
            <w:r>
              <w:rPr>
                <w:rFonts w:cs="Arial"/>
                <w:sz w:val="20"/>
                <w:szCs w:val="20"/>
              </w:rPr>
              <w:t>unterscheiden Farben grundlegend in Bezug auf ihre Qualität (Farbton, Farbhelligkeit, Farbsättigung),</w:t>
            </w:r>
          </w:p>
          <w:p w14:paraId="02D48EC6" w14:textId="77777777" w:rsidR="00187823" w:rsidRDefault="003946E0" w:rsidP="00E1264F">
            <w:pPr>
              <w:numPr>
                <w:ilvl w:val="0"/>
                <w:numId w:val="3"/>
              </w:numPr>
              <w:spacing w:after="6"/>
              <w:rPr>
                <w:rFonts w:cs="Arial"/>
                <w:sz w:val="20"/>
                <w:szCs w:val="20"/>
              </w:rPr>
            </w:pPr>
            <w:r>
              <w:rPr>
                <w:rFonts w:cs="Arial"/>
                <w:sz w:val="20"/>
                <w:szCs w:val="20"/>
              </w:rPr>
              <w:t>beurteilen Wirkungen von Farben in Bezug auf Farbgegensätze und Farbverwandtschaften in bildnerischen Problemstellungen,</w:t>
            </w:r>
          </w:p>
          <w:p w14:paraId="2F76066A" w14:textId="77777777" w:rsidR="00187823" w:rsidRDefault="003946E0" w:rsidP="00E1264F">
            <w:pPr>
              <w:numPr>
                <w:ilvl w:val="0"/>
                <w:numId w:val="3"/>
              </w:numPr>
              <w:spacing w:after="6"/>
              <w:rPr>
                <w:rFonts w:cs="Arial"/>
                <w:sz w:val="20"/>
                <w:szCs w:val="20"/>
              </w:rPr>
            </w:pPr>
            <w:r>
              <w:rPr>
                <w:rFonts w:cs="Arial"/>
                <w:sz w:val="20"/>
                <w:szCs w:val="20"/>
              </w:rPr>
              <w:t>erproben und beurteilen die Wirkung des Farbauftrags in Abhängigkeit vom Farbmaterial für ihre bildnerische Gestaltung (deckend, lasierend, pastos).</w:t>
            </w:r>
          </w:p>
          <w:p w14:paraId="5DE0EB19" w14:textId="77777777" w:rsidR="00187823" w:rsidRDefault="003946E0" w:rsidP="00E1264F">
            <w:pPr>
              <w:numPr>
                <w:ilvl w:val="0"/>
                <w:numId w:val="3"/>
              </w:numPr>
              <w:spacing w:after="6"/>
              <w:rPr>
                <w:rFonts w:cs="Arial"/>
                <w:sz w:val="20"/>
                <w:szCs w:val="20"/>
              </w:rPr>
            </w:pPr>
            <w:r>
              <w:rPr>
                <w:rFonts w:cs="Arial"/>
                <w:sz w:val="20"/>
                <w:szCs w:val="20"/>
              </w:rPr>
              <w:t>gestalten Bilder im Rahmen einer konkreten Problemstellung zur Veranschaulichung persönlicher bzw. individueller Auffassungen, auch im Abgleich mit historischen Motiven und Darstellungsformen.</w:t>
            </w:r>
          </w:p>
          <w:p w14:paraId="18A7FFB7" w14:textId="77777777" w:rsidR="00187823" w:rsidRDefault="003946E0" w:rsidP="00E1264F">
            <w:pPr>
              <w:numPr>
                <w:ilvl w:val="0"/>
                <w:numId w:val="3"/>
              </w:numPr>
              <w:spacing w:after="6"/>
              <w:rPr>
                <w:rFonts w:cs="Arial"/>
                <w:sz w:val="20"/>
                <w:szCs w:val="20"/>
              </w:rPr>
            </w:pPr>
            <w:r>
              <w:rPr>
                <w:rFonts w:cs="Arial"/>
                <w:sz w:val="20"/>
                <w:szCs w:val="20"/>
              </w:rPr>
              <w:t>entwickeln mit malerischen</w:t>
            </w:r>
            <w:r>
              <w:rPr>
                <w:rFonts w:cs="Arial"/>
                <w:color w:val="808080" w:themeColor="background1" w:themeShade="80"/>
                <w:sz w:val="20"/>
                <w:szCs w:val="20"/>
              </w:rPr>
              <w:t>,</w:t>
            </w:r>
            <w:r>
              <w:rPr>
                <w:rFonts w:cs="Arial"/>
                <w:sz w:val="20"/>
                <w:szCs w:val="20"/>
              </w:rPr>
              <w:t xml:space="preserve"> Ausdrucksmitteln narrative bzw. fiktionale</w:t>
            </w:r>
            <w:r>
              <w:rPr>
                <w:rFonts w:cs="Arial"/>
                <w:color w:val="808080" w:themeColor="background1" w:themeShade="80"/>
                <w:sz w:val="20"/>
                <w:szCs w:val="20"/>
              </w:rPr>
              <w:t xml:space="preserve"> </w:t>
            </w:r>
            <w:r>
              <w:rPr>
                <w:rFonts w:cs="Arial"/>
                <w:sz w:val="20"/>
                <w:szCs w:val="20"/>
              </w:rPr>
              <w:t>Gestaltungskonzepte,</w:t>
            </w:r>
          </w:p>
          <w:p w14:paraId="159C2ED2" w14:textId="5C34C58A" w:rsidR="00760CC1" w:rsidRDefault="003946E0" w:rsidP="00760CC1">
            <w:pPr>
              <w:numPr>
                <w:ilvl w:val="0"/>
                <w:numId w:val="3"/>
              </w:numPr>
              <w:spacing w:after="6"/>
            </w:pPr>
            <w:r w:rsidRPr="00BB4F99">
              <w:rPr>
                <w:rFonts w:cs="Arial"/>
                <w:sz w:val="20"/>
                <w:szCs w:val="20"/>
              </w:rPr>
              <w:t>realisieren und beurteilen Bilder zur Veranschaulichung und Vermittlung des Zusammenhangs von Thema, Handlungsstruktur, Figur und Ort.</w:t>
            </w:r>
          </w:p>
          <w:p w14:paraId="156E75CD" w14:textId="77777777" w:rsidR="00187823" w:rsidRDefault="003946E0">
            <w:pPr>
              <w:spacing w:after="0"/>
              <w:rPr>
                <w:rFonts w:cs="Arial"/>
                <w:b/>
                <w:sz w:val="20"/>
                <w:szCs w:val="20"/>
              </w:rPr>
            </w:pPr>
            <w:r>
              <w:rPr>
                <w:rFonts w:cs="Arial"/>
                <w:b/>
                <w:sz w:val="20"/>
                <w:szCs w:val="20"/>
              </w:rPr>
              <w:t>Kompetenzbereich Rezeption</w:t>
            </w:r>
          </w:p>
          <w:p w14:paraId="49AA084C" w14:textId="77777777" w:rsidR="00187823" w:rsidRDefault="003946E0">
            <w:pPr>
              <w:spacing w:after="0"/>
            </w:pPr>
            <w:r>
              <w:rPr>
                <w:rFonts w:cs="Arial"/>
                <w:sz w:val="20"/>
                <w:szCs w:val="20"/>
              </w:rPr>
              <w:t>Die Schülerinnen und Schüler</w:t>
            </w:r>
          </w:p>
          <w:p w14:paraId="1B0D3667" w14:textId="77777777" w:rsidR="00187823" w:rsidRDefault="003946E0" w:rsidP="00E1264F">
            <w:pPr>
              <w:numPr>
                <w:ilvl w:val="0"/>
                <w:numId w:val="3"/>
              </w:numPr>
              <w:spacing w:after="6"/>
              <w:rPr>
                <w:rFonts w:cs="Arial"/>
                <w:sz w:val="20"/>
                <w:szCs w:val="20"/>
              </w:rPr>
            </w:pPr>
            <w:r>
              <w:rPr>
                <w:rFonts w:cs="Arial"/>
                <w:sz w:val="20"/>
                <w:szCs w:val="20"/>
              </w:rPr>
              <w:t>beschreiben und untersuchen Bilder in Bezug auf Formeigenschaften und -beziehungen (tektonische und organische Formen, Formverwandtschaften, Formkontraste),</w:t>
            </w:r>
          </w:p>
          <w:p w14:paraId="64ECD92B" w14:textId="77777777" w:rsidR="00187823" w:rsidRDefault="003946E0" w:rsidP="00E1264F">
            <w:pPr>
              <w:numPr>
                <w:ilvl w:val="0"/>
                <w:numId w:val="3"/>
              </w:numPr>
              <w:spacing w:after="6"/>
              <w:rPr>
                <w:rFonts w:cs="Arial"/>
                <w:sz w:val="20"/>
                <w:szCs w:val="20"/>
              </w:rPr>
            </w:pPr>
            <w:r>
              <w:rPr>
                <w:rFonts w:cs="Arial"/>
                <w:sz w:val="20"/>
                <w:szCs w:val="20"/>
              </w:rPr>
              <w:t>bestimmen Farben hinsichtlich ihrer Qualität (Farbton, Farbhelligkeit, Farbsättigung),</w:t>
            </w:r>
          </w:p>
          <w:p w14:paraId="6D5438F6" w14:textId="77777777" w:rsidR="00187823" w:rsidRDefault="003946E0" w:rsidP="00E1264F">
            <w:pPr>
              <w:numPr>
                <w:ilvl w:val="0"/>
                <w:numId w:val="3"/>
              </w:numPr>
              <w:spacing w:after="6"/>
              <w:rPr>
                <w:rFonts w:cs="Arial"/>
                <w:sz w:val="20"/>
                <w:szCs w:val="20"/>
              </w:rPr>
            </w:pPr>
            <w:r>
              <w:rPr>
                <w:rFonts w:cs="Arial"/>
                <w:sz w:val="20"/>
                <w:szCs w:val="20"/>
              </w:rPr>
              <w:t>beschreiben Farbbeziehungen in Gestaltungen im Hinblick auf Farbkontrast und Farbverwandtschaft,</w:t>
            </w:r>
          </w:p>
          <w:p w14:paraId="531A1640" w14:textId="77777777" w:rsidR="00187823" w:rsidRDefault="003946E0" w:rsidP="00E1264F">
            <w:pPr>
              <w:numPr>
                <w:ilvl w:val="0"/>
                <w:numId w:val="3"/>
              </w:numPr>
              <w:spacing w:after="6"/>
              <w:rPr>
                <w:rFonts w:cs="Arial"/>
                <w:sz w:val="20"/>
                <w:szCs w:val="20"/>
              </w:rPr>
            </w:pPr>
            <w:r>
              <w:rPr>
                <w:rFonts w:cs="Arial"/>
                <w:sz w:val="20"/>
                <w:szCs w:val="20"/>
              </w:rPr>
              <w:t>erläutern und beurteilen die Funktion der Farbwahl für eine angestrebte Bildwirkung,</w:t>
            </w:r>
          </w:p>
          <w:p w14:paraId="2AD469D8" w14:textId="77777777" w:rsidR="00187823" w:rsidRDefault="003946E0" w:rsidP="00E1264F">
            <w:pPr>
              <w:numPr>
                <w:ilvl w:val="0"/>
                <w:numId w:val="3"/>
              </w:numPr>
              <w:spacing w:after="6"/>
              <w:rPr>
                <w:rFonts w:cs="Arial"/>
                <w:sz w:val="20"/>
                <w:szCs w:val="20"/>
              </w:rPr>
            </w:pPr>
            <w:r>
              <w:rPr>
                <w:rFonts w:cs="Arial"/>
                <w:sz w:val="20"/>
                <w:szCs w:val="20"/>
              </w:rPr>
              <w:t>erläutern und beurteilen Wirkungen, die durch unterschiedlichen Farbauftrag entstehen.</w:t>
            </w:r>
          </w:p>
          <w:p w14:paraId="31ED6015" w14:textId="77777777" w:rsidR="00187823" w:rsidRDefault="003946E0" w:rsidP="00E1264F">
            <w:pPr>
              <w:numPr>
                <w:ilvl w:val="0"/>
                <w:numId w:val="3"/>
              </w:numPr>
              <w:spacing w:after="6"/>
              <w:rPr>
                <w:rFonts w:cs="Arial"/>
                <w:sz w:val="20"/>
                <w:szCs w:val="20"/>
              </w:rPr>
            </w:pPr>
            <w:r>
              <w:rPr>
                <w:rFonts w:cs="Arial"/>
                <w:sz w:val="20"/>
                <w:szCs w:val="20"/>
              </w:rPr>
              <w:t>erläutern malerische</w:t>
            </w:r>
            <w:r>
              <w:rPr>
                <w:rFonts w:cs="Arial"/>
                <w:color w:val="808080" w:themeColor="background1" w:themeShade="80"/>
                <w:sz w:val="20"/>
                <w:szCs w:val="20"/>
              </w:rPr>
              <w:t xml:space="preserve"> </w:t>
            </w:r>
            <w:r>
              <w:rPr>
                <w:rFonts w:cs="Arial"/>
                <w:sz w:val="20"/>
                <w:szCs w:val="20"/>
              </w:rPr>
              <w:t>Gestaltungen im Hinblick auf narrative bzw. fiktionale Wirkweisen und Funktionen.</w:t>
            </w:r>
          </w:p>
          <w:p w14:paraId="7A8BCC95" w14:textId="77777777" w:rsidR="00187823" w:rsidRDefault="003946E0" w:rsidP="00E1264F">
            <w:pPr>
              <w:numPr>
                <w:ilvl w:val="0"/>
                <w:numId w:val="3"/>
              </w:numPr>
              <w:spacing w:after="6"/>
              <w:rPr>
                <w:rFonts w:cs="Arial"/>
                <w:sz w:val="20"/>
                <w:szCs w:val="20"/>
              </w:rPr>
            </w:pPr>
            <w:r>
              <w:rPr>
                <w:rFonts w:cs="Arial"/>
                <w:sz w:val="20"/>
                <w:szCs w:val="20"/>
              </w:rPr>
              <w:t>beurteilen Gestaltungen im Hinblick auf den Zusammenhang von Thema, Handlungsstruktur, Figur und Ort.</w:t>
            </w:r>
          </w:p>
          <w:p w14:paraId="6F8B19DE" w14:textId="77777777" w:rsidR="00BB4F99" w:rsidRDefault="00BB4F99" w:rsidP="00BB4F99">
            <w:pPr>
              <w:tabs>
                <w:tab w:val="left" w:pos="360"/>
              </w:tabs>
              <w:spacing w:after="6"/>
              <w:ind w:left="360"/>
              <w:rPr>
                <w:rFonts w:cs="Arial"/>
                <w:sz w:val="20"/>
                <w:szCs w:val="20"/>
              </w:rPr>
            </w:pPr>
          </w:p>
          <w:p w14:paraId="56DA5DCB" w14:textId="77777777" w:rsidR="00187823" w:rsidRDefault="00187823">
            <w:pPr>
              <w:spacing w:after="0"/>
              <w:rPr>
                <w:rFonts w:cs="Arial"/>
                <w:color w:val="00B050"/>
                <w:sz w:val="20"/>
                <w:szCs w:val="20"/>
              </w:rPr>
            </w:pPr>
          </w:p>
          <w:p w14:paraId="124D2597" w14:textId="77777777" w:rsidR="00187823" w:rsidRDefault="003946E0">
            <w:pPr>
              <w:spacing w:after="0"/>
              <w:rPr>
                <w:b/>
              </w:rPr>
            </w:pPr>
            <w:r>
              <w:rPr>
                <w:rFonts w:cs="Arial"/>
                <w:b/>
                <w:sz w:val="20"/>
                <w:szCs w:val="20"/>
                <w:u w:val="single"/>
              </w:rPr>
              <w:t xml:space="preserve">Schwerpunkte der unterrichtlichen Arbeit: </w:t>
            </w:r>
          </w:p>
          <w:p w14:paraId="34A7DA76" w14:textId="77777777" w:rsidR="00187823" w:rsidRDefault="003946E0">
            <w:pPr>
              <w:spacing w:after="0"/>
              <w:rPr>
                <w:rFonts w:cs="Arial"/>
                <w:sz w:val="20"/>
                <w:szCs w:val="20"/>
              </w:rPr>
            </w:pPr>
            <w:r>
              <w:rPr>
                <w:rFonts w:cs="Arial"/>
                <w:sz w:val="20"/>
                <w:szCs w:val="20"/>
              </w:rPr>
              <w:lastRenderedPageBreak/>
              <w:t xml:space="preserve">Farbqualität wahrnehmen und steuern (Farbton, Farbhelligkeit), Wechselwirkungen von Farben, Funktionen von bildnerischen Farbbezügen zur Verdeutlichung von erlebten oder erzählten Zusammenhängen </w:t>
            </w:r>
          </w:p>
          <w:p w14:paraId="2674BB15" w14:textId="77777777" w:rsidR="00187823" w:rsidRDefault="003946E0">
            <w:pPr>
              <w:spacing w:after="0"/>
              <w:rPr>
                <w:rFonts w:cs="Arial"/>
                <w:sz w:val="20"/>
                <w:szCs w:val="20"/>
              </w:rPr>
            </w:pPr>
            <w:r>
              <w:rPr>
                <w:rFonts w:cs="Arial"/>
                <w:sz w:val="20"/>
                <w:szCs w:val="20"/>
              </w:rPr>
              <w:t xml:space="preserve">Malereien mit Darstellungen von Lebewesen / Dingen im Zueinander / in ihrem Umfeld </w:t>
            </w:r>
          </w:p>
          <w:p w14:paraId="6739E2C7" w14:textId="77777777" w:rsidR="00187823" w:rsidRDefault="003946E0">
            <w:pPr>
              <w:spacing w:after="0"/>
              <w:rPr>
                <w:rFonts w:cs="Arial"/>
                <w:sz w:val="20"/>
                <w:szCs w:val="20"/>
              </w:rPr>
            </w:pPr>
            <w:r>
              <w:rPr>
                <w:rFonts w:cs="Arial"/>
                <w:sz w:val="20"/>
                <w:szCs w:val="20"/>
              </w:rPr>
              <w:t>(evtl. Fotografien aus der Lebenswirklichkeit als Anreger für eigene malerischen Gestaltungen)</w:t>
            </w:r>
          </w:p>
          <w:p w14:paraId="32BDD771" w14:textId="751CC318" w:rsidR="00187823" w:rsidRDefault="003946E0">
            <w:pPr>
              <w:spacing w:after="0"/>
              <w:rPr>
                <w:rFonts w:cs="Arial"/>
                <w:sz w:val="20"/>
                <w:szCs w:val="20"/>
              </w:rPr>
            </w:pPr>
            <w:r>
              <w:rPr>
                <w:rFonts w:cs="Arial"/>
                <w:sz w:val="20"/>
                <w:szCs w:val="20"/>
              </w:rPr>
              <w:t xml:space="preserve">Auseinandersetzung mit dem Werk von von H. Rousseau: "Dschungelbild"/ (optional Matisse: Scherenschnitte). Systematisierung von grundlegenden Mitteln der Raumillusionierung; alle drei Dimensionen von Farbe (Farbton, Farbhelligkeit, Farbsättigung), Systematisierung von Farbbeziehungen </w:t>
            </w:r>
            <w:r w:rsidR="00BB4F99">
              <w:rPr>
                <w:rFonts w:cs="Arial"/>
                <w:sz w:val="20"/>
                <w:szCs w:val="20"/>
              </w:rPr>
              <w:br/>
            </w:r>
          </w:p>
          <w:p w14:paraId="4703C450" w14:textId="77777777" w:rsidR="00187823" w:rsidRPr="00760CC1" w:rsidRDefault="003946E0">
            <w:pPr>
              <w:spacing w:after="0"/>
              <w:rPr>
                <w:rFonts w:cs="Arial"/>
                <w:b/>
                <w:sz w:val="20"/>
                <w:szCs w:val="20"/>
                <w:u w:val="single"/>
              </w:rPr>
            </w:pPr>
            <w:r w:rsidRPr="00760CC1">
              <w:rPr>
                <w:rFonts w:cs="Arial"/>
                <w:b/>
                <w:color w:val="000000"/>
                <w:sz w:val="20"/>
                <w:szCs w:val="20"/>
                <w:u w:val="single"/>
              </w:rPr>
              <w:t>Hinweise, Vereinbarungen und Absprachen</w:t>
            </w:r>
          </w:p>
          <w:p w14:paraId="685D14B1" w14:textId="77777777" w:rsidR="00187823" w:rsidRPr="00760CC1" w:rsidRDefault="003946E0" w:rsidP="00E1264F">
            <w:pPr>
              <w:numPr>
                <w:ilvl w:val="0"/>
                <w:numId w:val="8"/>
              </w:numPr>
              <w:spacing w:after="0" w:line="253" w:lineRule="exact"/>
              <w:rPr>
                <w:rFonts w:cs="Arial"/>
                <w:sz w:val="20"/>
                <w:szCs w:val="20"/>
              </w:rPr>
            </w:pPr>
            <w:r w:rsidRPr="00760CC1">
              <w:rPr>
                <w:rFonts w:cs="Arial"/>
                <w:sz w:val="20"/>
                <w:szCs w:val="20"/>
              </w:rPr>
              <w:t>ca. Zeitbedarf: ca. 8-10 Ustd.+</w:t>
            </w:r>
            <w:r w:rsidRPr="00760CC1">
              <w:rPr>
                <w:rFonts w:eastAsia="Arial" w:cs="Arial"/>
                <w:color w:val="000000"/>
                <w:sz w:val="20"/>
                <w:szCs w:val="20"/>
              </w:rPr>
              <w:t xml:space="preserve"> Mögliche Umsetzung</w:t>
            </w:r>
          </w:p>
          <w:p w14:paraId="68C024FC" w14:textId="23BCD9F9" w:rsidR="00187823" w:rsidRDefault="003946E0" w:rsidP="00760CC1">
            <w:pPr>
              <w:numPr>
                <w:ilvl w:val="0"/>
                <w:numId w:val="8"/>
              </w:numPr>
              <w:spacing w:after="0" w:line="253" w:lineRule="exact"/>
              <w:rPr>
                <w:rFonts w:cs="Arial"/>
                <w:b/>
                <w:i/>
                <w:sz w:val="20"/>
                <w:szCs w:val="20"/>
                <w:u w:val="single"/>
              </w:rPr>
            </w:pPr>
            <w:r w:rsidRPr="00760CC1">
              <w:rPr>
                <w:rFonts w:eastAsia="Arial" w:cs="Arial"/>
                <w:color w:val="000000"/>
                <w:sz w:val="20"/>
                <w:szCs w:val="20"/>
              </w:rPr>
              <w:t>Leistungsüberprüfung: kriteriengeleitete Beurteilung der gestalterischen Ergebnisse</w:t>
            </w:r>
          </w:p>
        </w:tc>
      </w:tr>
    </w:tbl>
    <w:p w14:paraId="53F4E577" w14:textId="77777777" w:rsidR="00760CC1" w:rsidRDefault="00760CC1">
      <w:pPr>
        <w:jc w:val="left"/>
      </w:pPr>
      <w:r>
        <w:lastRenderedPageBreak/>
        <w:br w:type="page"/>
      </w:r>
    </w:p>
    <w:tbl>
      <w:tblPr>
        <w:tblStyle w:val="Tabellenraster"/>
        <w:tblW w:w="9462" w:type="dxa"/>
        <w:tblLayout w:type="fixed"/>
        <w:tblLook w:val="04A0" w:firstRow="1" w:lastRow="0" w:firstColumn="1" w:lastColumn="0" w:noHBand="0" w:noVBand="1"/>
      </w:tblPr>
      <w:tblGrid>
        <w:gridCol w:w="9462"/>
      </w:tblGrid>
      <w:tr w:rsidR="00760CC1" w14:paraId="7A31A3C7" w14:textId="77777777" w:rsidTr="00760CC1">
        <w:tc>
          <w:tcPr>
            <w:tcW w:w="9462" w:type="dxa"/>
            <w:shd w:val="clear" w:color="auto" w:fill="auto"/>
          </w:tcPr>
          <w:p w14:paraId="7A35BA1B" w14:textId="77777777" w:rsidR="00760CC1" w:rsidRDefault="00760CC1" w:rsidP="00760CC1">
            <w:pPr>
              <w:pStyle w:val="KeinLeerraum"/>
              <w:rPr>
                <w:rFonts w:ascii="Arial" w:hAnsi="Arial" w:cs="Arial"/>
                <w:b/>
              </w:rPr>
            </w:pPr>
            <w:r>
              <w:rPr>
                <w:rFonts w:ascii="Arial" w:hAnsi="Arial" w:cs="Arial"/>
                <w:b/>
              </w:rPr>
              <w:lastRenderedPageBreak/>
              <w:t xml:space="preserve">Jahrgangsstufe 5.1 </w:t>
            </w:r>
          </w:p>
        </w:tc>
      </w:tr>
      <w:tr w:rsidR="00187823" w14:paraId="7188760C" w14:textId="77777777">
        <w:tc>
          <w:tcPr>
            <w:tcW w:w="9462" w:type="dxa"/>
            <w:shd w:val="clear" w:color="auto" w:fill="auto"/>
          </w:tcPr>
          <w:p w14:paraId="78CF0B82" w14:textId="71FEB865" w:rsidR="00187823" w:rsidRDefault="003946E0">
            <w:pPr>
              <w:spacing w:before="120" w:line="240" w:lineRule="auto"/>
              <w:rPr>
                <w:rFonts w:cs="Arial"/>
                <w:i/>
                <w:sz w:val="20"/>
                <w:szCs w:val="20"/>
                <w:u w:val="single"/>
              </w:rPr>
            </w:pPr>
            <w:r>
              <w:rPr>
                <w:rFonts w:cs="Arial"/>
                <w:i/>
                <w:sz w:val="20"/>
                <w:szCs w:val="20"/>
                <w:u w:val="single"/>
              </w:rPr>
              <w:t xml:space="preserve">Unterrichtsvorhaben 3: </w:t>
            </w:r>
          </w:p>
          <w:p w14:paraId="39F973D6" w14:textId="77777777" w:rsidR="00187823" w:rsidRDefault="003946E0">
            <w:pPr>
              <w:spacing w:before="120"/>
              <w:jc w:val="left"/>
              <w:rPr>
                <w:rFonts w:cs="Arial"/>
                <w:b/>
                <w:sz w:val="20"/>
                <w:szCs w:val="20"/>
              </w:rPr>
            </w:pPr>
            <w:r>
              <w:rPr>
                <w:rFonts w:cs="Arial"/>
                <w:b/>
                <w:sz w:val="20"/>
                <w:szCs w:val="20"/>
              </w:rPr>
              <w:t xml:space="preserve">„Das Bekannte im Unbekannten“ </w:t>
            </w:r>
            <w:r>
              <w:rPr>
                <w:rFonts w:cs="Arial"/>
                <w:b/>
                <w:sz w:val="20"/>
                <w:szCs w:val="20"/>
              </w:rPr>
              <w:noBreakHyphen/>
              <w:t xml:space="preserve"> Wahrnehmen, Verfremden, Erfinden von fantastischen Figuren/Objekten </w:t>
            </w:r>
          </w:p>
          <w:p w14:paraId="31DDAB17" w14:textId="77777777" w:rsidR="00187823" w:rsidRDefault="003946E0">
            <w:pPr>
              <w:keepNext/>
              <w:keepLines/>
              <w:spacing w:after="0"/>
              <w:outlineLvl w:val="3"/>
            </w:pPr>
            <w:r>
              <w:rPr>
                <w:rFonts w:eastAsia="Cambria" w:cs="Arial"/>
                <w:b/>
                <w:iCs/>
                <w:sz w:val="20"/>
                <w:szCs w:val="20"/>
              </w:rPr>
              <w:t>Übergeordnete Kompetenzen:</w:t>
            </w:r>
          </w:p>
          <w:p w14:paraId="1FF95CBC" w14:textId="77777777" w:rsidR="00187823" w:rsidRDefault="003946E0">
            <w:pPr>
              <w:keepNext/>
              <w:keepLines/>
              <w:spacing w:after="0"/>
              <w:outlineLvl w:val="3"/>
              <w:rPr>
                <w:rFonts w:eastAsia="Cambria" w:cs="Arial"/>
              </w:rPr>
            </w:pPr>
            <w:r>
              <w:rPr>
                <w:rFonts w:eastAsia="Cambria" w:cs="Arial"/>
                <w:b/>
                <w:iCs/>
                <w:sz w:val="20"/>
                <w:szCs w:val="20"/>
              </w:rPr>
              <w:t>Kompetenzbereich Produktion</w:t>
            </w:r>
          </w:p>
          <w:p w14:paraId="3C6767CC" w14:textId="77777777" w:rsidR="00187823" w:rsidRDefault="003946E0">
            <w:pPr>
              <w:keepNext/>
              <w:keepLines/>
              <w:spacing w:after="0"/>
              <w:outlineLvl w:val="3"/>
              <w:rPr>
                <w:rFonts w:eastAsia="Cambria" w:cs="Arial"/>
              </w:rPr>
            </w:pPr>
            <w:r>
              <w:rPr>
                <w:rFonts w:eastAsia="Cambria" w:cs="Arial"/>
                <w:iCs/>
                <w:sz w:val="20"/>
                <w:szCs w:val="20"/>
              </w:rPr>
              <w:t>Die Schülerinnen und Schüler</w:t>
            </w:r>
          </w:p>
          <w:p w14:paraId="6605CC3B" w14:textId="77777777" w:rsidR="00187823" w:rsidRDefault="003946E0" w:rsidP="00E1264F">
            <w:pPr>
              <w:pStyle w:val="Listenabsatz"/>
              <w:keepNext/>
              <w:keepLines/>
              <w:numPr>
                <w:ilvl w:val="0"/>
                <w:numId w:val="17"/>
              </w:numPr>
              <w:spacing w:after="0"/>
              <w:ind w:left="454" w:hanging="339"/>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0778EC72" w14:textId="77777777" w:rsidR="00187823" w:rsidRDefault="003946E0" w:rsidP="00E1264F">
            <w:pPr>
              <w:pStyle w:val="Listenabsatz"/>
              <w:keepNext/>
              <w:keepLines/>
              <w:numPr>
                <w:ilvl w:val="0"/>
                <w:numId w:val="17"/>
              </w:numPr>
              <w:spacing w:after="0"/>
              <w:ind w:left="454" w:hanging="339"/>
              <w:jc w:val="left"/>
              <w:outlineLvl w:val="3"/>
              <w:rPr>
                <w:rFonts w:eastAsia="Cambria" w:cs="Arial"/>
              </w:rPr>
            </w:pPr>
            <w:r>
              <w:rPr>
                <w:rFonts w:eastAsia="Cambria" w:cs="Arial"/>
                <w:iCs/>
                <w:sz w:val="20"/>
                <w:szCs w:val="20"/>
              </w:rPr>
              <w:t>gestalten Bilder mittels grundlegender Verfahren und Strategien in Funktions- und Bedeutungszusammenhängen,</w:t>
            </w:r>
          </w:p>
          <w:p w14:paraId="4513924D" w14:textId="77777777" w:rsidR="00187823" w:rsidRDefault="003946E0" w:rsidP="00E1264F">
            <w:pPr>
              <w:pStyle w:val="Listenabsatz"/>
              <w:keepNext/>
              <w:keepLines/>
              <w:numPr>
                <w:ilvl w:val="0"/>
                <w:numId w:val="17"/>
              </w:numPr>
              <w:spacing w:after="0"/>
              <w:ind w:left="454" w:hanging="339"/>
              <w:jc w:val="left"/>
              <w:outlineLvl w:val="3"/>
            </w:pPr>
            <w:r>
              <w:rPr>
                <w:rFonts w:eastAsia="Cambria" w:cs="Arial"/>
                <w:iCs/>
                <w:sz w:val="20"/>
                <w:szCs w:val="20"/>
              </w:rPr>
              <w:t>bewerten Arbeitsprozesse, bildnerische Verfahren und (Zwischen-)Produkte im Hinblick auf ihre Einsatzmöglichkeiten im Kontext von Form-Inhalts-Gefügen,</w:t>
            </w:r>
          </w:p>
          <w:p w14:paraId="1AE0795A" w14:textId="77777777" w:rsidR="00187823" w:rsidRDefault="003946E0">
            <w:pPr>
              <w:keepNext/>
              <w:keepLines/>
              <w:spacing w:after="0"/>
              <w:outlineLvl w:val="3"/>
              <w:rPr>
                <w:rFonts w:eastAsia="Cambria" w:cs="Arial"/>
              </w:rPr>
            </w:pPr>
            <w:r>
              <w:rPr>
                <w:rFonts w:eastAsia="Cambria" w:cs="Arial"/>
                <w:b/>
                <w:iCs/>
                <w:sz w:val="20"/>
                <w:szCs w:val="20"/>
              </w:rPr>
              <w:t xml:space="preserve">Kompetenzbereich Rezeption </w:t>
            </w:r>
          </w:p>
          <w:p w14:paraId="309C4252" w14:textId="77777777" w:rsidR="00187823" w:rsidRDefault="003946E0">
            <w:pPr>
              <w:keepNext/>
              <w:keepLines/>
              <w:spacing w:after="0"/>
              <w:outlineLvl w:val="3"/>
              <w:rPr>
                <w:rFonts w:eastAsia="Cambria" w:cs="Arial"/>
              </w:rPr>
            </w:pPr>
            <w:r>
              <w:rPr>
                <w:rFonts w:eastAsia="Cambria" w:cs="Arial"/>
                <w:iCs/>
                <w:sz w:val="20"/>
                <w:szCs w:val="20"/>
              </w:rPr>
              <w:t>Die Schülerinnen und Schüler</w:t>
            </w:r>
          </w:p>
          <w:p w14:paraId="75A90858" w14:textId="77777777" w:rsidR="00187823" w:rsidRDefault="003946E0" w:rsidP="00E1264F">
            <w:pPr>
              <w:pStyle w:val="Listenabsatz"/>
              <w:keepNext/>
              <w:keepLines/>
              <w:numPr>
                <w:ilvl w:val="0"/>
                <w:numId w:val="17"/>
              </w:numPr>
              <w:spacing w:after="0"/>
              <w:ind w:left="510" w:hanging="339"/>
              <w:jc w:val="left"/>
              <w:outlineLvl w:val="3"/>
              <w:rPr>
                <w:rFonts w:eastAsia="Cambria" w:cs="Arial"/>
              </w:rPr>
            </w:pPr>
            <w:r>
              <w:rPr>
                <w:rFonts w:eastAsia="Cambria" w:cs="Arial"/>
                <w:iCs/>
                <w:sz w:val="20"/>
                <w:szCs w:val="20"/>
              </w:rPr>
              <w:t>beschreiben eigene und fremde Bilder sachangemessen in ihren wesentlichen Merkmalen,</w:t>
            </w:r>
          </w:p>
          <w:p w14:paraId="70B21FE3" w14:textId="77777777" w:rsidR="00187823" w:rsidRDefault="003946E0" w:rsidP="00E1264F">
            <w:pPr>
              <w:pStyle w:val="Listenabsatz"/>
              <w:keepNext/>
              <w:keepLines/>
              <w:numPr>
                <w:ilvl w:val="0"/>
                <w:numId w:val="17"/>
              </w:numPr>
              <w:spacing w:after="0"/>
              <w:ind w:left="510" w:hanging="339"/>
              <w:jc w:val="left"/>
              <w:outlineLvl w:val="3"/>
              <w:rPr>
                <w:rFonts w:eastAsia="Cambria" w:cs="Arial"/>
              </w:rPr>
            </w:pPr>
            <w:r>
              <w:rPr>
                <w:rFonts w:eastAsia="Cambria" w:cs="Arial"/>
                <w:iCs/>
                <w:sz w:val="20"/>
                <w:szCs w:val="20"/>
              </w:rPr>
              <w:t>analysieren eigene und fremde Bilder angeleitet in Bezug auf grundlegende Aspekte,</w:t>
            </w:r>
          </w:p>
          <w:p w14:paraId="7C7E347B" w14:textId="77777777" w:rsidR="00187823" w:rsidRDefault="00187823">
            <w:pPr>
              <w:spacing w:after="0"/>
              <w:rPr>
                <w:rFonts w:cs="Arial"/>
              </w:rPr>
            </w:pPr>
          </w:p>
          <w:p w14:paraId="10B05DFA" w14:textId="77777777" w:rsidR="00187823" w:rsidRDefault="003946E0">
            <w:pPr>
              <w:spacing w:after="0"/>
            </w:pPr>
            <w:r>
              <w:rPr>
                <w:rFonts w:cs="Arial"/>
                <w:b/>
                <w:sz w:val="20"/>
                <w:szCs w:val="20"/>
              </w:rPr>
              <w:t>Inhaltsfelder / Inhaltliche Schwerpunkte</w:t>
            </w:r>
            <w:r>
              <w:rPr>
                <w:rFonts w:cs="Arial"/>
                <w:sz w:val="20"/>
                <w:szCs w:val="20"/>
              </w:rPr>
              <w:t>:</w:t>
            </w:r>
          </w:p>
          <w:p w14:paraId="59120D12" w14:textId="77777777" w:rsidR="00187823" w:rsidRDefault="003946E0">
            <w:pPr>
              <w:spacing w:after="0"/>
              <w:rPr>
                <w:rFonts w:cs="Arial"/>
              </w:rPr>
            </w:pPr>
            <w:r>
              <w:rPr>
                <w:rFonts w:cs="Arial"/>
                <w:sz w:val="20"/>
                <w:szCs w:val="20"/>
              </w:rPr>
              <w:t>IF 1 (Bildgestaltung): Schwerpunkt &gt;Form, &gt;Material</w:t>
            </w:r>
          </w:p>
          <w:p w14:paraId="248C4FCC" w14:textId="77777777" w:rsidR="00187823" w:rsidRDefault="003946E0">
            <w:pPr>
              <w:spacing w:after="0"/>
              <w:rPr>
                <w:rFonts w:cs="Arial"/>
              </w:rPr>
            </w:pPr>
            <w:r>
              <w:rPr>
                <w:rFonts w:cs="Arial"/>
                <w:sz w:val="20"/>
                <w:szCs w:val="20"/>
              </w:rPr>
              <w:t>IF 2 (Bildkonzepte): Schwerpunkt &gt; Bildstrategien</w:t>
            </w:r>
          </w:p>
          <w:p w14:paraId="35DDF9EF" w14:textId="77777777" w:rsidR="00187823" w:rsidRDefault="003946E0">
            <w:pPr>
              <w:spacing w:after="0"/>
              <w:rPr>
                <w:rFonts w:cs="Arial"/>
              </w:rPr>
            </w:pPr>
            <w:r>
              <w:rPr>
                <w:rFonts w:cs="Arial"/>
                <w:sz w:val="20"/>
                <w:szCs w:val="20"/>
              </w:rPr>
              <w:t>IF 3 (Gestaltungsfelder in Funktionszusammenhängen): Schwerpunkt &gt; Grafik: &gt; Fiktion/Vision</w:t>
            </w:r>
          </w:p>
          <w:p w14:paraId="1FCA21D7" w14:textId="77777777" w:rsidR="00187823" w:rsidRDefault="00187823">
            <w:pPr>
              <w:spacing w:after="0"/>
              <w:rPr>
                <w:rFonts w:cs="Arial"/>
                <w:b/>
                <w:sz w:val="20"/>
                <w:szCs w:val="20"/>
              </w:rPr>
            </w:pPr>
          </w:p>
          <w:p w14:paraId="2880EAAE" w14:textId="77777777" w:rsidR="00187823" w:rsidRDefault="003946E0">
            <w:pPr>
              <w:spacing w:after="0"/>
            </w:pPr>
            <w:r>
              <w:rPr>
                <w:rFonts w:cs="Arial"/>
                <w:b/>
                <w:sz w:val="20"/>
                <w:szCs w:val="20"/>
              </w:rPr>
              <w:t>Schwerpunkte der Kompetenzentwicklung</w:t>
            </w:r>
            <w:r>
              <w:rPr>
                <w:rFonts w:cs="Arial"/>
                <w:sz w:val="20"/>
                <w:szCs w:val="20"/>
              </w:rPr>
              <w:t>:</w:t>
            </w:r>
          </w:p>
          <w:p w14:paraId="74B7EA2D" w14:textId="77777777" w:rsidR="00187823" w:rsidRDefault="003946E0">
            <w:pPr>
              <w:spacing w:after="0"/>
              <w:rPr>
                <w:rFonts w:cs="Arial"/>
              </w:rPr>
            </w:pPr>
            <w:r>
              <w:rPr>
                <w:rFonts w:cs="Arial"/>
                <w:b/>
                <w:sz w:val="20"/>
                <w:szCs w:val="20"/>
              </w:rPr>
              <w:t>Kompetenzbereich Produktion</w:t>
            </w:r>
          </w:p>
          <w:p w14:paraId="618DF443" w14:textId="466C5894" w:rsidR="00187823" w:rsidRDefault="003946E0">
            <w:pPr>
              <w:spacing w:after="0"/>
            </w:pPr>
            <w:r>
              <w:rPr>
                <w:rFonts w:cs="Arial"/>
                <w:sz w:val="20"/>
                <w:szCs w:val="20"/>
              </w:rPr>
              <w:t>Die Schülerinnen und Schüler</w:t>
            </w:r>
          </w:p>
          <w:p w14:paraId="1DE0918C" w14:textId="77777777" w:rsidR="00187823" w:rsidRDefault="003946E0" w:rsidP="00E1264F">
            <w:pPr>
              <w:numPr>
                <w:ilvl w:val="0"/>
                <w:numId w:val="17"/>
              </w:numPr>
              <w:spacing w:after="6"/>
              <w:ind w:left="454" w:hanging="339"/>
              <w:rPr>
                <w:rFonts w:cs="Arial"/>
              </w:rPr>
            </w:pPr>
            <w:r>
              <w:rPr>
                <w:rFonts w:cs="Arial"/>
                <w:sz w:val="20"/>
                <w:szCs w:val="20"/>
              </w:rPr>
              <w:t>entwickeln aufgabenbezogen Formgestaltungen durch das Grundelement der Linie (Kontur, Binnenstruktur</w:t>
            </w:r>
            <w:r>
              <w:rPr>
                <w:rFonts w:cs="Arial"/>
                <w:color w:val="000000" w:themeColor="text1"/>
                <w:sz w:val="20"/>
                <w:szCs w:val="20"/>
              </w:rPr>
              <w:t xml:space="preserve"> und Bewegungsspur)</w:t>
            </w:r>
            <w:r>
              <w:rPr>
                <w:rFonts w:cs="Arial"/>
                <w:sz w:val="20"/>
                <w:szCs w:val="20"/>
              </w:rPr>
              <w:t xml:space="preserve">, </w:t>
            </w:r>
          </w:p>
          <w:p w14:paraId="4B3C6E37" w14:textId="77777777" w:rsidR="00187823" w:rsidRDefault="003946E0" w:rsidP="00E1264F">
            <w:pPr>
              <w:numPr>
                <w:ilvl w:val="0"/>
                <w:numId w:val="17"/>
              </w:numPr>
              <w:spacing w:after="6"/>
              <w:ind w:left="454" w:hanging="339"/>
              <w:rPr>
                <w:rFonts w:cs="Arial"/>
              </w:rPr>
            </w:pPr>
            <w:r>
              <w:rPr>
                <w:rFonts w:cs="Arial"/>
                <w:sz w:val="20"/>
                <w:szCs w:val="20"/>
              </w:rPr>
              <w:t>entwerfen aufgabenbezogen bildnerische Gestaltungen mit zeichnerischen Verfahren,</w:t>
            </w:r>
          </w:p>
          <w:p w14:paraId="685D2352" w14:textId="77777777" w:rsidR="00187823" w:rsidRDefault="003946E0" w:rsidP="00E1264F">
            <w:pPr>
              <w:numPr>
                <w:ilvl w:val="0"/>
                <w:numId w:val="17"/>
              </w:numPr>
              <w:spacing w:after="6"/>
              <w:ind w:left="454" w:hanging="339"/>
              <w:rPr>
                <w:rFonts w:cs="Arial"/>
              </w:rPr>
            </w:pPr>
            <w:r>
              <w:rPr>
                <w:rFonts w:cs="Arial"/>
                <w:sz w:val="20"/>
                <w:szCs w:val="20"/>
              </w:rPr>
              <w:t>entwerfen und gestalten aufgabenbezogen planvoll-strukturierend und experimentierend-erkundend Bilder,</w:t>
            </w:r>
          </w:p>
          <w:p w14:paraId="5820FDD8" w14:textId="77777777" w:rsidR="00187823" w:rsidRDefault="003946E0" w:rsidP="00E1264F">
            <w:pPr>
              <w:numPr>
                <w:ilvl w:val="0"/>
                <w:numId w:val="17"/>
              </w:numPr>
              <w:spacing w:after="6"/>
              <w:ind w:left="454" w:hanging="339"/>
              <w:rPr>
                <w:rFonts w:cs="Arial"/>
                <w:color w:val="000000"/>
              </w:rPr>
            </w:pPr>
            <w:r>
              <w:rPr>
                <w:rFonts w:cs="Arial"/>
                <w:color w:val="000000" w:themeColor="text1"/>
                <w:sz w:val="20"/>
                <w:szCs w:val="20"/>
              </w:rPr>
              <w:t xml:space="preserve">experimentieren zum Zweck der Bildfindung und -gestaltung imaginierend, sammelnd und verfremdend, </w:t>
            </w:r>
          </w:p>
          <w:p w14:paraId="04B72762" w14:textId="77777777" w:rsidR="00187823" w:rsidRDefault="003946E0" w:rsidP="00E1264F">
            <w:pPr>
              <w:numPr>
                <w:ilvl w:val="0"/>
                <w:numId w:val="17"/>
              </w:numPr>
              <w:spacing w:after="6"/>
              <w:ind w:left="454" w:hanging="339"/>
              <w:rPr>
                <w:rFonts w:cs="Arial"/>
              </w:rPr>
            </w:pPr>
            <w:r>
              <w:rPr>
                <w:rFonts w:cs="Arial"/>
                <w:sz w:val="20"/>
                <w:szCs w:val="20"/>
              </w:rPr>
              <w:t>entwickeln mit grafischen Ausdrucksmitteln fiktionale Gestaltungskonzepte</w:t>
            </w:r>
          </w:p>
          <w:p w14:paraId="5D6500CD" w14:textId="3EBD4DCF" w:rsidR="00760CC1" w:rsidRPr="00BB4F99" w:rsidRDefault="003946E0" w:rsidP="00760CC1">
            <w:pPr>
              <w:numPr>
                <w:ilvl w:val="0"/>
                <w:numId w:val="17"/>
              </w:numPr>
              <w:spacing w:after="6"/>
              <w:ind w:left="454" w:hanging="339"/>
              <w:rPr>
                <w:rFonts w:cs="Arial"/>
              </w:rPr>
            </w:pPr>
            <w:r w:rsidRPr="00BB4F99">
              <w:rPr>
                <w:rFonts w:cs="Arial"/>
                <w:sz w:val="20"/>
                <w:szCs w:val="20"/>
              </w:rPr>
              <w:t>realisieren und beurteilen sich von der äußeren Wirklichkeit lösende Gestaltungen als Konstruktion originärer Fantasie- und Wunschvorstellungen</w:t>
            </w:r>
            <w:r w:rsidR="00760CC1" w:rsidRPr="00BB4F99">
              <w:rPr>
                <w:rFonts w:cs="Arial"/>
                <w:sz w:val="20"/>
                <w:szCs w:val="20"/>
              </w:rPr>
              <w:t>.</w:t>
            </w:r>
          </w:p>
          <w:p w14:paraId="066D880C" w14:textId="77777777" w:rsidR="00187823" w:rsidRDefault="003946E0">
            <w:pPr>
              <w:spacing w:after="0"/>
              <w:rPr>
                <w:rFonts w:cs="Arial"/>
              </w:rPr>
            </w:pPr>
            <w:r>
              <w:rPr>
                <w:rFonts w:cs="Arial"/>
                <w:b/>
                <w:sz w:val="20"/>
                <w:szCs w:val="20"/>
              </w:rPr>
              <w:t>Kompetenzbereich Rezeption</w:t>
            </w:r>
          </w:p>
          <w:p w14:paraId="3308FA92" w14:textId="77777777" w:rsidR="00187823" w:rsidRDefault="003946E0">
            <w:pPr>
              <w:spacing w:after="120"/>
              <w:rPr>
                <w:rFonts w:cs="Arial"/>
              </w:rPr>
            </w:pPr>
            <w:r>
              <w:rPr>
                <w:rFonts w:cs="Arial"/>
                <w:sz w:val="20"/>
                <w:szCs w:val="20"/>
              </w:rPr>
              <w:t>Die Schülerinnen und Schüler</w:t>
            </w:r>
          </w:p>
          <w:p w14:paraId="7A817993" w14:textId="77777777" w:rsidR="00187823" w:rsidRDefault="003946E0" w:rsidP="00E1264F">
            <w:pPr>
              <w:numPr>
                <w:ilvl w:val="0"/>
                <w:numId w:val="17"/>
              </w:numPr>
              <w:spacing w:after="6"/>
              <w:ind w:left="454" w:hanging="339"/>
              <w:rPr>
                <w:rFonts w:cs="Arial"/>
                <w:color w:val="7F7F7F"/>
              </w:rPr>
            </w:pPr>
            <w:r>
              <w:rPr>
                <w:rFonts w:cs="Arial"/>
                <w:color w:val="000000" w:themeColor="text1"/>
                <w:sz w:val="20"/>
                <w:szCs w:val="20"/>
              </w:rPr>
              <w:t xml:space="preserve">erläutern </w:t>
            </w:r>
            <w:r>
              <w:rPr>
                <w:rFonts w:cs="Arial"/>
                <w:sz w:val="20"/>
                <w:szCs w:val="20"/>
              </w:rPr>
              <w:t>die Wirkungsweise von Formgestaltungen durch die Untersuchung von linearen Kontur- und Binnenstrukturanlagen</w:t>
            </w:r>
            <w:r>
              <w:rPr>
                <w:rFonts w:cs="Arial"/>
                <w:color w:val="7F7F7F"/>
                <w:sz w:val="20"/>
                <w:szCs w:val="20"/>
              </w:rPr>
              <w:t>,</w:t>
            </w:r>
          </w:p>
          <w:p w14:paraId="542208B4" w14:textId="77777777" w:rsidR="00187823" w:rsidRDefault="003946E0" w:rsidP="00E1264F">
            <w:pPr>
              <w:numPr>
                <w:ilvl w:val="0"/>
                <w:numId w:val="17"/>
              </w:numPr>
              <w:spacing w:after="6"/>
              <w:ind w:left="454" w:hanging="339"/>
              <w:rPr>
                <w:rFonts w:cs="Arial"/>
              </w:rPr>
            </w:pPr>
            <w:r>
              <w:rPr>
                <w:rFonts w:cs="Arial"/>
                <w:sz w:val="20"/>
                <w:szCs w:val="20"/>
              </w:rPr>
              <w:t>beschreiben und untersuchen Bilder in Bezug auf Formeigenschaften und -beziehungen (tektonische und organische Formen, Formverwandtschaften Formkontraste)</w:t>
            </w:r>
          </w:p>
          <w:p w14:paraId="38B4D335" w14:textId="77777777" w:rsidR="00187823" w:rsidRDefault="003946E0" w:rsidP="00E1264F">
            <w:pPr>
              <w:numPr>
                <w:ilvl w:val="0"/>
                <w:numId w:val="17"/>
              </w:numPr>
              <w:spacing w:after="6"/>
              <w:ind w:left="454" w:hanging="339"/>
              <w:rPr>
                <w:rFonts w:cs="Arial"/>
              </w:rPr>
            </w:pPr>
            <w:r>
              <w:rPr>
                <w:rFonts w:cs="Arial"/>
                <w:sz w:val="20"/>
                <w:szCs w:val="20"/>
              </w:rPr>
              <w:t>beschreiben den Einsatz unterschiedlicher Materialien in zeichnerischen Verfahren (korrigierbar und nicht korrigierbar)</w:t>
            </w:r>
          </w:p>
          <w:p w14:paraId="0C176EBA" w14:textId="77777777" w:rsidR="00187823" w:rsidRDefault="003946E0" w:rsidP="00E1264F">
            <w:pPr>
              <w:numPr>
                <w:ilvl w:val="0"/>
                <w:numId w:val="17"/>
              </w:numPr>
              <w:spacing w:after="6"/>
              <w:ind w:left="454" w:hanging="339"/>
              <w:rPr>
                <w:rFonts w:cs="Arial"/>
              </w:rPr>
            </w:pPr>
            <w:r>
              <w:rPr>
                <w:rFonts w:cs="Arial"/>
                <w:sz w:val="20"/>
                <w:szCs w:val="20"/>
              </w:rPr>
              <w:t>bewerten analytisch gewonnene Erkenntnisse zu Bildern (Bildstrategien und personalen Bedingungen) im Hinblick auf eigene Bildfindungsprozesse,</w:t>
            </w:r>
          </w:p>
          <w:p w14:paraId="79FF7A35" w14:textId="77777777" w:rsidR="00187823" w:rsidRDefault="003946E0" w:rsidP="00E1264F">
            <w:pPr>
              <w:numPr>
                <w:ilvl w:val="0"/>
                <w:numId w:val="17"/>
              </w:numPr>
              <w:spacing w:after="6"/>
              <w:ind w:left="454" w:hanging="339"/>
              <w:rPr>
                <w:rFonts w:cs="Arial"/>
              </w:rPr>
            </w:pPr>
            <w:r>
              <w:rPr>
                <w:rFonts w:cs="Arial"/>
                <w:sz w:val="20"/>
                <w:szCs w:val="20"/>
              </w:rPr>
              <w:t xml:space="preserve">erläutern grafische Gestaltungen im Hinblick auf </w:t>
            </w:r>
            <w:r>
              <w:rPr>
                <w:rFonts w:cs="Arial"/>
                <w:color w:val="000000" w:themeColor="text1"/>
                <w:sz w:val="20"/>
                <w:szCs w:val="20"/>
              </w:rPr>
              <w:t xml:space="preserve">narrative bzw. fiktionale </w:t>
            </w:r>
            <w:r>
              <w:rPr>
                <w:rFonts w:cs="Arial"/>
                <w:sz w:val="20"/>
                <w:szCs w:val="20"/>
              </w:rPr>
              <w:t>Wirkweisen und Funktionen</w:t>
            </w:r>
          </w:p>
          <w:p w14:paraId="59003CA3" w14:textId="77777777" w:rsidR="00187823" w:rsidRDefault="003946E0" w:rsidP="00E1264F">
            <w:pPr>
              <w:numPr>
                <w:ilvl w:val="0"/>
                <w:numId w:val="17"/>
              </w:numPr>
              <w:spacing w:after="6"/>
              <w:ind w:left="454" w:hanging="339"/>
            </w:pPr>
            <w:r>
              <w:rPr>
                <w:rFonts w:cs="Arial"/>
                <w:sz w:val="20"/>
                <w:szCs w:val="20"/>
              </w:rPr>
              <w:t>bewerten in Gestaltungen das Verhältnis von Wirklichkeit und Fiktion.</w:t>
            </w:r>
          </w:p>
          <w:p w14:paraId="79231CF1" w14:textId="77777777" w:rsidR="00187823" w:rsidRDefault="00187823">
            <w:pPr>
              <w:spacing w:after="6"/>
              <w:ind w:left="834"/>
              <w:rPr>
                <w:rFonts w:cs="Arial"/>
              </w:rPr>
            </w:pPr>
          </w:p>
          <w:p w14:paraId="531A40B0" w14:textId="77777777" w:rsidR="00187823" w:rsidRDefault="003946E0">
            <w:pPr>
              <w:spacing w:after="0"/>
            </w:pPr>
            <w:r>
              <w:rPr>
                <w:rFonts w:cs="Arial"/>
                <w:b/>
                <w:sz w:val="20"/>
                <w:szCs w:val="20"/>
                <w:u w:val="single"/>
              </w:rPr>
              <w:t xml:space="preserve">Schwerpunkte der unterrichtlichen Arbeit: </w:t>
            </w:r>
          </w:p>
          <w:p w14:paraId="31307296" w14:textId="77777777" w:rsidR="00187823" w:rsidRDefault="003946E0">
            <w:pPr>
              <w:spacing w:after="0" w:line="240" w:lineRule="auto"/>
              <w:rPr>
                <w:rFonts w:cs="Arial"/>
              </w:rPr>
            </w:pPr>
            <w:r>
              <w:rPr>
                <w:rFonts w:cs="Arial"/>
                <w:sz w:val="20"/>
                <w:szCs w:val="20"/>
              </w:rPr>
              <w:lastRenderedPageBreak/>
              <w:t>Körper und Oberflächen (Kontur, Binnenstruktur)</w:t>
            </w:r>
          </w:p>
          <w:p w14:paraId="2AA8A562" w14:textId="77777777" w:rsidR="00187823" w:rsidRDefault="003946E0">
            <w:pPr>
              <w:spacing w:after="0" w:line="240" w:lineRule="auto"/>
              <w:rPr>
                <w:rFonts w:cs="Arial"/>
                <w:color w:val="FF0000"/>
              </w:rPr>
            </w:pPr>
            <w:r>
              <w:rPr>
                <w:rFonts w:cs="Arial"/>
                <w:sz w:val="20"/>
                <w:szCs w:val="20"/>
              </w:rPr>
              <w:t xml:space="preserve">Zeichnerische Mittel und Verfahren zur Formgestaltung auf der Fläche; Sammelphase für Ideenfindung, kreative Methoden zur Weiterentwicklung von Ideen (Ordnungen, Analogien, Assoziationen Kombinationen) </w:t>
            </w:r>
          </w:p>
          <w:p w14:paraId="22DD5F9E" w14:textId="7F5EDBA2" w:rsidR="00187823" w:rsidRDefault="003946E0">
            <w:pPr>
              <w:spacing w:after="0" w:line="240" w:lineRule="auto"/>
              <w:rPr>
                <w:rFonts w:cs="Arial"/>
                <w:sz w:val="20"/>
              </w:rPr>
            </w:pPr>
            <w:r>
              <w:rPr>
                <w:rFonts w:cs="Arial"/>
                <w:sz w:val="20"/>
                <w:szCs w:val="20"/>
              </w:rPr>
              <w:t xml:space="preserve">Grafiken (Kunst bzw. (Alltags-)Kultur) aus der Vergangenheit oder Gegenwart als Anreger für die Entwicklung eigener bildnerischer Vorstellungen. Auseinandersetzung mit Albrecht Dürers </w:t>
            </w:r>
            <w:r>
              <w:rPr>
                <w:rFonts w:cs="Arial"/>
                <w:i/>
                <w:sz w:val="20"/>
                <w:szCs w:val="20"/>
              </w:rPr>
              <w:t>Rhinozeros.</w:t>
            </w:r>
            <w:r w:rsidR="00BB4F99">
              <w:rPr>
                <w:rFonts w:cs="Arial"/>
                <w:i/>
                <w:sz w:val="20"/>
                <w:szCs w:val="20"/>
              </w:rPr>
              <w:br/>
            </w:r>
          </w:p>
          <w:p w14:paraId="0D1B8DDB" w14:textId="77777777" w:rsidR="00187823" w:rsidRDefault="003946E0">
            <w:pPr>
              <w:spacing w:after="0"/>
              <w:rPr>
                <w:rFonts w:cs="Arial"/>
                <w:b/>
                <w:sz w:val="20"/>
                <w:szCs w:val="20"/>
              </w:rPr>
            </w:pPr>
            <w:r w:rsidRPr="00760CC1">
              <w:rPr>
                <w:rFonts w:cs="Arial"/>
                <w:b/>
                <w:sz w:val="20"/>
                <w:szCs w:val="20"/>
                <w:u w:val="single"/>
              </w:rPr>
              <w:t>Hinweise, Vereinbarungen und Absprachen</w:t>
            </w:r>
          </w:p>
          <w:p w14:paraId="10A015FD" w14:textId="77777777" w:rsidR="00187823" w:rsidRPr="00C17B88" w:rsidRDefault="003946E0" w:rsidP="00E1264F">
            <w:pPr>
              <w:numPr>
                <w:ilvl w:val="0"/>
                <w:numId w:val="18"/>
              </w:numPr>
              <w:spacing w:after="0" w:line="253" w:lineRule="exact"/>
              <w:rPr>
                <w:sz w:val="20"/>
                <w:szCs w:val="20"/>
              </w:rPr>
            </w:pPr>
            <w:r w:rsidRPr="00C17B88">
              <w:rPr>
                <w:rFonts w:cs="Arial"/>
                <w:sz w:val="20"/>
                <w:szCs w:val="20"/>
              </w:rPr>
              <w:t>ca. Zeitbedarf: ca. 6-8 Ustd.+</w:t>
            </w:r>
            <w:r w:rsidRPr="00C17B88">
              <w:rPr>
                <w:rFonts w:eastAsia="Arial" w:cs="Arial"/>
                <w:color w:val="000000"/>
                <w:sz w:val="20"/>
                <w:szCs w:val="20"/>
              </w:rPr>
              <w:t xml:space="preserve"> Mögliche Umsetzung</w:t>
            </w:r>
          </w:p>
          <w:p w14:paraId="6906A1BD" w14:textId="1EAA5AEE" w:rsidR="00187823" w:rsidRPr="00C17B88" w:rsidRDefault="003946E0" w:rsidP="00C17B88">
            <w:pPr>
              <w:numPr>
                <w:ilvl w:val="0"/>
                <w:numId w:val="18"/>
              </w:numPr>
              <w:spacing w:after="0" w:line="253" w:lineRule="exact"/>
              <w:rPr>
                <w:sz w:val="20"/>
                <w:szCs w:val="20"/>
              </w:rPr>
            </w:pPr>
            <w:r w:rsidRPr="00C17B88">
              <w:rPr>
                <w:rFonts w:eastAsia="Arial" w:cs="Arial"/>
                <w:color w:val="000000"/>
                <w:sz w:val="20"/>
                <w:szCs w:val="20"/>
              </w:rPr>
              <w:t>Leistungsüberprüfung: kriteriengeleitete Beurteilung der gestalterischen Ergebnisse</w:t>
            </w:r>
          </w:p>
          <w:p w14:paraId="73467878" w14:textId="77777777" w:rsidR="00187823" w:rsidRDefault="00187823">
            <w:pPr>
              <w:spacing w:after="0" w:line="240" w:lineRule="auto"/>
              <w:rPr>
                <w:rFonts w:cs="Arial"/>
                <w:b/>
                <w:i/>
                <w:sz w:val="20"/>
                <w:szCs w:val="20"/>
                <w:u w:val="single"/>
              </w:rPr>
            </w:pPr>
          </w:p>
        </w:tc>
      </w:tr>
    </w:tbl>
    <w:p w14:paraId="1B259E47" w14:textId="77777777" w:rsidR="00187823" w:rsidRDefault="00187823">
      <w:pPr>
        <w:rPr>
          <w:rFonts w:cs="Arial"/>
        </w:rPr>
      </w:pPr>
    </w:p>
    <w:p w14:paraId="0D35BD46" w14:textId="77777777" w:rsidR="00187823" w:rsidRDefault="00187823">
      <w:pPr>
        <w:pStyle w:val="KeinLeerraum"/>
        <w:rPr>
          <w:rFonts w:ascii="Arial" w:hAnsi="Arial" w:cs="Arial"/>
        </w:rPr>
      </w:pPr>
    </w:p>
    <w:p w14:paraId="229B01D2" w14:textId="4948D015" w:rsidR="00C17B88" w:rsidRPr="00DC73F9" w:rsidRDefault="003946E0" w:rsidP="00DC73F9">
      <w:pPr>
        <w:rPr>
          <w:rFonts w:cs="Arial"/>
        </w:rPr>
      </w:pPr>
      <w:r>
        <w:br w:type="page"/>
      </w:r>
    </w:p>
    <w:tbl>
      <w:tblPr>
        <w:tblStyle w:val="Tabellenraster"/>
        <w:tblW w:w="9464" w:type="dxa"/>
        <w:tblLayout w:type="fixed"/>
        <w:tblLook w:val="04A0" w:firstRow="1" w:lastRow="0" w:firstColumn="1" w:lastColumn="0" w:noHBand="0" w:noVBand="1"/>
      </w:tblPr>
      <w:tblGrid>
        <w:gridCol w:w="9464"/>
      </w:tblGrid>
      <w:tr w:rsidR="00C17B88" w14:paraId="79D2FB34" w14:textId="77777777" w:rsidTr="00C17B88">
        <w:tc>
          <w:tcPr>
            <w:tcW w:w="9462" w:type="dxa"/>
            <w:shd w:val="clear" w:color="auto" w:fill="auto"/>
          </w:tcPr>
          <w:p w14:paraId="49DE8CF9" w14:textId="6CC31CD0" w:rsidR="00C17B88" w:rsidRDefault="00C17B88" w:rsidP="00BB4F99">
            <w:pPr>
              <w:pStyle w:val="KeinLeerraum"/>
              <w:rPr>
                <w:rFonts w:ascii="Arial" w:hAnsi="Arial" w:cs="Arial"/>
                <w:b/>
              </w:rPr>
            </w:pPr>
            <w:r>
              <w:rPr>
                <w:rFonts w:ascii="Arial" w:hAnsi="Arial" w:cs="Arial"/>
                <w:b/>
              </w:rPr>
              <w:lastRenderedPageBreak/>
              <w:t>Jahrgangsstufe 5.2</w:t>
            </w:r>
          </w:p>
        </w:tc>
      </w:tr>
      <w:tr w:rsidR="00187823" w14:paraId="25BA3209" w14:textId="77777777" w:rsidTr="00C17B88">
        <w:tc>
          <w:tcPr>
            <w:tcW w:w="9464" w:type="dxa"/>
            <w:shd w:val="clear" w:color="auto" w:fill="auto"/>
          </w:tcPr>
          <w:p w14:paraId="5ABEC091" w14:textId="264F9B5A" w:rsidR="00187823" w:rsidRDefault="003946E0">
            <w:pPr>
              <w:spacing w:before="120"/>
              <w:rPr>
                <w:rFonts w:cs="Arial"/>
                <w:i/>
                <w:sz w:val="20"/>
                <w:szCs w:val="20"/>
                <w:u w:val="single"/>
              </w:rPr>
            </w:pPr>
            <w:r>
              <w:rPr>
                <w:rFonts w:cs="Arial"/>
                <w:i/>
                <w:sz w:val="20"/>
                <w:szCs w:val="20"/>
                <w:u w:val="single"/>
              </w:rPr>
              <w:t xml:space="preserve">Unterrichtsvorhaben </w:t>
            </w:r>
            <w:r w:rsidR="003B105D">
              <w:rPr>
                <w:rFonts w:cs="Arial"/>
                <w:i/>
                <w:sz w:val="20"/>
                <w:szCs w:val="20"/>
                <w:u w:val="single"/>
              </w:rPr>
              <w:t>1</w:t>
            </w:r>
            <w:r>
              <w:rPr>
                <w:rFonts w:cs="Arial"/>
                <w:i/>
                <w:sz w:val="20"/>
                <w:szCs w:val="20"/>
                <w:u w:val="single"/>
              </w:rPr>
              <w:t xml:space="preserve">: </w:t>
            </w:r>
          </w:p>
          <w:p w14:paraId="62EE6958" w14:textId="77777777" w:rsidR="00187823" w:rsidRDefault="003946E0">
            <w:pPr>
              <w:spacing w:after="0"/>
              <w:jc w:val="left"/>
              <w:rPr>
                <w:rFonts w:cs="Arial"/>
                <w:sz w:val="20"/>
              </w:rPr>
            </w:pPr>
            <w:r>
              <w:rPr>
                <w:rFonts w:cs="Arial"/>
                <w:b/>
                <w:sz w:val="20"/>
                <w:szCs w:val="20"/>
              </w:rPr>
              <w:t xml:space="preserve">„Von mir zu dir“ </w:t>
            </w:r>
            <w:r>
              <w:rPr>
                <w:rFonts w:cs="Arial"/>
                <w:sz w:val="20"/>
                <w:szCs w:val="20"/>
              </w:rPr>
              <w:t>(Gestaltung von Maskottchen als Willkommensgeschenk für die neuen 5er)</w:t>
            </w:r>
          </w:p>
          <w:p w14:paraId="6F4C39AB" w14:textId="77777777" w:rsidR="00187823" w:rsidRDefault="003946E0">
            <w:pPr>
              <w:spacing w:before="57" w:after="57" w:line="240" w:lineRule="exact"/>
              <w:rPr>
                <w:rFonts w:ascii="Times New Roman" w:eastAsia="Times New Roman" w:hAnsi="Times New Roman" w:cs="Times New Roman"/>
                <w:sz w:val="20"/>
                <w:szCs w:val="20"/>
              </w:rPr>
            </w:pPr>
            <w:r>
              <w:rPr>
                <w:rFonts w:eastAsia="Arial" w:cs="Arial"/>
                <w:b/>
                <w:color w:val="000000"/>
                <w:sz w:val="20"/>
              </w:rPr>
              <w:t>Übergeordnete Kompetenzen:</w:t>
            </w:r>
          </w:p>
          <w:p w14:paraId="5A4D5A1E" w14:textId="77777777" w:rsidR="00187823" w:rsidRDefault="003946E0">
            <w:pPr>
              <w:spacing w:before="57" w:after="57" w:line="274" w:lineRule="exact"/>
            </w:pPr>
            <w:r>
              <w:rPr>
                <w:rFonts w:eastAsia="Arial" w:cs="Arial"/>
                <w:b/>
                <w:color w:val="000000"/>
                <w:sz w:val="20"/>
              </w:rPr>
              <w:t>Kompetenzbereich Produktion</w:t>
            </w:r>
          </w:p>
          <w:p w14:paraId="64871A9F" w14:textId="77777777" w:rsidR="00187823" w:rsidRDefault="003946E0">
            <w:pPr>
              <w:spacing w:after="0" w:line="274" w:lineRule="exact"/>
            </w:pPr>
            <w:r>
              <w:rPr>
                <w:rFonts w:eastAsia="Arial" w:cs="Arial"/>
                <w:color w:val="000000"/>
                <w:sz w:val="20"/>
              </w:rPr>
              <w:t>Die Schülerinnen und Schüler</w:t>
            </w:r>
          </w:p>
          <w:p w14:paraId="2E152AEB" w14:textId="77777777" w:rsidR="00187823" w:rsidRDefault="003946E0" w:rsidP="00E1264F">
            <w:pPr>
              <w:numPr>
                <w:ilvl w:val="0"/>
                <w:numId w:val="23"/>
              </w:numPr>
              <w:tabs>
                <w:tab w:val="left" w:pos="720"/>
              </w:tabs>
              <w:spacing w:after="0" w:line="274" w:lineRule="exact"/>
            </w:pPr>
            <w:r>
              <w:rPr>
                <w:rFonts w:eastAsia="Arial" w:cs="Arial"/>
                <w:color w:val="000000"/>
                <w:sz w:val="20"/>
              </w:rPr>
              <w:t>gestalten Bilder funktionsbezogen auf der Grundlage elementarer Kenntnisse über bildnerische Mittel und deren Wirkungszusammenhänge,</w:t>
            </w:r>
          </w:p>
          <w:p w14:paraId="7D1C3516" w14:textId="77777777" w:rsidR="00187823" w:rsidRDefault="003946E0" w:rsidP="00E1264F">
            <w:pPr>
              <w:numPr>
                <w:ilvl w:val="0"/>
                <w:numId w:val="23"/>
              </w:numPr>
              <w:tabs>
                <w:tab w:val="left" w:pos="720"/>
              </w:tabs>
              <w:spacing w:after="0" w:line="274" w:lineRule="exact"/>
            </w:pPr>
            <w:r>
              <w:rPr>
                <w:rFonts w:eastAsia="Arial" w:cs="Arial"/>
                <w:color w:val="000000"/>
                <w:sz w:val="20"/>
              </w:rPr>
              <w:t>entwickeln bildnerische Ideen auf der Grundlage von Anschauung, Erfahrung und Imagination bezogen auf eine leitgebende gestalterische Fragestellung</w:t>
            </w:r>
          </w:p>
          <w:p w14:paraId="3E2D8447" w14:textId="77777777" w:rsidR="00187823" w:rsidRDefault="003946E0">
            <w:pPr>
              <w:spacing w:after="0" w:line="240" w:lineRule="exact"/>
            </w:pPr>
            <w:r>
              <w:rPr>
                <w:rFonts w:eastAsia="Arial" w:cs="Arial"/>
                <w:b/>
                <w:color w:val="000000"/>
                <w:sz w:val="20"/>
              </w:rPr>
              <w:t>Kompetenzbereich Rezeption </w:t>
            </w:r>
          </w:p>
          <w:p w14:paraId="73387839" w14:textId="77777777" w:rsidR="00187823" w:rsidRDefault="003946E0">
            <w:pPr>
              <w:spacing w:after="0" w:line="274" w:lineRule="exact"/>
            </w:pPr>
            <w:r>
              <w:rPr>
                <w:rFonts w:eastAsia="Arial" w:cs="Arial"/>
                <w:color w:val="000000"/>
                <w:sz w:val="20"/>
              </w:rPr>
              <w:t>Die Schülerinnen und Schüler</w:t>
            </w:r>
          </w:p>
          <w:p w14:paraId="58691A24" w14:textId="77777777" w:rsidR="00187823" w:rsidRDefault="003946E0" w:rsidP="00E1264F">
            <w:pPr>
              <w:numPr>
                <w:ilvl w:val="0"/>
                <w:numId w:val="24"/>
              </w:numPr>
              <w:tabs>
                <w:tab w:val="left" w:pos="720"/>
              </w:tabs>
              <w:spacing w:after="0" w:line="274" w:lineRule="exact"/>
            </w:pPr>
            <w:r>
              <w:rPr>
                <w:rFonts w:eastAsia="Arial" w:cs="Arial"/>
                <w:color w:val="000000"/>
                <w:sz w:val="20"/>
              </w:rPr>
              <w:t>beschreiben und vergleichen subjektive Eindrücke bezogen auf eine leitende Fragestellung,</w:t>
            </w:r>
          </w:p>
          <w:p w14:paraId="531CC599" w14:textId="77777777" w:rsidR="00187823" w:rsidRDefault="003946E0" w:rsidP="00E1264F">
            <w:pPr>
              <w:numPr>
                <w:ilvl w:val="0"/>
                <w:numId w:val="24"/>
              </w:numPr>
              <w:tabs>
                <w:tab w:val="left" w:pos="720"/>
              </w:tabs>
              <w:spacing w:after="0" w:line="274" w:lineRule="exact"/>
            </w:pPr>
            <w:r>
              <w:rPr>
                <w:rFonts w:eastAsia="Arial" w:cs="Arial"/>
                <w:color w:val="000000"/>
                <w:sz w:val="20"/>
              </w:rPr>
              <w:t>beschreiben eigene und fremde Bilder sachangemessen in ihren wesentlichen Merkmalen,</w:t>
            </w:r>
          </w:p>
          <w:p w14:paraId="11D5555A" w14:textId="77777777" w:rsidR="00187823" w:rsidRDefault="003946E0" w:rsidP="00E1264F">
            <w:pPr>
              <w:numPr>
                <w:ilvl w:val="0"/>
                <w:numId w:val="24"/>
              </w:numPr>
              <w:tabs>
                <w:tab w:val="left" w:pos="720"/>
              </w:tabs>
              <w:spacing w:after="0" w:line="274" w:lineRule="exact"/>
            </w:pPr>
            <w:r>
              <w:rPr>
                <w:rFonts w:eastAsia="Arial" w:cs="Arial"/>
                <w:color w:val="000000"/>
                <w:sz w:val="20"/>
              </w:rPr>
              <w:t>analysieren eigene und fremde Bilder angeleitet in Bezug auf grundlegende Aspekte.</w:t>
            </w:r>
          </w:p>
          <w:p w14:paraId="40381E35" w14:textId="77777777" w:rsidR="00187823" w:rsidRDefault="003946E0">
            <w:pPr>
              <w:spacing w:after="0" w:line="274" w:lineRule="exact"/>
              <w:ind w:left="834"/>
            </w:pPr>
            <w:r>
              <w:rPr>
                <w:rFonts w:eastAsia="Arial" w:cs="Arial"/>
                <w:color w:val="000000"/>
                <w:sz w:val="20"/>
              </w:rPr>
              <w:t> </w:t>
            </w:r>
          </w:p>
          <w:p w14:paraId="43EBC027" w14:textId="77777777" w:rsidR="00187823" w:rsidRDefault="003946E0">
            <w:pPr>
              <w:spacing w:after="0" w:line="240" w:lineRule="exact"/>
            </w:pPr>
            <w:r>
              <w:rPr>
                <w:rFonts w:eastAsia="Arial" w:cs="Arial"/>
                <w:b/>
                <w:color w:val="000000"/>
                <w:sz w:val="20"/>
              </w:rPr>
              <w:t>Inhaltsfelder /  Inhaltliche Schwerpunkte</w:t>
            </w:r>
            <w:r>
              <w:rPr>
                <w:rFonts w:eastAsia="Arial" w:cs="Arial"/>
                <w:color w:val="000000"/>
                <w:sz w:val="20"/>
              </w:rPr>
              <w:t>:</w:t>
            </w:r>
          </w:p>
          <w:p w14:paraId="46377D65" w14:textId="77777777" w:rsidR="00187823" w:rsidRDefault="003946E0">
            <w:pPr>
              <w:spacing w:after="0" w:line="240" w:lineRule="exact"/>
            </w:pPr>
            <w:r>
              <w:rPr>
                <w:rFonts w:eastAsia="Arial" w:cs="Arial"/>
                <w:color w:val="000000"/>
                <w:sz w:val="20"/>
              </w:rPr>
              <w:t>IF 1 (Bildgestaltung): Schwerpunkt &gt;  Material,  &gt; Form , &gt; Farbe</w:t>
            </w:r>
          </w:p>
          <w:p w14:paraId="59D274BD" w14:textId="77777777" w:rsidR="00187823" w:rsidRDefault="003946E0">
            <w:pPr>
              <w:spacing w:after="0" w:line="240" w:lineRule="exact"/>
            </w:pPr>
            <w:r>
              <w:rPr>
                <w:rFonts w:eastAsia="Arial" w:cs="Arial"/>
                <w:color w:val="000000"/>
                <w:sz w:val="20"/>
              </w:rPr>
              <w:t>IF 2 (Bildkonzepte): Schwerpunkt &gt; Strategie</w:t>
            </w:r>
          </w:p>
          <w:p w14:paraId="79D569D2" w14:textId="77777777" w:rsidR="00187823" w:rsidRDefault="003946E0">
            <w:pPr>
              <w:spacing w:after="0" w:line="240" w:lineRule="exact"/>
            </w:pPr>
            <w:r>
              <w:rPr>
                <w:rFonts w:eastAsia="Arial" w:cs="Arial"/>
                <w:color w:val="000000"/>
                <w:sz w:val="20"/>
              </w:rPr>
              <w:t>IF 3 (Gestaltungsfelder in Funktionszusammenhängen): Schwerpunkt &gt; Werken : Arbeiten mit Holz</w:t>
            </w:r>
          </w:p>
          <w:p w14:paraId="0B49A477" w14:textId="77777777" w:rsidR="00187823" w:rsidRDefault="003946E0">
            <w:pPr>
              <w:spacing w:after="0" w:line="240" w:lineRule="exact"/>
            </w:pPr>
            <w:r>
              <w:rPr>
                <w:rFonts w:eastAsia="Arial" w:cs="Arial"/>
                <w:color w:val="000000"/>
                <w:sz w:val="20"/>
              </w:rPr>
              <w:t> </w:t>
            </w:r>
          </w:p>
          <w:p w14:paraId="2337106C" w14:textId="77777777" w:rsidR="00187823" w:rsidRDefault="003946E0">
            <w:pPr>
              <w:spacing w:after="0" w:line="240" w:lineRule="exact"/>
            </w:pPr>
            <w:r>
              <w:rPr>
                <w:rFonts w:eastAsia="Arial" w:cs="Arial"/>
                <w:b/>
                <w:color w:val="000000"/>
                <w:sz w:val="20"/>
              </w:rPr>
              <w:t>Schwerpunkte der Kompetenzentwicklung</w:t>
            </w:r>
            <w:r>
              <w:rPr>
                <w:rFonts w:eastAsia="Arial" w:cs="Arial"/>
                <w:color w:val="000000"/>
                <w:sz w:val="20"/>
              </w:rPr>
              <w:t>:</w:t>
            </w:r>
          </w:p>
          <w:p w14:paraId="127DB2A3" w14:textId="77777777" w:rsidR="00187823" w:rsidRDefault="003946E0">
            <w:pPr>
              <w:spacing w:after="0" w:line="240" w:lineRule="exact"/>
            </w:pPr>
            <w:r>
              <w:rPr>
                <w:rFonts w:eastAsia="Arial" w:cs="Arial"/>
                <w:color w:val="000000"/>
                <w:sz w:val="20"/>
              </w:rPr>
              <w:t> </w:t>
            </w:r>
          </w:p>
          <w:p w14:paraId="7B3AE1EA" w14:textId="77777777" w:rsidR="00187823" w:rsidRDefault="003946E0">
            <w:pPr>
              <w:spacing w:after="0" w:line="240" w:lineRule="exact"/>
            </w:pPr>
            <w:r>
              <w:rPr>
                <w:rFonts w:eastAsia="Arial" w:cs="Arial"/>
                <w:b/>
                <w:color w:val="000000"/>
                <w:sz w:val="20"/>
              </w:rPr>
              <w:t>Kompetenzbereich Produktion</w:t>
            </w:r>
          </w:p>
          <w:p w14:paraId="1CF9D1E2" w14:textId="77777777" w:rsidR="00187823" w:rsidRDefault="003946E0">
            <w:pPr>
              <w:spacing w:after="0" w:line="240" w:lineRule="exact"/>
            </w:pPr>
            <w:r>
              <w:rPr>
                <w:rFonts w:eastAsia="Arial" w:cs="Arial"/>
                <w:color w:val="000000"/>
                <w:sz w:val="20"/>
              </w:rPr>
              <w:t>Die Schülerinnen und Schüler</w:t>
            </w:r>
          </w:p>
          <w:p w14:paraId="36F598F4" w14:textId="77777777" w:rsidR="00187823" w:rsidRDefault="003946E0" w:rsidP="00E1264F">
            <w:pPr>
              <w:numPr>
                <w:ilvl w:val="0"/>
                <w:numId w:val="25"/>
              </w:numPr>
              <w:tabs>
                <w:tab w:val="left" w:pos="720"/>
              </w:tabs>
              <w:spacing w:after="6" w:line="240" w:lineRule="exact"/>
              <w:rPr>
                <w:rFonts w:eastAsia="Arial" w:cs="Arial"/>
                <w:color w:val="000000"/>
                <w:sz w:val="20"/>
              </w:rPr>
            </w:pPr>
            <w:r>
              <w:rPr>
                <w:rFonts w:eastAsia="Arial" w:cs="Arial"/>
                <w:color w:val="000000"/>
                <w:sz w:val="20"/>
              </w:rPr>
              <w:t>unterscheiden und variieren grundlegende Formbezüge hinsichtlich ihrer Ausdrucksqualität (tektonische und organische Formen, Formverwandtschaft, Formkontraste), </w:t>
            </w:r>
          </w:p>
          <w:p w14:paraId="06F997EB" w14:textId="77777777" w:rsidR="00187823" w:rsidRDefault="003946E0" w:rsidP="00E1264F">
            <w:pPr>
              <w:numPr>
                <w:ilvl w:val="0"/>
                <w:numId w:val="25"/>
              </w:numPr>
              <w:tabs>
                <w:tab w:val="left" w:pos="720"/>
              </w:tabs>
              <w:spacing w:after="6" w:line="240" w:lineRule="exact"/>
            </w:pPr>
            <w:r>
              <w:rPr>
                <w:rFonts w:eastAsia="Arial" w:cs="Arial"/>
                <w:color w:val="000000"/>
                <w:sz w:val="20"/>
              </w:rPr>
              <w:t xml:space="preserve">entwickeln neue Form-Inhalt-Gefüge durch die Beurteilung der ästhetischen Qualität von Materialeigenschaften </w:t>
            </w:r>
            <w:r>
              <w:rPr>
                <w:rFonts w:eastAsia="Arial" w:cs="Arial"/>
                <w:color w:val="000000"/>
                <w:sz w:val="20"/>
              </w:rPr>
              <w:noBreakHyphen/>
              <w:t xml:space="preserve"> auch unabhängig von der ursprünglichen Funktion eines Gegenstandes bzw. Materials,</w:t>
            </w:r>
          </w:p>
          <w:p w14:paraId="3045CC97" w14:textId="77777777" w:rsidR="00187823" w:rsidRDefault="003946E0" w:rsidP="00E1264F">
            <w:pPr>
              <w:numPr>
                <w:ilvl w:val="0"/>
                <w:numId w:val="25"/>
              </w:numPr>
              <w:tabs>
                <w:tab w:val="left" w:pos="720"/>
              </w:tabs>
              <w:spacing w:after="6" w:line="240" w:lineRule="exact"/>
            </w:pPr>
            <w:r>
              <w:rPr>
                <w:rFonts w:eastAsia="Arial" w:cs="Arial"/>
                <w:color w:val="000000"/>
                <w:sz w:val="20"/>
              </w:rPr>
              <w:t>experimentieren zum Zweck der Bildfindung und -gestaltung imaginierend, sammelnd und verfremdend,</w:t>
            </w:r>
          </w:p>
          <w:p w14:paraId="00C69BDE" w14:textId="77777777" w:rsidR="00187823" w:rsidRDefault="003946E0" w:rsidP="00E1264F">
            <w:pPr>
              <w:numPr>
                <w:ilvl w:val="0"/>
                <w:numId w:val="25"/>
              </w:numPr>
              <w:tabs>
                <w:tab w:val="left" w:pos="720"/>
              </w:tabs>
              <w:spacing w:after="6" w:line="240" w:lineRule="exact"/>
            </w:pPr>
            <w:r>
              <w:rPr>
                <w:rFonts w:eastAsia="Arial" w:cs="Arial"/>
                <w:color w:val="000000"/>
                <w:sz w:val="20"/>
              </w:rPr>
              <w:t>entwickeln mit malerischen Ausdrucksmitteln narrative bzw. fiktionale Gestaltungskonzepte. </w:t>
            </w:r>
          </w:p>
          <w:p w14:paraId="5E565369" w14:textId="77777777" w:rsidR="00187823" w:rsidRDefault="003946E0">
            <w:pPr>
              <w:spacing w:after="6" w:line="240" w:lineRule="exact"/>
              <w:ind w:left="360"/>
            </w:pPr>
            <w:r>
              <w:rPr>
                <w:rFonts w:eastAsia="Arial" w:cs="Arial"/>
                <w:color w:val="000000"/>
                <w:sz w:val="20"/>
              </w:rPr>
              <w:t> </w:t>
            </w:r>
          </w:p>
          <w:p w14:paraId="30CAD317" w14:textId="77777777" w:rsidR="00187823" w:rsidRDefault="003946E0">
            <w:pPr>
              <w:spacing w:after="0" w:line="240" w:lineRule="exact"/>
            </w:pPr>
            <w:r>
              <w:rPr>
                <w:rFonts w:eastAsia="Arial" w:cs="Arial"/>
                <w:b/>
                <w:color w:val="000000"/>
                <w:sz w:val="20"/>
              </w:rPr>
              <w:t>Kompetenzbereich Rezeption</w:t>
            </w:r>
            <w:r>
              <w:rPr>
                <w:rFonts w:eastAsia="Arial" w:cs="Arial"/>
                <w:color w:val="000000"/>
                <w:sz w:val="20"/>
              </w:rPr>
              <w:t> </w:t>
            </w:r>
          </w:p>
          <w:p w14:paraId="7010E687" w14:textId="77777777" w:rsidR="00187823" w:rsidRDefault="003946E0">
            <w:pPr>
              <w:spacing w:after="0" w:line="240" w:lineRule="exact"/>
            </w:pPr>
            <w:r>
              <w:rPr>
                <w:rFonts w:eastAsia="Arial" w:cs="Arial"/>
                <w:color w:val="000000"/>
                <w:sz w:val="20"/>
              </w:rPr>
              <w:t>Die Schülerinnen und Schüler</w:t>
            </w:r>
          </w:p>
          <w:p w14:paraId="5368CCB1" w14:textId="77777777" w:rsidR="00187823" w:rsidRDefault="003946E0" w:rsidP="00E1264F">
            <w:pPr>
              <w:numPr>
                <w:ilvl w:val="0"/>
                <w:numId w:val="26"/>
              </w:numPr>
              <w:tabs>
                <w:tab w:val="left" w:pos="720"/>
              </w:tabs>
              <w:spacing w:after="6" w:line="240" w:lineRule="exact"/>
              <w:rPr>
                <w:rFonts w:ascii="Times New Roman" w:eastAsia="Times New Roman" w:hAnsi="Times New Roman" w:cs="Times New Roman"/>
                <w:sz w:val="20"/>
              </w:rPr>
            </w:pPr>
            <w:r>
              <w:rPr>
                <w:rFonts w:eastAsia="Arial" w:cs="Arial"/>
                <w:color w:val="000000"/>
                <w:sz w:val="20"/>
              </w:rPr>
              <w:t>beschreiben und untersuchen Bilder in Bezug auf Formeigenschaften und -beziehungen (tektonische und organische Formen, Formverwandtschaften, Formkontraste),</w:t>
            </w:r>
          </w:p>
          <w:p w14:paraId="768181AE" w14:textId="77777777" w:rsidR="00187823" w:rsidRDefault="003946E0" w:rsidP="00E1264F">
            <w:pPr>
              <w:numPr>
                <w:ilvl w:val="0"/>
                <w:numId w:val="26"/>
              </w:numPr>
              <w:tabs>
                <w:tab w:val="left" w:pos="720"/>
              </w:tabs>
              <w:spacing w:after="6" w:line="240" w:lineRule="exact"/>
            </w:pPr>
            <w:r>
              <w:rPr>
                <w:rFonts w:eastAsia="Arial" w:cs="Arial"/>
                <w:color w:val="000000"/>
                <w:sz w:val="20"/>
              </w:rPr>
              <w:t>beschreiben Ersteindrücke zu Gestaltungsphänomenen (Perzepte, produktive Rezeptionsverfahren) und setzen diese in Beziehung zu Gestaltungsmerkmalen</w:t>
            </w:r>
          </w:p>
          <w:p w14:paraId="6158F92E" w14:textId="77777777" w:rsidR="00187823" w:rsidRDefault="003946E0">
            <w:pPr>
              <w:spacing w:after="0" w:line="240" w:lineRule="exact"/>
            </w:pPr>
            <w:r>
              <w:rPr>
                <w:rFonts w:eastAsia="Arial" w:cs="Arial"/>
                <w:color w:val="000000"/>
                <w:sz w:val="20"/>
              </w:rPr>
              <w:t> </w:t>
            </w:r>
          </w:p>
          <w:p w14:paraId="2D5C350D" w14:textId="77777777" w:rsidR="00187823" w:rsidRDefault="003946E0">
            <w:pPr>
              <w:spacing w:after="0" w:line="240" w:lineRule="exact"/>
            </w:pPr>
            <w:r>
              <w:rPr>
                <w:rFonts w:eastAsia="Arial" w:cs="Arial"/>
                <w:color w:val="000000"/>
                <w:sz w:val="20"/>
              </w:rPr>
              <w:t> </w:t>
            </w:r>
          </w:p>
          <w:p w14:paraId="456BF74F" w14:textId="77777777" w:rsidR="00187823" w:rsidRDefault="003946E0">
            <w:pPr>
              <w:spacing w:after="0" w:line="274" w:lineRule="exact"/>
            </w:pPr>
            <w:r>
              <w:rPr>
                <w:rFonts w:eastAsia="Arial" w:cs="Arial"/>
                <w:b/>
                <w:color w:val="000000"/>
                <w:sz w:val="20"/>
                <w:u w:val="single"/>
              </w:rPr>
              <w:t>Schwerpunkte der unterrichtlichen Arbeit: </w:t>
            </w:r>
          </w:p>
          <w:p w14:paraId="59FB6565" w14:textId="77777777" w:rsidR="00187823" w:rsidRDefault="003946E0">
            <w:pPr>
              <w:spacing w:after="0" w:line="240" w:lineRule="exact"/>
              <w:rPr>
                <w:rFonts w:eastAsia="Arial" w:cs="Arial"/>
                <w:color w:val="000000"/>
                <w:sz w:val="20"/>
              </w:rPr>
            </w:pPr>
            <w:r>
              <w:rPr>
                <w:rFonts w:eastAsia="Arial" w:cs="Arial"/>
                <w:color w:val="000000"/>
                <w:sz w:val="20"/>
              </w:rPr>
              <w:t>Material- und Verfahrensspezifika im Zusammenhang mit Formgestaltungen</w:t>
            </w:r>
          </w:p>
          <w:p w14:paraId="1C6DA969" w14:textId="77777777" w:rsidR="00187823" w:rsidRDefault="003946E0">
            <w:pPr>
              <w:spacing w:after="0" w:line="240" w:lineRule="exact"/>
              <w:rPr>
                <w:rFonts w:ascii="Times New Roman" w:eastAsia="Times New Roman" w:hAnsi="Times New Roman" w:cs="Times New Roman"/>
                <w:sz w:val="20"/>
              </w:rPr>
            </w:pPr>
            <w:r>
              <w:rPr>
                <w:rFonts w:eastAsia="Arial" w:cs="Arial"/>
                <w:color w:val="000000"/>
                <w:sz w:val="20"/>
              </w:rPr>
              <w:t>Umgang mit dem Materialwechsel und der Kombination von Zeichnung, Holzarbeit und Arbeit mit der Farbe. </w:t>
            </w:r>
          </w:p>
          <w:p w14:paraId="26CD1C0F" w14:textId="32597C7C" w:rsidR="00187823" w:rsidRPr="00DD75EE" w:rsidRDefault="003946E0" w:rsidP="00DD75EE">
            <w:pPr>
              <w:spacing w:before="120" w:line="240" w:lineRule="auto"/>
              <w:rPr>
                <w:rFonts w:cs="Arial"/>
                <w:sz w:val="20"/>
                <w:szCs w:val="20"/>
              </w:rPr>
            </w:pPr>
            <w:r w:rsidRPr="00DD75EE">
              <w:rPr>
                <w:rFonts w:cs="Arial"/>
                <w:b/>
                <w:sz w:val="20"/>
                <w:szCs w:val="20"/>
              </w:rPr>
              <w:t>Zeitbedarf</w:t>
            </w:r>
            <w:r w:rsidRPr="00C17B88">
              <w:rPr>
                <w:rFonts w:eastAsia="Arial" w:cs="Arial"/>
                <w:color w:val="000000"/>
                <w:sz w:val="20"/>
                <w:szCs w:val="20"/>
              </w:rPr>
              <w:t>: ca. 10-12 </w:t>
            </w:r>
            <w:r w:rsidR="00DD75EE">
              <w:rPr>
                <w:rFonts w:eastAsia="Arial" w:cs="Arial"/>
                <w:color w:val="000000"/>
                <w:sz w:val="20"/>
                <w:szCs w:val="20"/>
              </w:rPr>
              <w:t>Stunden</w:t>
            </w:r>
          </w:p>
        </w:tc>
      </w:tr>
    </w:tbl>
    <w:p w14:paraId="69C24813" w14:textId="77777777" w:rsidR="00187823" w:rsidRDefault="003946E0">
      <w:pPr>
        <w:rPr>
          <w:rFonts w:cs="Arial"/>
        </w:rPr>
      </w:pPr>
      <w:r>
        <w:br w:type="page"/>
      </w:r>
    </w:p>
    <w:tbl>
      <w:tblPr>
        <w:tblStyle w:val="Tabellenraster"/>
        <w:tblW w:w="9060" w:type="dxa"/>
        <w:tblLook w:val="04A0" w:firstRow="1" w:lastRow="0" w:firstColumn="1" w:lastColumn="0" w:noHBand="0" w:noVBand="1"/>
      </w:tblPr>
      <w:tblGrid>
        <w:gridCol w:w="9060"/>
      </w:tblGrid>
      <w:tr w:rsidR="00187823" w14:paraId="4953478F" w14:textId="77777777">
        <w:tc>
          <w:tcPr>
            <w:tcW w:w="9060" w:type="dxa"/>
            <w:shd w:val="clear" w:color="auto" w:fill="auto"/>
          </w:tcPr>
          <w:p w14:paraId="760F7047" w14:textId="77777777" w:rsidR="00187823" w:rsidRDefault="003946E0">
            <w:pPr>
              <w:pStyle w:val="KeinLeerraum"/>
              <w:rPr>
                <w:rFonts w:ascii="Arial" w:hAnsi="Arial" w:cs="Arial"/>
                <w:b/>
              </w:rPr>
            </w:pPr>
            <w:r>
              <w:rPr>
                <w:rFonts w:ascii="Arial" w:hAnsi="Arial" w:cs="Arial"/>
                <w:b/>
              </w:rPr>
              <w:lastRenderedPageBreak/>
              <w:t>Jahrgangsstufe 6.1</w:t>
            </w:r>
          </w:p>
        </w:tc>
      </w:tr>
      <w:tr w:rsidR="00187823" w14:paraId="632DC7EC" w14:textId="77777777" w:rsidTr="00BB4F99">
        <w:trPr>
          <w:trHeight w:val="3812"/>
        </w:trPr>
        <w:tc>
          <w:tcPr>
            <w:tcW w:w="9060" w:type="dxa"/>
            <w:shd w:val="clear" w:color="auto" w:fill="auto"/>
          </w:tcPr>
          <w:p w14:paraId="1AED04DB" w14:textId="6B78F981" w:rsidR="00187823" w:rsidRPr="00D77F3B" w:rsidRDefault="003946E0">
            <w:pPr>
              <w:spacing w:before="120" w:line="240" w:lineRule="auto"/>
              <w:rPr>
                <w:rFonts w:cs="Arial"/>
                <w:i/>
                <w:sz w:val="20"/>
                <w:szCs w:val="20"/>
                <w:u w:val="single"/>
              </w:rPr>
            </w:pPr>
            <w:r>
              <w:rPr>
                <w:rFonts w:cs="Arial"/>
                <w:i/>
                <w:sz w:val="20"/>
                <w:szCs w:val="20"/>
                <w:u w:val="single"/>
              </w:rPr>
              <w:t xml:space="preserve">Unterrichtsvorhaben </w:t>
            </w:r>
            <w:r w:rsidR="003B105D">
              <w:rPr>
                <w:rFonts w:cs="Arial"/>
                <w:i/>
                <w:sz w:val="20"/>
                <w:szCs w:val="20"/>
                <w:u w:val="single"/>
              </w:rPr>
              <w:t>1</w:t>
            </w:r>
            <w:r>
              <w:rPr>
                <w:rFonts w:cs="Arial"/>
                <w:i/>
                <w:sz w:val="20"/>
                <w:szCs w:val="20"/>
                <w:u w:val="single"/>
              </w:rPr>
              <w:t xml:space="preserve">: </w:t>
            </w:r>
            <w:r w:rsidR="00D77F3B">
              <w:rPr>
                <w:rFonts w:cs="Arial"/>
                <w:i/>
                <w:sz w:val="20"/>
                <w:szCs w:val="20"/>
                <w:u w:val="single"/>
              </w:rPr>
              <w:t xml:space="preserve">Schwerpunkt: Frottage </w:t>
            </w:r>
          </w:p>
          <w:p w14:paraId="11DFF91D" w14:textId="77777777" w:rsidR="00187823" w:rsidRDefault="003946E0">
            <w:pPr>
              <w:spacing w:before="120" w:line="240" w:lineRule="auto"/>
            </w:pPr>
            <w:r>
              <w:rPr>
                <w:rFonts w:cs="Arial"/>
                <w:b/>
                <w:sz w:val="20"/>
                <w:szCs w:val="20"/>
              </w:rPr>
              <w:t xml:space="preserve">Dem Zufall Raum geben; vom experimentellen Verfahren zur Imagination </w:t>
            </w:r>
          </w:p>
          <w:p w14:paraId="58647FD0" w14:textId="77777777" w:rsidR="00187823" w:rsidRDefault="003946E0">
            <w:pPr>
              <w:keepNext/>
              <w:keepLines/>
              <w:spacing w:after="0" w:line="240" w:lineRule="auto"/>
              <w:outlineLvl w:val="3"/>
            </w:pPr>
            <w:r>
              <w:rPr>
                <w:rFonts w:eastAsia="Cambria" w:cs="Arial"/>
                <w:b/>
                <w:iCs/>
                <w:sz w:val="20"/>
                <w:szCs w:val="20"/>
              </w:rPr>
              <w:t>Übergeordnete Kompetenzen:</w:t>
            </w:r>
          </w:p>
          <w:p w14:paraId="228823D5" w14:textId="77777777" w:rsidR="00187823" w:rsidRDefault="003946E0">
            <w:pPr>
              <w:keepNext/>
              <w:keepLines/>
              <w:spacing w:after="0" w:line="240" w:lineRule="auto"/>
              <w:outlineLvl w:val="3"/>
              <w:rPr>
                <w:rFonts w:eastAsia="Cambria" w:cs="Arial"/>
                <w:b/>
                <w:iCs/>
                <w:sz w:val="20"/>
                <w:szCs w:val="20"/>
              </w:rPr>
            </w:pPr>
            <w:r>
              <w:rPr>
                <w:rFonts w:eastAsia="Cambria" w:cs="Arial"/>
                <w:b/>
                <w:iCs/>
                <w:sz w:val="20"/>
                <w:szCs w:val="20"/>
              </w:rPr>
              <w:t>Kompetenzbereich Produktion</w:t>
            </w:r>
          </w:p>
          <w:p w14:paraId="5BD370FA" w14:textId="77777777" w:rsidR="00187823" w:rsidRDefault="003946E0">
            <w:pPr>
              <w:keepNext/>
              <w:keepLines/>
              <w:spacing w:after="0" w:line="240" w:lineRule="auto"/>
              <w:outlineLvl w:val="3"/>
              <w:rPr>
                <w:rFonts w:eastAsia="Cambria" w:cs="Arial"/>
                <w:iCs/>
                <w:sz w:val="20"/>
                <w:szCs w:val="20"/>
              </w:rPr>
            </w:pPr>
            <w:r>
              <w:rPr>
                <w:rFonts w:eastAsia="Cambria" w:cs="Arial"/>
                <w:iCs/>
                <w:sz w:val="20"/>
                <w:szCs w:val="20"/>
              </w:rPr>
              <w:t>Die Schülerinnen und Schüler</w:t>
            </w:r>
          </w:p>
          <w:p w14:paraId="59A2156A" w14:textId="77777777" w:rsidR="00187823" w:rsidRDefault="003946E0" w:rsidP="00E1264F">
            <w:pPr>
              <w:pStyle w:val="Listenabsatz"/>
              <w:keepNext/>
              <w:keepLines/>
              <w:numPr>
                <w:ilvl w:val="0"/>
                <w:numId w:val="5"/>
              </w:numPr>
              <w:spacing w:before="57" w:after="57" w:line="240" w:lineRule="auto"/>
              <w:ind w:left="454" w:hanging="339"/>
              <w:jc w:val="left"/>
              <w:outlineLvl w:val="3"/>
              <w:rPr>
                <w:rFonts w:eastAsia="Cambria" w:cs="Arial"/>
                <w:iCs/>
                <w:sz w:val="20"/>
                <w:szCs w:val="20"/>
              </w:rPr>
            </w:pPr>
            <w:r>
              <w:rPr>
                <w:rFonts w:eastAsia="Cambria" w:cs="Arial"/>
                <w:iCs/>
                <w:sz w:val="20"/>
                <w:szCs w:val="20"/>
              </w:rPr>
              <w:t>gestalten Bilder funktionsbezogen auf der Grundlage elementarer Kenntnisse über bildnerische Mittel und deren Wirkungszusammenhänge,</w:t>
            </w:r>
          </w:p>
          <w:p w14:paraId="3A1C613E" w14:textId="77777777" w:rsidR="00187823" w:rsidRDefault="003946E0" w:rsidP="00E1264F">
            <w:pPr>
              <w:pStyle w:val="Listenabsatz"/>
              <w:keepNext/>
              <w:keepLines/>
              <w:numPr>
                <w:ilvl w:val="0"/>
                <w:numId w:val="5"/>
              </w:numPr>
              <w:spacing w:before="57" w:after="57" w:line="240" w:lineRule="auto"/>
              <w:ind w:left="454" w:hanging="339"/>
              <w:jc w:val="left"/>
              <w:outlineLvl w:val="3"/>
              <w:rPr>
                <w:rFonts w:eastAsia="Cambria" w:cs="Arial"/>
                <w:iCs/>
                <w:sz w:val="20"/>
                <w:szCs w:val="20"/>
              </w:rPr>
            </w:pPr>
            <w:r>
              <w:rPr>
                <w:rFonts w:eastAsia="Cambria" w:cs="Arial"/>
                <w:iCs/>
                <w:sz w:val="20"/>
                <w:szCs w:val="20"/>
              </w:rPr>
              <w:t>entwickeln bildnerische Ideen auf der Grundlage von Anschauung, Erfahrung und Imagination bezogen auf eine leitgebende gestalterische Fragestellung,</w:t>
            </w:r>
          </w:p>
          <w:p w14:paraId="6DCB6A47" w14:textId="77777777" w:rsidR="00187823" w:rsidRDefault="003946E0" w:rsidP="00E1264F">
            <w:pPr>
              <w:pStyle w:val="Listenabsatz"/>
              <w:keepNext/>
              <w:keepLines/>
              <w:numPr>
                <w:ilvl w:val="0"/>
                <w:numId w:val="5"/>
              </w:numPr>
              <w:spacing w:before="57" w:after="57" w:line="240" w:lineRule="auto"/>
              <w:ind w:left="454" w:hanging="339"/>
              <w:jc w:val="left"/>
              <w:outlineLvl w:val="3"/>
              <w:rPr>
                <w:rFonts w:eastAsia="Cambria" w:cs="Arial"/>
                <w:iCs/>
                <w:sz w:val="20"/>
                <w:szCs w:val="20"/>
              </w:rPr>
            </w:pPr>
            <w:r>
              <w:rPr>
                <w:rFonts w:eastAsia="Cambria" w:cs="Arial"/>
                <w:iCs/>
                <w:sz w:val="20"/>
                <w:szCs w:val="20"/>
              </w:rPr>
              <w:t>gestalten Bilder mittels grundlegender Verfahren und Strategien in Funktions- und Bedeutungszusammenhängen,</w:t>
            </w:r>
          </w:p>
          <w:p w14:paraId="2FB90F12" w14:textId="77777777" w:rsidR="00187823" w:rsidRDefault="003946E0" w:rsidP="00E1264F">
            <w:pPr>
              <w:pStyle w:val="Listenabsatz"/>
              <w:keepNext/>
              <w:keepLines/>
              <w:numPr>
                <w:ilvl w:val="0"/>
                <w:numId w:val="5"/>
              </w:numPr>
              <w:spacing w:before="57" w:after="57" w:line="240" w:lineRule="auto"/>
              <w:ind w:left="454" w:hanging="339"/>
              <w:jc w:val="left"/>
              <w:outlineLvl w:val="3"/>
            </w:pPr>
            <w:r>
              <w:rPr>
                <w:rFonts w:eastAsia="Cambria" w:cs="Arial"/>
                <w:iCs/>
                <w:sz w:val="20"/>
                <w:szCs w:val="20"/>
              </w:rPr>
              <w:t>bewerten Arbeitsprozesse, bildnerische Verfahren und (Zwischen-)Produkte im Hinblick auf ihre Einsatzmöglichkeiten im Kontext von Form-Inhalt-Gefügen.</w:t>
            </w:r>
          </w:p>
          <w:p w14:paraId="6983E0F4" w14:textId="77777777" w:rsidR="00187823" w:rsidRDefault="003946E0">
            <w:pPr>
              <w:keepNext/>
              <w:keepLines/>
              <w:spacing w:after="0" w:line="240" w:lineRule="auto"/>
              <w:outlineLvl w:val="3"/>
              <w:rPr>
                <w:rFonts w:eastAsia="Cambria" w:cs="Arial"/>
                <w:b/>
                <w:iCs/>
                <w:sz w:val="20"/>
                <w:szCs w:val="20"/>
              </w:rPr>
            </w:pPr>
            <w:r>
              <w:rPr>
                <w:rFonts w:eastAsia="Cambria" w:cs="Arial"/>
                <w:b/>
                <w:iCs/>
                <w:sz w:val="20"/>
                <w:szCs w:val="20"/>
              </w:rPr>
              <w:t xml:space="preserve">Kompetenzbereich Rezeption </w:t>
            </w:r>
          </w:p>
          <w:p w14:paraId="0359F26C" w14:textId="77777777" w:rsidR="00187823" w:rsidRDefault="003946E0">
            <w:pPr>
              <w:keepNext/>
              <w:keepLines/>
              <w:spacing w:after="0" w:line="240" w:lineRule="auto"/>
              <w:outlineLvl w:val="3"/>
              <w:rPr>
                <w:rFonts w:eastAsia="Cambria" w:cs="Arial"/>
                <w:iCs/>
                <w:sz w:val="20"/>
                <w:szCs w:val="20"/>
              </w:rPr>
            </w:pPr>
            <w:r>
              <w:rPr>
                <w:rFonts w:eastAsia="Cambria" w:cs="Arial"/>
                <w:iCs/>
                <w:sz w:val="20"/>
                <w:szCs w:val="20"/>
              </w:rPr>
              <w:t>Die Schülerinnen und Schüler</w:t>
            </w:r>
          </w:p>
          <w:p w14:paraId="2CB5BD6D" w14:textId="77777777" w:rsidR="00187823" w:rsidRDefault="003946E0" w:rsidP="00E1264F">
            <w:pPr>
              <w:pStyle w:val="Listenabsatz"/>
              <w:keepNext/>
              <w:keepLines/>
              <w:numPr>
                <w:ilvl w:val="0"/>
                <w:numId w:val="12"/>
              </w:numPr>
              <w:spacing w:before="57" w:after="57" w:line="240" w:lineRule="auto"/>
              <w:ind w:left="510" w:hanging="339"/>
              <w:jc w:val="left"/>
              <w:outlineLvl w:val="3"/>
              <w:rPr>
                <w:rFonts w:eastAsia="Cambria" w:cs="Arial"/>
                <w:iCs/>
                <w:sz w:val="20"/>
                <w:szCs w:val="20"/>
              </w:rPr>
            </w:pPr>
            <w:r>
              <w:rPr>
                <w:rFonts w:eastAsia="Cambria" w:cs="Arial"/>
                <w:iCs/>
                <w:sz w:val="20"/>
                <w:szCs w:val="20"/>
              </w:rPr>
              <w:t>beschreiben und vergleichen subjektive Eindrücke bezogen auf eine leitende Fragestellung,</w:t>
            </w:r>
          </w:p>
          <w:p w14:paraId="5330CE2C" w14:textId="77777777" w:rsidR="00187823" w:rsidRDefault="003946E0" w:rsidP="00E1264F">
            <w:pPr>
              <w:pStyle w:val="Listenabsatz"/>
              <w:keepNext/>
              <w:keepLines/>
              <w:numPr>
                <w:ilvl w:val="0"/>
                <w:numId w:val="12"/>
              </w:numPr>
              <w:spacing w:before="57" w:after="57" w:line="240" w:lineRule="auto"/>
              <w:ind w:left="510" w:hanging="339"/>
              <w:jc w:val="left"/>
              <w:outlineLvl w:val="3"/>
              <w:rPr>
                <w:rFonts w:eastAsia="Cambria" w:cs="Arial"/>
                <w:iCs/>
                <w:sz w:val="20"/>
                <w:szCs w:val="20"/>
              </w:rPr>
            </w:pPr>
            <w:r>
              <w:rPr>
                <w:rFonts w:eastAsia="Cambria" w:cs="Arial"/>
                <w:iCs/>
                <w:sz w:val="20"/>
                <w:szCs w:val="20"/>
              </w:rPr>
              <w:t>beschreiben eigene und fremde Bilder sachangemessen in ihren wesentlichen Merkmalen,</w:t>
            </w:r>
          </w:p>
          <w:p w14:paraId="12624415" w14:textId="77777777" w:rsidR="00187823" w:rsidRDefault="003946E0" w:rsidP="00E1264F">
            <w:pPr>
              <w:pStyle w:val="Listenabsatz"/>
              <w:keepNext/>
              <w:keepLines/>
              <w:numPr>
                <w:ilvl w:val="0"/>
                <w:numId w:val="12"/>
              </w:numPr>
              <w:spacing w:before="57" w:after="57" w:line="240" w:lineRule="auto"/>
              <w:ind w:left="510" w:hanging="339"/>
              <w:jc w:val="left"/>
              <w:outlineLvl w:val="3"/>
              <w:rPr>
                <w:rFonts w:eastAsia="Cambria" w:cs="Arial"/>
                <w:iCs/>
                <w:sz w:val="20"/>
                <w:szCs w:val="20"/>
              </w:rPr>
            </w:pPr>
            <w:r>
              <w:rPr>
                <w:rFonts w:eastAsia="Cambria" w:cs="Arial"/>
                <w:iCs/>
                <w:sz w:val="20"/>
                <w:szCs w:val="20"/>
              </w:rPr>
              <w:t>analysieren eigene und fremde Bilder angeleitet in Bezug auf grundlegende Aspekte,</w:t>
            </w:r>
          </w:p>
          <w:p w14:paraId="5EDA81CA" w14:textId="77777777" w:rsidR="00187823" w:rsidRDefault="003946E0" w:rsidP="00E1264F">
            <w:pPr>
              <w:pStyle w:val="Listenabsatz"/>
              <w:keepNext/>
              <w:keepLines/>
              <w:numPr>
                <w:ilvl w:val="0"/>
                <w:numId w:val="12"/>
              </w:numPr>
              <w:spacing w:before="57" w:after="57" w:line="240" w:lineRule="auto"/>
              <w:ind w:left="510" w:hanging="339"/>
              <w:jc w:val="left"/>
              <w:outlineLvl w:val="3"/>
              <w:rPr>
                <w:rFonts w:eastAsia="Cambria" w:cs="Arial"/>
                <w:iCs/>
                <w:sz w:val="20"/>
                <w:szCs w:val="20"/>
              </w:rPr>
            </w:pPr>
            <w:r>
              <w:rPr>
                <w:rFonts w:eastAsia="Cambria" w:cs="Arial"/>
                <w:iCs/>
                <w:sz w:val="20"/>
                <w:szCs w:val="20"/>
              </w:rPr>
              <w:t>bewerten Ergebnisse der Rezeption im Hinblick auf die eigene gestalterische Arbeit.</w:t>
            </w:r>
          </w:p>
          <w:p w14:paraId="7FB20A01" w14:textId="77777777" w:rsidR="00187823" w:rsidRDefault="00187823">
            <w:pPr>
              <w:spacing w:after="0" w:line="240" w:lineRule="auto"/>
              <w:rPr>
                <w:rFonts w:cs="Arial"/>
              </w:rPr>
            </w:pPr>
          </w:p>
          <w:p w14:paraId="6C36D095" w14:textId="77777777" w:rsidR="00187823" w:rsidRDefault="003946E0">
            <w:pPr>
              <w:spacing w:after="0" w:line="240" w:lineRule="auto"/>
            </w:pPr>
            <w:r>
              <w:rPr>
                <w:rFonts w:cs="Arial"/>
                <w:b/>
                <w:sz w:val="20"/>
                <w:szCs w:val="20"/>
              </w:rPr>
              <w:t>Inhaltsfelder / Inhaltliche Schwerpunkte</w:t>
            </w:r>
            <w:r>
              <w:rPr>
                <w:rFonts w:cs="Arial"/>
                <w:sz w:val="20"/>
                <w:szCs w:val="20"/>
              </w:rPr>
              <w:t>:</w:t>
            </w:r>
          </w:p>
          <w:p w14:paraId="0DECC6AA" w14:textId="77777777" w:rsidR="00187823" w:rsidRDefault="003946E0">
            <w:pPr>
              <w:spacing w:after="0" w:line="240" w:lineRule="auto"/>
              <w:rPr>
                <w:rFonts w:cs="Arial"/>
                <w:sz w:val="20"/>
                <w:szCs w:val="20"/>
              </w:rPr>
            </w:pPr>
            <w:r>
              <w:rPr>
                <w:rFonts w:cs="Arial"/>
                <w:sz w:val="20"/>
                <w:szCs w:val="20"/>
              </w:rPr>
              <w:t xml:space="preserve">IF 1 (Bildgestaltung): Schwerpunkt &gt; Fläche, &gt; Material, &gt;Farbe </w:t>
            </w:r>
          </w:p>
          <w:p w14:paraId="4F8E15D7" w14:textId="77777777" w:rsidR="00187823" w:rsidRDefault="003946E0">
            <w:pPr>
              <w:spacing w:after="0" w:line="240" w:lineRule="auto"/>
              <w:rPr>
                <w:rFonts w:cs="Arial"/>
                <w:sz w:val="20"/>
                <w:szCs w:val="20"/>
              </w:rPr>
            </w:pPr>
            <w:r>
              <w:rPr>
                <w:rFonts w:cs="Arial"/>
                <w:sz w:val="20"/>
                <w:szCs w:val="20"/>
              </w:rPr>
              <w:t>IF 2 (Bildkonzepte): Schwerpunkt &gt; Bildstrategien</w:t>
            </w:r>
          </w:p>
          <w:p w14:paraId="18E8A7C8" w14:textId="77777777" w:rsidR="00187823" w:rsidRDefault="003946E0">
            <w:pPr>
              <w:spacing w:after="0" w:line="240" w:lineRule="auto"/>
              <w:rPr>
                <w:rFonts w:cs="Arial"/>
                <w:sz w:val="20"/>
                <w:szCs w:val="20"/>
              </w:rPr>
            </w:pPr>
            <w:r>
              <w:rPr>
                <w:rFonts w:cs="Arial"/>
                <w:sz w:val="20"/>
                <w:szCs w:val="20"/>
              </w:rPr>
              <w:t xml:space="preserve">IF 3 (Gestaltungsfelder in Funktionszusammenhängen): Schwerpunkt: &gt;Malerei/Grafik: </w:t>
            </w:r>
            <w:r>
              <w:rPr>
                <w:rFonts w:cs="Arial"/>
                <w:color w:val="808080" w:themeColor="background1" w:themeShade="80"/>
                <w:sz w:val="20"/>
                <w:szCs w:val="20"/>
              </w:rPr>
              <w:t>Narration,</w:t>
            </w:r>
            <w:r>
              <w:rPr>
                <w:rFonts w:cs="Arial"/>
                <w:sz w:val="20"/>
                <w:szCs w:val="20"/>
              </w:rPr>
              <w:t xml:space="preserve"> Fiktion/Vision</w:t>
            </w:r>
          </w:p>
          <w:p w14:paraId="307972DB" w14:textId="77777777" w:rsidR="00187823" w:rsidRDefault="00187823">
            <w:pPr>
              <w:spacing w:after="0" w:line="240" w:lineRule="auto"/>
              <w:rPr>
                <w:rFonts w:cs="Arial"/>
                <w:b/>
                <w:sz w:val="20"/>
                <w:szCs w:val="20"/>
              </w:rPr>
            </w:pPr>
          </w:p>
          <w:p w14:paraId="08911C1E" w14:textId="77777777" w:rsidR="00187823" w:rsidRDefault="003946E0">
            <w:pPr>
              <w:spacing w:after="0" w:line="240" w:lineRule="auto"/>
            </w:pPr>
            <w:r>
              <w:rPr>
                <w:rFonts w:cs="Arial"/>
                <w:b/>
                <w:sz w:val="20"/>
                <w:szCs w:val="20"/>
              </w:rPr>
              <w:t>Schwerpunkte der Kompetenzentwicklung:</w:t>
            </w:r>
          </w:p>
          <w:p w14:paraId="41F06A4A" w14:textId="77777777" w:rsidR="00187823" w:rsidRDefault="003946E0">
            <w:pPr>
              <w:spacing w:after="0" w:line="240" w:lineRule="auto"/>
              <w:rPr>
                <w:rFonts w:cs="Arial"/>
                <w:b/>
                <w:sz w:val="20"/>
                <w:szCs w:val="20"/>
              </w:rPr>
            </w:pPr>
            <w:r>
              <w:rPr>
                <w:rFonts w:cs="Arial"/>
                <w:b/>
                <w:sz w:val="20"/>
                <w:szCs w:val="20"/>
              </w:rPr>
              <w:t>Kompetenzbereich Produktion</w:t>
            </w:r>
          </w:p>
          <w:p w14:paraId="3F2A65FC" w14:textId="77777777" w:rsidR="00187823" w:rsidRDefault="003946E0">
            <w:pPr>
              <w:spacing w:after="0" w:line="240" w:lineRule="auto"/>
            </w:pPr>
            <w:r>
              <w:rPr>
                <w:rFonts w:cs="Arial"/>
                <w:sz w:val="20"/>
                <w:szCs w:val="20"/>
              </w:rPr>
              <w:t>Die Schülerinnen und Schüler</w:t>
            </w:r>
          </w:p>
          <w:p w14:paraId="58974ADD" w14:textId="77777777" w:rsidR="00187823" w:rsidRDefault="003946E0" w:rsidP="00E1264F">
            <w:pPr>
              <w:numPr>
                <w:ilvl w:val="0"/>
                <w:numId w:val="3"/>
              </w:numPr>
              <w:spacing w:after="120" w:line="240" w:lineRule="auto"/>
              <w:rPr>
                <w:rFonts w:cs="Arial"/>
                <w:sz w:val="20"/>
                <w:szCs w:val="20"/>
              </w:rPr>
            </w:pPr>
            <w:r>
              <w:rPr>
                <w:rFonts w:cs="Arial"/>
                <w:sz w:val="20"/>
                <w:szCs w:val="20"/>
              </w:rPr>
              <w:t>gestalten aufgabenbezogen Figur-Grund-Beziehungen,</w:t>
            </w:r>
          </w:p>
          <w:p w14:paraId="3F1FE3B7" w14:textId="77777777" w:rsidR="00187823" w:rsidRDefault="003946E0" w:rsidP="00E1264F">
            <w:pPr>
              <w:numPr>
                <w:ilvl w:val="0"/>
                <w:numId w:val="3"/>
              </w:numPr>
              <w:spacing w:after="0" w:line="240" w:lineRule="auto"/>
              <w:rPr>
                <w:rFonts w:cs="Arial"/>
                <w:sz w:val="20"/>
                <w:szCs w:val="20"/>
              </w:rPr>
            </w:pPr>
            <w:r>
              <w:rPr>
                <w:rFonts w:cs="Arial"/>
                <w:sz w:val="20"/>
                <w:szCs w:val="20"/>
              </w:rPr>
              <w:t xml:space="preserve">unterscheiden grundlegende Möglichkeiten der Flächenorganisation (Streuung, Reihung, Ballung) im Hinblick auf ihre jeweilige Wirkung, </w:t>
            </w:r>
          </w:p>
          <w:p w14:paraId="456FBEBE"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entwickeln neue Form-Inhalt-Gefüge durch die Beurteilung der ästhetischen Qualität von Materialeigenschaften </w:t>
            </w:r>
            <w:r>
              <w:rPr>
                <w:rFonts w:cs="Arial"/>
                <w:sz w:val="20"/>
                <w:szCs w:val="20"/>
              </w:rPr>
              <w:noBreakHyphen/>
              <w:t xml:space="preserve"> auch unabhängig von der ursprünglichen Funktion eines Gegenstandes bzw. Materials, </w:t>
            </w:r>
          </w:p>
          <w:p w14:paraId="6AF56200" w14:textId="77777777" w:rsidR="00187823" w:rsidRDefault="003946E0" w:rsidP="00E1264F">
            <w:pPr>
              <w:numPr>
                <w:ilvl w:val="0"/>
                <w:numId w:val="3"/>
              </w:numPr>
              <w:spacing w:after="6" w:line="240" w:lineRule="auto"/>
              <w:rPr>
                <w:rFonts w:cs="Arial"/>
                <w:sz w:val="20"/>
                <w:szCs w:val="20"/>
              </w:rPr>
            </w:pPr>
            <w:r>
              <w:rPr>
                <w:rFonts w:cs="Arial"/>
                <w:sz w:val="20"/>
                <w:szCs w:val="20"/>
              </w:rPr>
              <w:t>erproben und beurteilen die Wirkung des Farbauftrags in Abhängigkeit vom Farbmaterial für ihre bildnerische Gestaltung (deckend, lasierend, pastos).</w:t>
            </w:r>
          </w:p>
          <w:p w14:paraId="62BD982D"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entwerfen und gestalten aufgabenbezogen </w:t>
            </w:r>
            <w:r>
              <w:rPr>
                <w:rFonts w:cs="Arial"/>
                <w:color w:val="808080" w:themeColor="background1" w:themeShade="80"/>
                <w:sz w:val="20"/>
                <w:szCs w:val="20"/>
              </w:rPr>
              <w:t xml:space="preserve">planvoll-strukturierend und </w:t>
            </w:r>
            <w:r>
              <w:rPr>
                <w:rFonts w:cs="Arial"/>
                <w:sz w:val="20"/>
                <w:szCs w:val="20"/>
              </w:rPr>
              <w:t xml:space="preserve">experimentierend-erkundend Bilder, </w:t>
            </w:r>
          </w:p>
          <w:p w14:paraId="1E83F20E"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experimentieren zum Zweck der Bildfindung und -gestaltung imaginierend, sammelnd und verfremdend, </w:t>
            </w:r>
          </w:p>
          <w:p w14:paraId="46E9D8A7"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entwickeln mit malerischen, grafischen </w:t>
            </w:r>
            <w:r>
              <w:rPr>
                <w:rFonts w:cs="Arial"/>
                <w:color w:val="808080" w:themeColor="background1" w:themeShade="80"/>
                <w:sz w:val="20"/>
                <w:szCs w:val="20"/>
              </w:rPr>
              <w:t xml:space="preserve">bzw. fotografischen </w:t>
            </w:r>
            <w:r>
              <w:rPr>
                <w:rFonts w:cs="Arial"/>
                <w:sz w:val="20"/>
                <w:szCs w:val="20"/>
              </w:rPr>
              <w:t xml:space="preserve">Ausdrucksmitteln </w:t>
            </w:r>
            <w:r>
              <w:rPr>
                <w:rFonts w:cs="Arial"/>
                <w:color w:val="808080" w:themeColor="background1" w:themeShade="80"/>
                <w:sz w:val="20"/>
                <w:szCs w:val="20"/>
              </w:rPr>
              <w:t xml:space="preserve">narrative bzw. </w:t>
            </w:r>
            <w:r>
              <w:rPr>
                <w:rFonts w:cs="Arial"/>
                <w:sz w:val="20"/>
                <w:szCs w:val="20"/>
              </w:rPr>
              <w:t>fiktionale Gestaltungskonzepte</w:t>
            </w:r>
          </w:p>
          <w:p w14:paraId="14296925" w14:textId="77777777" w:rsidR="00187823" w:rsidRDefault="003946E0" w:rsidP="00E1264F">
            <w:pPr>
              <w:numPr>
                <w:ilvl w:val="0"/>
                <w:numId w:val="3"/>
              </w:numPr>
              <w:spacing w:after="6" w:line="240" w:lineRule="auto"/>
              <w:rPr>
                <w:rFonts w:cs="Arial"/>
                <w:sz w:val="20"/>
                <w:szCs w:val="20"/>
              </w:rPr>
            </w:pPr>
            <w:r>
              <w:rPr>
                <w:rFonts w:cs="Arial"/>
                <w:sz w:val="20"/>
                <w:szCs w:val="20"/>
              </w:rPr>
              <w:t>realisieren und beurteilen sich von der äußeren Wirklichkeit lösende Gestaltungen als Konstruktion originärer Fantasie- und Wunschvorstellungen</w:t>
            </w:r>
          </w:p>
          <w:p w14:paraId="5B5557A2" w14:textId="77777777" w:rsidR="006C5F06" w:rsidRDefault="006C5F06" w:rsidP="006C5F06">
            <w:pPr>
              <w:tabs>
                <w:tab w:val="left" w:pos="360"/>
              </w:tabs>
              <w:spacing w:after="6" w:line="240" w:lineRule="auto"/>
              <w:ind w:left="360"/>
              <w:rPr>
                <w:rFonts w:cs="Arial"/>
                <w:sz w:val="20"/>
                <w:szCs w:val="20"/>
              </w:rPr>
            </w:pPr>
          </w:p>
          <w:p w14:paraId="13B36831" w14:textId="77777777" w:rsidR="00187823" w:rsidRDefault="003946E0">
            <w:pPr>
              <w:spacing w:after="0" w:line="240" w:lineRule="auto"/>
              <w:rPr>
                <w:rFonts w:cs="Arial"/>
                <w:b/>
                <w:sz w:val="20"/>
                <w:szCs w:val="20"/>
              </w:rPr>
            </w:pPr>
            <w:r>
              <w:rPr>
                <w:rFonts w:cs="Arial"/>
                <w:b/>
                <w:sz w:val="20"/>
                <w:szCs w:val="20"/>
              </w:rPr>
              <w:t>Kompetenzbereich Rezeption</w:t>
            </w:r>
          </w:p>
          <w:p w14:paraId="64B0D8AB" w14:textId="77777777" w:rsidR="00187823" w:rsidRDefault="003946E0">
            <w:pPr>
              <w:spacing w:after="0" w:line="240" w:lineRule="auto"/>
            </w:pPr>
            <w:r>
              <w:rPr>
                <w:rFonts w:cs="Arial"/>
                <w:sz w:val="20"/>
                <w:szCs w:val="20"/>
              </w:rPr>
              <w:t>Die Schülerinnen und Schüler</w:t>
            </w:r>
          </w:p>
          <w:p w14:paraId="6F751327"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erläutern die grundlegenden Mittel der Flächenorganisation in Bildern (Figur-Grund-Beziehungen, Streuung, Reihung, Ballung), </w:t>
            </w:r>
          </w:p>
          <w:p w14:paraId="796CA2BF" w14:textId="77777777" w:rsidR="00187823" w:rsidRDefault="003946E0" w:rsidP="00E1264F">
            <w:pPr>
              <w:numPr>
                <w:ilvl w:val="0"/>
                <w:numId w:val="3"/>
              </w:numPr>
              <w:spacing w:after="6" w:line="240" w:lineRule="auto"/>
              <w:rPr>
                <w:rFonts w:cs="Arial"/>
                <w:sz w:val="20"/>
                <w:szCs w:val="20"/>
              </w:rPr>
            </w:pPr>
            <w:r>
              <w:rPr>
                <w:rFonts w:cs="Arial"/>
                <w:sz w:val="20"/>
                <w:szCs w:val="20"/>
              </w:rPr>
              <w:t>beurteilen die Ausdrucksqualitäten von unterschiedlichen Materialeigenschaften in Collagen/</w:t>
            </w:r>
            <w:r>
              <w:rPr>
                <w:rFonts w:cs="Arial"/>
                <w:color w:val="808080" w:themeColor="background1" w:themeShade="80"/>
                <w:sz w:val="20"/>
                <w:szCs w:val="20"/>
              </w:rPr>
              <w:t>Assemblagen/Montagen,</w:t>
            </w:r>
          </w:p>
          <w:p w14:paraId="57AC62A9" w14:textId="77777777" w:rsidR="00187823" w:rsidRDefault="003946E0" w:rsidP="00E1264F">
            <w:pPr>
              <w:numPr>
                <w:ilvl w:val="0"/>
                <w:numId w:val="3"/>
              </w:numPr>
              <w:spacing w:after="6" w:line="240" w:lineRule="auto"/>
              <w:rPr>
                <w:rFonts w:cs="Arial"/>
                <w:sz w:val="20"/>
                <w:szCs w:val="20"/>
              </w:rPr>
            </w:pPr>
            <w:r>
              <w:rPr>
                <w:rFonts w:cs="Arial"/>
                <w:sz w:val="20"/>
                <w:szCs w:val="20"/>
              </w:rPr>
              <w:t>erläutern und beurteilen die Funktion der Farbwahl für eine angestrebte Bildwirkung,</w:t>
            </w:r>
          </w:p>
          <w:p w14:paraId="1091835A" w14:textId="77777777" w:rsidR="00006EEB" w:rsidRDefault="00006EEB" w:rsidP="00006EEB">
            <w:pPr>
              <w:tabs>
                <w:tab w:val="left" w:pos="360"/>
              </w:tabs>
              <w:spacing w:after="6" w:line="240" w:lineRule="auto"/>
              <w:ind w:left="360"/>
              <w:rPr>
                <w:rFonts w:cs="Arial"/>
                <w:sz w:val="20"/>
                <w:szCs w:val="20"/>
              </w:rPr>
            </w:pPr>
          </w:p>
          <w:p w14:paraId="0B51CF2E" w14:textId="77777777" w:rsidR="00187823" w:rsidRDefault="003946E0" w:rsidP="00E1264F">
            <w:pPr>
              <w:numPr>
                <w:ilvl w:val="0"/>
                <w:numId w:val="3"/>
              </w:numPr>
              <w:spacing w:after="6" w:line="240" w:lineRule="auto"/>
              <w:rPr>
                <w:rFonts w:cs="Arial"/>
                <w:sz w:val="20"/>
                <w:szCs w:val="20"/>
              </w:rPr>
            </w:pPr>
            <w:r>
              <w:rPr>
                <w:rFonts w:cs="Arial"/>
                <w:sz w:val="20"/>
                <w:szCs w:val="20"/>
              </w:rPr>
              <w:lastRenderedPageBreak/>
              <w:t>erläutern und beurteilen Wirkungen, die durch unterschiedlichen Farbauftrag entstehen</w:t>
            </w:r>
          </w:p>
          <w:p w14:paraId="5C85CCC2" w14:textId="77777777" w:rsidR="00187823" w:rsidRDefault="003946E0" w:rsidP="00E1264F">
            <w:pPr>
              <w:numPr>
                <w:ilvl w:val="0"/>
                <w:numId w:val="3"/>
              </w:numPr>
              <w:spacing w:after="6" w:line="240" w:lineRule="auto"/>
              <w:rPr>
                <w:rFonts w:cs="Arial"/>
                <w:sz w:val="20"/>
                <w:szCs w:val="20"/>
              </w:rPr>
            </w:pPr>
            <w:r>
              <w:rPr>
                <w:rFonts w:cs="Arial"/>
                <w:sz w:val="20"/>
                <w:szCs w:val="20"/>
              </w:rPr>
              <w:t>beschreiben Ersteindrücke zu Gestaltungsphänomenen (Perzepte, produktive Rezeptionsverfahren) und setzen diese in Beziehung zu Gestaltungsmerkmalen,</w:t>
            </w:r>
          </w:p>
          <w:p w14:paraId="140D1F66" w14:textId="77777777" w:rsidR="00187823" w:rsidRDefault="003946E0" w:rsidP="00E1264F">
            <w:pPr>
              <w:numPr>
                <w:ilvl w:val="0"/>
                <w:numId w:val="3"/>
              </w:numPr>
              <w:spacing w:after="6" w:line="240" w:lineRule="auto"/>
              <w:rPr>
                <w:rFonts w:cs="Arial"/>
                <w:sz w:val="20"/>
                <w:szCs w:val="20"/>
              </w:rPr>
            </w:pPr>
            <w:r>
              <w:rPr>
                <w:rFonts w:cs="Arial"/>
                <w:sz w:val="20"/>
                <w:szCs w:val="20"/>
              </w:rPr>
              <w:t>bewerten analytisch gewonnene Erkenntnisse zu Bildern (Bildstrategien und personalen/soziokulturellen Bedingungen) im Hinblick auf eigene Bildfindungsprozesse.</w:t>
            </w:r>
          </w:p>
          <w:p w14:paraId="567A3544"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erläutern malerische, grafische </w:t>
            </w:r>
            <w:r>
              <w:rPr>
                <w:rFonts w:cs="Arial"/>
                <w:color w:val="808080" w:themeColor="background1" w:themeShade="80"/>
                <w:sz w:val="20"/>
                <w:szCs w:val="20"/>
              </w:rPr>
              <w:t xml:space="preserve">bzw. fotografische </w:t>
            </w:r>
            <w:r>
              <w:rPr>
                <w:rFonts w:cs="Arial"/>
                <w:sz w:val="20"/>
                <w:szCs w:val="20"/>
              </w:rPr>
              <w:t xml:space="preserve">Gestaltungen im Hinblick </w:t>
            </w:r>
            <w:r>
              <w:rPr>
                <w:rFonts w:cs="Arial"/>
                <w:color w:val="808080" w:themeColor="background1" w:themeShade="80"/>
                <w:sz w:val="20"/>
                <w:szCs w:val="20"/>
              </w:rPr>
              <w:t xml:space="preserve">narrative bzw. </w:t>
            </w:r>
            <w:r>
              <w:rPr>
                <w:rFonts w:cs="Arial"/>
                <w:sz w:val="20"/>
                <w:szCs w:val="20"/>
              </w:rPr>
              <w:t>fiktionale Wirkweisen und Funktionen,</w:t>
            </w:r>
          </w:p>
          <w:p w14:paraId="295A47CC" w14:textId="77777777" w:rsidR="00187823" w:rsidRDefault="003946E0" w:rsidP="00E1264F">
            <w:pPr>
              <w:numPr>
                <w:ilvl w:val="0"/>
                <w:numId w:val="3"/>
              </w:numPr>
              <w:spacing w:after="6" w:line="240" w:lineRule="auto"/>
            </w:pPr>
            <w:r>
              <w:rPr>
                <w:rFonts w:cs="Arial"/>
                <w:sz w:val="20"/>
                <w:szCs w:val="20"/>
              </w:rPr>
              <w:t>bewerten in Gestaltungen das Verhältnis zwischen Wirklichkeit und Fiktion.</w:t>
            </w:r>
          </w:p>
          <w:p w14:paraId="07812BA3" w14:textId="77777777" w:rsidR="00187823" w:rsidRDefault="00187823">
            <w:pPr>
              <w:spacing w:after="6" w:line="240" w:lineRule="auto"/>
              <w:ind w:left="360"/>
              <w:rPr>
                <w:rFonts w:cs="Arial"/>
                <w:sz w:val="20"/>
                <w:szCs w:val="20"/>
              </w:rPr>
            </w:pPr>
          </w:p>
          <w:p w14:paraId="0173CD7B" w14:textId="77777777" w:rsidR="00187823" w:rsidRDefault="003946E0">
            <w:pPr>
              <w:spacing w:after="0"/>
              <w:rPr>
                <w:b/>
              </w:rPr>
            </w:pPr>
            <w:r>
              <w:rPr>
                <w:rFonts w:cs="Arial"/>
                <w:b/>
                <w:sz w:val="20"/>
                <w:szCs w:val="20"/>
                <w:u w:val="single"/>
              </w:rPr>
              <w:t xml:space="preserve">Schwerpunkte der unterrichtlichen Arbeit: </w:t>
            </w:r>
          </w:p>
          <w:p w14:paraId="529EA32D" w14:textId="77777777" w:rsidR="00187823" w:rsidRDefault="003946E0">
            <w:pPr>
              <w:spacing w:after="0" w:line="240" w:lineRule="auto"/>
              <w:rPr>
                <w:rFonts w:cs="Arial"/>
                <w:sz w:val="20"/>
                <w:szCs w:val="20"/>
              </w:rPr>
            </w:pPr>
            <w:r>
              <w:rPr>
                <w:rFonts w:cs="Arial"/>
                <w:sz w:val="20"/>
                <w:szCs w:val="20"/>
              </w:rPr>
              <w:t>Zufallsverfahren und zweidimensionale Collagen</w:t>
            </w:r>
          </w:p>
          <w:p w14:paraId="2AE6D7BB" w14:textId="77777777" w:rsidR="00187823" w:rsidRDefault="003946E0">
            <w:pPr>
              <w:spacing w:after="0" w:line="240" w:lineRule="auto"/>
            </w:pPr>
            <w:r>
              <w:rPr>
                <w:rFonts w:cs="Arial"/>
                <w:sz w:val="20"/>
                <w:szCs w:val="20"/>
              </w:rPr>
              <w:t>Sammeln von Bildfragmenten aus unterschiedlichen Zusammenhängen (Kopien) und Kombinatorik; Zufallsstrukturen und Umdeutungen; Aktivierung des Bildgedächtnisses und Imagination; kreative Methoden zur Weiterentwicklung von Ideen (Ausschnitt, Blickwinkel, Kontext verändern)</w:t>
            </w:r>
          </w:p>
          <w:p w14:paraId="74EEF2D4" w14:textId="77777777" w:rsidR="00187823" w:rsidRDefault="00187823">
            <w:pPr>
              <w:spacing w:after="0" w:line="240" w:lineRule="auto"/>
              <w:rPr>
                <w:rFonts w:cs="Arial"/>
                <w:sz w:val="20"/>
                <w:szCs w:val="20"/>
              </w:rPr>
            </w:pPr>
          </w:p>
          <w:p w14:paraId="0DE69D50" w14:textId="4C727549" w:rsidR="00BB4F99" w:rsidRDefault="003946E0">
            <w:pPr>
              <w:spacing w:before="120" w:line="240" w:lineRule="auto"/>
              <w:rPr>
                <w:rFonts w:cs="Arial"/>
                <w:sz w:val="20"/>
                <w:szCs w:val="20"/>
              </w:rPr>
            </w:pPr>
            <w:r>
              <w:rPr>
                <w:rFonts w:cs="Arial"/>
                <w:b/>
                <w:sz w:val="20"/>
                <w:szCs w:val="20"/>
              </w:rPr>
              <w:t>Zeitbedarf:</w:t>
            </w:r>
            <w:r w:rsidRPr="008A5CE6">
              <w:rPr>
                <w:rFonts w:cs="Arial"/>
                <w:sz w:val="20"/>
                <w:szCs w:val="20"/>
              </w:rPr>
              <w:t xml:space="preserve"> ca. 10 Stunden</w:t>
            </w:r>
          </w:p>
        </w:tc>
      </w:tr>
    </w:tbl>
    <w:p w14:paraId="4C5B95B2" w14:textId="77777777" w:rsidR="00BB4F99" w:rsidRDefault="00BB4F99">
      <w:pPr>
        <w:jc w:val="left"/>
      </w:pPr>
      <w:r>
        <w:lastRenderedPageBreak/>
        <w:br w:type="page"/>
      </w:r>
    </w:p>
    <w:tbl>
      <w:tblPr>
        <w:tblStyle w:val="Tabellenraster"/>
        <w:tblW w:w="9181" w:type="dxa"/>
        <w:tblLayout w:type="fixed"/>
        <w:tblLook w:val="04A0" w:firstRow="1" w:lastRow="0" w:firstColumn="1" w:lastColumn="0" w:noHBand="0" w:noVBand="1"/>
      </w:tblPr>
      <w:tblGrid>
        <w:gridCol w:w="9181"/>
      </w:tblGrid>
      <w:tr w:rsidR="00BB4F99" w14:paraId="25EA7381" w14:textId="77777777" w:rsidTr="00BB4F99">
        <w:tc>
          <w:tcPr>
            <w:tcW w:w="9181" w:type="dxa"/>
            <w:shd w:val="clear" w:color="auto" w:fill="auto"/>
          </w:tcPr>
          <w:p w14:paraId="14373B4B" w14:textId="47D56E93" w:rsidR="00BB4F99" w:rsidRDefault="00BB4F99" w:rsidP="00BB4F99">
            <w:pPr>
              <w:pStyle w:val="KeinLeerraum"/>
              <w:rPr>
                <w:rFonts w:ascii="Arial" w:hAnsi="Arial" w:cs="Arial"/>
                <w:b/>
              </w:rPr>
            </w:pPr>
            <w:r>
              <w:rPr>
                <w:rFonts w:ascii="Arial" w:hAnsi="Arial" w:cs="Arial"/>
                <w:b/>
              </w:rPr>
              <w:lastRenderedPageBreak/>
              <w:t>Jahrgangsstufe 6.1</w:t>
            </w:r>
          </w:p>
        </w:tc>
      </w:tr>
      <w:tr w:rsidR="00187823" w14:paraId="2DCB07C6" w14:textId="77777777" w:rsidTr="00BB4F99">
        <w:tc>
          <w:tcPr>
            <w:tcW w:w="9181" w:type="dxa"/>
            <w:shd w:val="clear" w:color="auto" w:fill="auto"/>
          </w:tcPr>
          <w:p w14:paraId="6E5B9BF9" w14:textId="083F4E2D" w:rsidR="00187823" w:rsidRDefault="003946E0">
            <w:pPr>
              <w:spacing w:before="120" w:line="240" w:lineRule="auto"/>
              <w:rPr>
                <w:rFonts w:cs="Arial"/>
                <w:i/>
                <w:sz w:val="20"/>
                <w:szCs w:val="20"/>
                <w:u w:val="single"/>
              </w:rPr>
            </w:pPr>
            <w:r>
              <w:rPr>
                <w:rFonts w:cs="Arial"/>
                <w:i/>
                <w:sz w:val="20"/>
                <w:szCs w:val="20"/>
                <w:u w:val="single"/>
              </w:rPr>
              <w:t xml:space="preserve">Unterrichtsvorhaben </w:t>
            </w:r>
            <w:r w:rsidR="003B105D">
              <w:rPr>
                <w:rFonts w:cs="Arial"/>
                <w:i/>
                <w:sz w:val="20"/>
                <w:szCs w:val="20"/>
                <w:u w:val="single"/>
              </w:rPr>
              <w:t>2</w:t>
            </w:r>
            <w:r>
              <w:rPr>
                <w:rFonts w:cs="Arial"/>
                <w:i/>
                <w:sz w:val="20"/>
                <w:szCs w:val="20"/>
                <w:u w:val="single"/>
              </w:rPr>
              <w:t xml:space="preserve">: </w:t>
            </w:r>
          </w:p>
          <w:p w14:paraId="4B7B873B" w14:textId="41EEB9C5" w:rsidR="00187823" w:rsidRDefault="003946E0">
            <w:pPr>
              <w:spacing w:before="120" w:line="240" w:lineRule="auto"/>
              <w:jc w:val="left"/>
            </w:pPr>
            <w:r>
              <w:rPr>
                <w:rFonts w:cs="Arial"/>
                <w:b/>
                <w:sz w:val="20"/>
                <w:szCs w:val="20"/>
              </w:rPr>
              <w:t xml:space="preserve">„Das Ganze ist mehr als die Summe seiner Teile“ </w:t>
            </w:r>
            <w:r>
              <w:rPr>
                <w:rFonts w:cs="Arial"/>
                <w:b/>
                <w:sz w:val="20"/>
                <w:szCs w:val="20"/>
              </w:rPr>
              <w:noBreakHyphen/>
              <w:t xml:space="preserve"> Alltagsgegenstände in ihrer Gestalt wahrnehmen und ungewohnt kontextuieren; Neuerfindungen gestalten </w:t>
            </w:r>
            <w:r w:rsidR="00A63603">
              <w:rPr>
                <w:rFonts w:cs="Arial"/>
                <w:b/>
                <w:sz w:val="20"/>
                <w:szCs w:val="20"/>
              </w:rPr>
              <w:t xml:space="preserve"> (Max Ernst)</w:t>
            </w:r>
          </w:p>
          <w:p w14:paraId="5CFFD24D" w14:textId="77777777" w:rsidR="00187823" w:rsidRDefault="003946E0">
            <w:pPr>
              <w:keepNext/>
              <w:keepLines/>
              <w:spacing w:after="0" w:line="240" w:lineRule="auto"/>
              <w:jc w:val="left"/>
              <w:outlineLvl w:val="3"/>
            </w:pPr>
            <w:r>
              <w:rPr>
                <w:rFonts w:eastAsia="Cambria" w:cs="Arial"/>
                <w:b/>
                <w:iCs/>
                <w:sz w:val="20"/>
                <w:szCs w:val="20"/>
              </w:rPr>
              <w:t>Übergeordnete Kompetenzen:</w:t>
            </w:r>
          </w:p>
          <w:p w14:paraId="5D33B514" w14:textId="77777777" w:rsidR="00187823" w:rsidRDefault="003946E0">
            <w:pPr>
              <w:keepNext/>
              <w:keepLines/>
              <w:spacing w:after="0" w:line="240" w:lineRule="auto"/>
              <w:outlineLvl w:val="3"/>
              <w:rPr>
                <w:rFonts w:eastAsia="Cambria" w:cs="Arial"/>
                <w:b/>
                <w:iCs/>
                <w:sz w:val="20"/>
                <w:szCs w:val="20"/>
              </w:rPr>
            </w:pPr>
            <w:r>
              <w:rPr>
                <w:rFonts w:eastAsia="Cambria" w:cs="Arial"/>
                <w:b/>
                <w:iCs/>
                <w:sz w:val="20"/>
                <w:szCs w:val="20"/>
              </w:rPr>
              <w:t>Kompetenzbereich Produktion</w:t>
            </w:r>
          </w:p>
          <w:p w14:paraId="23B6A9B1" w14:textId="77777777" w:rsidR="00187823" w:rsidRDefault="003946E0">
            <w:pPr>
              <w:keepNext/>
              <w:keepLines/>
              <w:spacing w:after="0" w:line="240" w:lineRule="auto"/>
              <w:outlineLvl w:val="3"/>
              <w:rPr>
                <w:rFonts w:eastAsia="Cambria" w:cs="Arial"/>
                <w:iCs/>
                <w:sz w:val="20"/>
                <w:szCs w:val="20"/>
              </w:rPr>
            </w:pPr>
            <w:r>
              <w:rPr>
                <w:rFonts w:eastAsia="Cambria" w:cs="Arial"/>
                <w:iCs/>
                <w:sz w:val="20"/>
                <w:szCs w:val="20"/>
              </w:rPr>
              <w:t>Die Schülerinnen und Schüler</w:t>
            </w:r>
          </w:p>
          <w:p w14:paraId="3198B495" w14:textId="77777777" w:rsidR="00187823" w:rsidRDefault="003946E0" w:rsidP="00E1264F">
            <w:pPr>
              <w:pStyle w:val="Listenabsatz"/>
              <w:keepNext/>
              <w:keepLines/>
              <w:numPr>
                <w:ilvl w:val="0"/>
                <w:numId w:val="10"/>
              </w:numPr>
              <w:spacing w:after="0" w:line="240" w:lineRule="auto"/>
              <w:ind w:left="510" w:hanging="339"/>
              <w:jc w:val="left"/>
              <w:outlineLvl w:val="3"/>
              <w:rPr>
                <w:rFonts w:eastAsia="Cambria" w:cs="Arial"/>
                <w:iCs/>
                <w:sz w:val="20"/>
                <w:szCs w:val="20"/>
              </w:rPr>
            </w:pPr>
            <w:r>
              <w:rPr>
                <w:rFonts w:eastAsia="Cambria" w:cs="Arial"/>
                <w:iCs/>
                <w:sz w:val="20"/>
                <w:szCs w:val="20"/>
              </w:rPr>
              <w:t>gestalten Bilder funktionsbezogen auf der Grundlage elementarer Kenntnisse über bildnerische Mittel und deren Wirkungszusammenhänge,</w:t>
            </w:r>
          </w:p>
          <w:p w14:paraId="4A548455" w14:textId="77777777" w:rsidR="00187823" w:rsidRDefault="003946E0" w:rsidP="00E1264F">
            <w:pPr>
              <w:pStyle w:val="Listenabsatz"/>
              <w:keepNext/>
              <w:keepLines/>
              <w:numPr>
                <w:ilvl w:val="0"/>
                <w:numId w:val="10"/>
              </w:numPr>
              <w:spacing w:after="0" w:line="240" w:lineRule="auto"/>
              <w:ind w:left="510" w:hanging="339"/>
              <w:jc w:val="left"/>
              <w:outlineLvl w:val="3"/>
              <w:rPr>
                <w:rFonts w:eastAsia="Cambria" w:cs="Arial"/>
                <w:iCs/>
                <w:sz w:val="20"/>
                <w:szCs w:val="20"/>
              </w:rPr>
            </w:pPr>
            <w:r>
              <w:rPr>
                <w:rFonts w:eastAsia="Cambria" w:cs="Arial"/>
                <w:iCs/>
                <w:sz w:val="20"/>
                <w:szCs w:val="20"/>
              </w:rPr>
              <w:t>entwickeln bildnerische Ideen auf der Grundlage von Anschauung, Erfahrung und Imagination bezogen auf eine leitgebende gestalterische Fragestellung,</w:t>
            </w:r>
          </w:p>
          <w:p w14:paraId="2765804E" w14:textId="77777777" w:rsidR="00187823" w:rsidRDefault="003946E0" w:rsidP="00E1264F">
            <w:pPr>
              <w:pStyle w:val="Listenabsatz"/>
              <w:keepNext/>
              <w:keepLines/>
              <w:numPr>
                <w:ilvl w:val="0"/>
                <w:numId w:val="10"/>
              </w:numPr>
              <w:spacing w:after="0" w:line="240" w:lineRule="auto"/>
              <w:ind w:left="510" w:hanging="339"/>
              <w:jc w:val="left"/>
              <w:outlineLvl w:val="3"/>
              <w:rPr>
                <w:rFonts w:eastAsia="Cambria" w:cs="Arial"/>
                <w:iCs/>
                <w:sz w:val="20"/>
                <w:szCs w:val="20"/>
              </w:rPr>
            </w:pPr>
            <w:r>
              <w:rPr>
                <w:rFonts w:eastAsia="Cambria" w:cs="Arial"/>
                <w:iCs/>
                <w:sz w:val="20"/>
                <w:szCs w:val="20"/>
              </w:rPr>
              <w:t>gestalten Bilder mittels grundlegender Verfahren und Strategien in Funktions- und Bedeutungszusammenhängen,</w:t>
            </w:r>
          </w:p>
          <w:p w14:paraId="7BF7F87D" w14:textId="77777777" w:rsidR="00187823" w:rsidRPr="006C5F06" w:rsidRDefault="003946E0" w:rsidP="00E1264F">
            <w:pPr>
              <w:pStyle w:val="Listenabsatz"/>
              <w:keepNext/>
              <w:keepLines/>
              <w:numPr>
                <w:ilvl w:val="0"/>
                <w:numId w:val="10"/>
              </w:numPr>
              <w:spacing w:after="0" w:line="240" w:lineRule="auto"/>
              <w:ind w:left="510" w:hanging="339"/>
              <w:jc w:val="left"/>
              <w:outlineLvl w:val="3"/>
            </w:pPr>
            <w:r>
              <w:rPr>
                <w:rFonts w:eastAsia="Cambria" w:cs="Arial"/>
                <w:iCs/>
                <w:sz w:val="20"/>
                <w:szCs w:val="20"/>
              </w:rPr>
              <w:t>bewerten Arbeitsprozesse, bildnerische Verfahren und (Zwischen-)Produkte im Hinblick auf ihre Einsatzmöglichkeiten im Kontext von Form-Inhalt-Gefügen.</w:t>
            </w:r>
          </w:p>
          <w:p w14:paraId="740FCA13" w14:textId="77777777" w:rsidR="006C5F06" w:rsidRDefault="006C5F06" w:rsidP="006C5F06">
            <w:pPr>
              <w:pStyle w:val="Listenabsatz"/>
              <w:keepNext/>
              <w:keepLines/>
              <w:spacing w:after="0" w:line="240" w:lineRule="auto"/>
              <w:ind w:left="510"/>
              <w:jc w:val="left"/>
              <w:outlineLvl w:val="3"/>
            </w:pPr>
          </w:p>
          <w:p w14:paraId="7304D08A" w14:textId="77777777" w:rsidR="00187823" w:rsidRDefault="003946E0">
            <w:pPr>
              <w:keepNext/>
              <w:keepLines/>
              <w:spacing w:after="0" w:line="240" w:lineRule="auto"/>
              <w:outlineLvl w:val="3"/>
              <w:rPr>
                <w:rFonts w:eastAsia="Cambria" w:cs="Arial"/>
                <w:b/>
                <w:iCs/>
                <w:sz w:val="20"/>
                <w:szCs w:val="20"/>
              </w:rPr>
            </w:pPr>
            <w:r>
              <w:rPr>
                <w:rFonts w:eastAsia="Cambria" w:cs="Arial"/>
                <w:b/>
                <w:iCs/>
                <w:sz w:val="20"/>
                <w:szCs w:val="20"/>
              </w:rPr>
              <w:t xml:space="preserve">Kompetenzbereich Rezeption </w:t>
            </w:r>
          </w:p>
          <w:p w14:paraId="1AC12529" w14:textId="77777777" w:rsidR="00187823" w:rsidRDefault="003946E0">
            <w:pPr>
              <w:keepNext/>
              <w:keepLines/>
              <w:spacing w:after="0" w:line="240" w:lineRule="auto"/>
              <w:outlineLvl w:val="3"/>
              <w:rPr>
                <w:rFonts w:eastAsia="Cambria" w:cs="Arial"/>
                <w:iCs/>
                <w:sz w:val="20"/>
                <w:szCs w:val="20"/>
              </w:rPr>
            </w:pPr>
            <w:r>
              <w:rPr>
                <w:rFonts w:eastAsia="Cambria" w:cs="Arial"/>
                <w:iCs/>
                <w:sz w:val="20"/>
                <w:szCs w:val="20"/>
              </w:rPr>
              <w:t>Die Schülerinnen und Schüler</w:t>
            </w:r>
          </w:p>
          <w:p w14:paraId="7EBB6670" w14:textId="77777777" w:rsidR="00187823" w:rsidRDefault="003946E0" w:rsidP="00E1264F">
            <w:pPr>
              <w:pStyle w:val="Listenabsatz"/>
              <w:keepNext/>
              <w:keepLines/>
              <w:numPr>
                <w:ilvl w:val="0"/>
                <w:numId w:val="11"/>
              </w:numPr>
              <w:spacing w:after="0" w:line="240" w:lineRule="auto"/>
              <w:ind w:left="510" w:hanging="339"/>
              <w:jc w:val="left"/>
              <w:outlineLvl w:val="3"/>
              <w:rPr>
                <w:rFonts w:eastAsia="Cambria" w:cs="Arial"/>
                <w:iCs/>
                <w:sz w:val="20"/>
                <w:szCs w:val="20"/>
              </w:rPr>
            </w:pPr>
            <w:r>
              <w:rPr>
                <w:rFonts w:eastAsia="Cambria" w:cs="Arial"/>
                <w:iCs/>
                <w:sz w:val="20"/>
                <w:szCs w:val="20"/>
              </w:rPr>
              <w:t>beschreiben und vergleichen subjektive Eindrücke bezogen auf eine leitende Fragestellung,</w:t>
            </w:r>
          </w:p>
          <w:p w14:paraId="7655E101" w14:textId="77777777" w:rsidR="00187823" w:rsidRDefault="003946E0" w:rsidP="00E1264F">
            <w:pPr>
              <w:pStyle w:val="Listenabsatz"/>
              <w:keepNext/>
              <w:keepLines/>
              <w:numPr>
                <w:ilvl w:val="0"/>
                <w:numId w:val="11"/>
              </w:numPr>
              <w:spacing w:after="0" w:line="240" w:lineRule="auto"/>
              <w:ind w:left="510" w:hanging="339"/>
              <w:jc w:val="left"/>
              <w:outlineLvl w:val="3"/>
              <w:rPr>
                <w:rFonts w:eastAsia="Cambria" w:cs="Arial"/>
                <w:iCs/>
                <w:sz w:val="20"/>
                <w:szCs w:val="20"/>
              </w:rPr>
            </w:pPr>
            <w:r>
              <w:rPr>
                <w:rFonts w:eastAsia="Cambria" w:cs="Arial"/>
                <w:iCs/>
                <w:sz w:val="20"/>
                <w:szCs w:val="20"/>
              </w:rPr>
              <w:t>beschreiben eigene und fremde Bilder sachangemessen in ihren wesentlichen Merkmalen,</w:t>
            </w:r>
          </w:p>
          <w:p w14:paraId="57A5C931" w14:textId="77777777" w:rsidR="00187823" w:rsidRDefault="003946E0" w:rsidP="00E1264F">
            <w:pPr>
              <w:pStyle w:val="Listenabsatz"/>
              <w:keepNext/>
              <w:keepLines/>
              <w:numPr>
                <w:ilvl w:val="0"/>
                <w:numId w:val="11"/>
              </w:numPr>
              <w:spacing w:after="0" w:line="240" w:lineRule="auto"/>
              <w:ind w:left="510" w:hanging="339"/>
              <w:jc w:val="left"/>
              <w:outlineLvl w:val="3"/>
              <w:rPr>
                <w:rFonts w:eastAsia="Cambria" w:cs="Arial"/>
                <w:iCs/>
                <w:sz w:val="20"/>
                <w:szCs w:val="20"/>
              </w:rPr>
            </w:pPr>
            <w:r>
              <w:rPr>
                <w:rFonts w:eastAsia="Cambria" w:cs="Arial"/>
                <w:iCs/>
                <w:sz w:val="20"/>
                <w:szCs w:val="20"/>
              </w:rPr>
              <w:t>analysieren eigene und fremde Bilder angeleitet in Bezug auf grundlegende Aspekte,</w:t>
            </w:r>
          </w:p>
          <w:p w14:paraId="0E2430F3" w14:textId="77777777" w:rsidR="00187823" w:rsidRDefault="003946E0" w:rsidP="00E1264F">
            <w:pPr>
              <w:pStyle w:val="Listenabsatz"/>
              <w:keepNext/>
              <w:keepLines/>
              <w:numPr>
                <w:ilvl w:val="0"/>
                <w:numId w:val="11"/>
              </w:numPr>
              <w:spacing w:after="0" w:line="240" w:lineRule="auto"/>
              <w:ind w:left="510" w:hanging="339"/>
              <w:jc w:val="left"/>
              <w:outlineLvl w:val="3"/>
              <w:rPr>
                <w:rFonts w:eastAsia="Cambria" w:cs="Arial"/>
                <w:iCs/>
                <w:sz w:val="20"/>
                <w:szCs w:val="20"/>
              </w:rPr>
            </w:pPr>
            <w:r>
              <w:rPr>
                <w:rFonts w:eastAsia="Cambria" w:cs="Arial"/>
                <w:iCs/>
                <w:sz w:val="20"/>
                <w:szCs w:val="20"/>
              </w:rPr>
              <w:t xml:space="preserve">bewerten die Ergebnisse der Rezeption im Hinblick auf die eigene gestalterische Arbeit. </w:t>
            </w:r>
          </w:p>
          <w:p w14:paraId="1D768D15" w14:textId="77777777" w:rsidR="00187823" w:rsidRDefault="00187823">
            <w:pPr>
              <w:spacing w:after="0" w:line="240" w:lineRule="auto"/>
              <w:rPr>
                <w:rFonts w:cs="Arial"/>
                <w:b/>
                <w:sz w:val="20"/>
                <w:szCs w:val="20"/>
              </w:rPr>
            </w:pPr>
          </w:p>
          <w:p w14:paraId="680F17F2" w14:textId="77777777" w:rsidR="00187823" w:rsidRDefault="003946E0">
            <w:pPr>
              <w:spacing w:after="0" w:line="240" w:lineRule="auto"/>
            </w:pPr>
            <w:r>
              <w:rPr>
                <w:rFonts w:cs="Arial"/>
                <w:b/>
                <w:sz w:val="20"/>
                <w:szCs w:val="20"/>
              </w:rPr>
              <w:t>Inhaltsfelder / Inhaltliche Schwerpunkte</w:t>
            </w:r>
            <w:r>
              <w:rPr>
                <w:rFonts w:cs="Arial"/>
                <w:sz w:val="20"/>
                <w:szCs w:val="20"/>
              </w:rPr>
              <w:t>:</w:t>
            </w:r>
          </w:p>
          <w:p w14:paraId="26169D65" w14:textId="77777777" w:rsidR="00187823" w:rsidRDefault="003946E0">
            <w:pPr>
              <w:spacing w:after="0" w:line="240" w:lineRule="auto"/>
              <w:rPr>
                <w:rFonts w:cs="Arial"/>
                <w:sz w:val="20"/>
                <w:szCs w:val="20"/>
              </w:rPr>
            </w:pPr>
            <w:r>
              <w:rPr>
                <w:rFonts w:cs="Arial"/>
                <w:sz w:val="20"/>
                <w:szCs w:val="20"/>
              </w:rPr>
              <w:t>IF 1 (Bildgestaltung): Schwerpunkt &gt; Raum, &gt; Material, &gt;Form</w:t>
            </w:r>
          </w:p>
          <w:p w14:paraId="4CA0F68B" w14:textId="77777777" w:rsidR="00187823" w:rsidRDefault="003946E0">
            <w:pPr>
              <w:spacing w:after="0" w:line="240" w:lineRule="auto"/>
              <w:rPr>
                <w:rFonts w:cs="Arial"/>
                <w:sz w:val="20"/>
                <w:szCs w:val="20"/>
              </w:rPr>
            </w:pPr>
            <w:r>
              <w:rPr>
                <w:rFonts w:cs="Arial"/>
                <w:sz w:val="20"/>
                <w:szCs w:val="20"/>
              </w:rPr>
              <w:t>IF 2 (Bildkonzepte): Schwerpunkt &gt; Bildstrategien</w:t>
            </w:r>
          </w:p>
          <w:p w14:paraId="561F1DF1" w14:textId="77777777" w:rsidR="00187823" w:rsidRDefault="003946E0">
            <w:pPr>
              <w:spacing w:after="0" w:line="240" w:lineRule="auto"/>
              <w:rPr>
                <w:rFonts w:cs="Arial"/>
                <w:sz w:val="20"/>
                <w:szCs w:val="20"/>
              </w:rPr>
            </w:pPr>
            <w:r>
              <w:rPr>
                <w:rFonts w:cs="Arial"/>
                <w:sz w:val="20"/>
                <w:szCs w:val="20"/>
              </w:rPr>
              <w:t>IF 3 (Gestaltungsfelder in Funktionszusammenhängen): Schwerpunkt: &gt;Plastik/Architektur: Fiktion/Vision</w:t>
            </w:r>
          </w:p>
          <w:p w14:paraId="02CC9287" w14:textId="77777777" w:rsidR="00187823" w:rsidRDefault="00187823">
            <w:pPr>
              <w:spacing w:after="0" w:line="240" w:lineRule="auto"/>
              <w:rPr>
                <w:rFonts w:cs="Arial"/>
                <w:b/>
                <w:sz w:val="20"/>
                <w:szCs w:val="20"/>
              </w:rPr>
            </w:pPr>
          </w:p>
          <w:p w14:paraId="005B48F0" w14:textId="77777777" w:rsidR="00187823" w:rsidRDefault="003946E0">
            <w:pPr>
              <w:spacing w:after="0" w:line="240" w:lineRule="auto"/>
            </w:pPr>
            <w:r>
              <w:rPr>
                <w:rFonts w:cs="Arial"/>
                <w:b/>
                <w:sz w:val="20"/>
                <w:szCs w:val="20"/>
              </w:rPr>
              <w:t>Schwerpunkte der Kompetenzentwicklung</w:t>
            </w:r>
            <w:r>
              <w:rPr>
                <w:rFonts w:cs="Arial"/>
                <w:sz w:val="20"/>
                <w:szCs w:val="20"/>
              </w:rPr>
              <w:t>:</w:t>
            </w:r>
          </w:p>
          <w:p w14:paraId="4909C5A0" w14:textId="77777777" w:rsidR="00187823" w:rsidRDefault="003946E0">
            <w:pPr>
              <w:spacing w:after="0" w:line="240" w:lineRule="auto"/>
              <w:rPr>
                <w:rFonts w:cs="Arial"/>
                <w:b/>
                <w:sz w:val="20"/>
                <w:szCs w:val="20"/>
              </w:rPr>
            </w:pPr>
            <w:r>
              <w:rPr>
                <w:rFonts w:cs="Arial"/>
                <w:b/>
                <w:sz w:val="20"/>
                <w:szCs w:val="20"/>
              </w:rPr>
              <w:t xml:space="preserve">Kompetenzbereich Produktion </w:t>
            </w:r>
          </w:p>
          <w:p w14:paraId="16EF6BF0" w14:textId="77777777" w:rsidR="00187823" w:rsidRDefault="003946E0">
            <w:pPr>
              <w:spacing w:after="0" w:line="240" w:lineRule="auto"/>
              <w:rPr>
                <w:rFonts w:cs="Arial"/>
                <w:sz w:val="20"/>
                <w:szCs w:val="20"/>
              </w:rPr>
            </w:pPr>
            <w:r>
              <w:rPr>
                <w:rFonts w:cs="Arial"/>
                <w:sz w:val="20"/>
                <w:szCs w:val="20"/>
              </w:rPr>
              <w:t xml:space="preserve">Die Schülerinnen und Schüler </w:t>
            </w:r>
          </w:p>
          <w:p w14:paraId="7A0C8BC2" w14:textId="77777777" w:rsidR="00187823" w:rsidRDefault="003946E0" w:rsidP="00E1264F">
            <w:pPr>
              <w:numPr>
                <w:ilvl w:val="0"/>
                <w:numId w:val="36"/>
              </w:numPr>
              <w:spacing w:after="6" w:line="240" w:lineRule="auto"/>
              <w:rPr>
                <w:rFonts w:cs="Arial"/>
                <w:sz w:val="20"/>
              </w:rPr>
            </w:pPr>
            <w:r>
              <w:rPr>
                <w:rFonts w:cs="Arial"/>
                <w:sz w:val="20"/>
                <w:szCs w:val="20"/>
              </w:rPr>
              <w:t>gestalten Plastiken im additiven Verfahren mit grundlegenden Mitteln plastischer Organisation  (Ausdrucksqualität von Oberfläche, Masse und Gliederung)</w:t>
            </w:r>
          </w:p>
          <w:p w14:paraId="4E5A8CCF" w14:textId="77777777" w:rsidR="00187823" w:rsidRDefault="003946E0" w:rsidP="00E1264F">
            <w:pPr>
              <w:numPr>
                <w:ilvl w:val="0"/>
                <w:numId w:val="36"/>
              </w:numPr>
              <w:spacing w:after="6" w:line="240" w:lineRule="auto"/>
              <w:rPr>
                <w:rFonts w:cs="Arial"/>
                <w:sz w:val="20"/>
                <w:szCs w:val="20"/>
              </w:rPr>
            </w:pPr>
            <w:r>
              <w:rPr>
                <w:rFonts w:cs="Arial"/>
                <w:sz w:val="20"/>
                <w:szCs w:val="20"/>
              </w:rPr>
              <w:t xml:space="preserve">unterscheiden und variieren grundlegende Formbezüge hinsichtlich ihrer Ausdrucksqualität (tektonische und organische Formen, Formverwandtschaft, Formkontraste), </w:t>
            </w:r>
          </w:p>
          <w:p w14:paraId="02D8BA71"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entwickeln neue Form-Inhalt-Gefüge durch die Beurteilung der ästhetischen Qualität von Materialeigenschaften </w:t>
            </w:r>
            <w:r>
              <w:rPr>
                <w:rFonts w:cs="Arial"/>
                <w:sz w:val="20"/>
                <w:szCs w:val="20"/>
              </w:rPr>
              <w:noBreakHyphen/>
              <w:t xml:space="preserve"> auch unabhängig von der ursprünglichen Funktion eines Gegenstandes bzw. Materials,</w:t>
            </w:r>
          </w:p>
          <w:p w14:paraId="4F754157" w14:textId="77777777" w:rsidR="00187823" w:rsidRDefault="003946E0" w:rsidP="00E1264F">
            <w:pPr>
              <w:numPr>
                <w:ilvl w:val="0"/>
                <w:numId w:val="3"/>
              </w:numPr>
              <w:spacing w:after="6" w:line="240" w:lineRule="auto"/>
              <w:rPr>
                <w:rFonts w:cs="Arial"/>
                <w:sz w:val="20"/>
                <w:szCs w:val="20"/>
              </w:rPr>
            </w:pPr>
            <w:r>
              <w:rPr>
                <w:rFonts w:cs="Arial"/>
                <w:sz w:val="20"/>
                <w:szCs w:val="20"/>
              </w:rPr>
              <w:t xml:space="preserve">entwerfen und gestalten aufgabenbezogen planvoll-strukturierend und experimentierend-erkundend Bilder, </w:t>
            </w:r>
          </w:p>
          <w:p w14:paraId="60587A9A" w14:textId="77777777" w:rsidR="00187823" w:rsidRDefault="003946E0" w:rsidP="00E1264F">
            <w:pPr>
              <w:numPr>
                <w:ilvl w:val="0"/>
                <w:numId w:val="3"/>
              </w:numPr>
              <w:spacing w:after="6" w:line="240" w:lineRule="auto"/>
              <w:rPr>
                <w:rFonts w:cs="Arial"/>
                <w:sz w:val="20"/>
                <w:szCs w:val="20"/>
              </w:rPr>
            </w:pPr>
            <w:r>
              <w:rPr>
                <w:rFonts w:cs="Arial"/>
                <w:sz w:val="20"/>
                <w:szCs w:val="20"/>
              </w:rPr>
              <w:t>experimentieren zum Zweck der Bildfindung und -gestaltung imaginierend, sammelnd und verfremdend,</w:t>
            </w:r>
          </w:p>
          <w:p w14:paraId="3D64482D" w14:textId="77777777" w:rsidR="00187823" w:rsidRDefault="003946E0" w:rsidP="00E1264F">
            <w:pPr>
              <w:numPr>
                <w:ilvl w:val="0"/>
                <w:numId w:val="3"/>
              </w:numPr>
              <w:spacing w:after="6" w:line="240" w:lineRule="auto"/>
              <w:rPr>
                <w:rFonts w:cs="Arial"/>
                <w:sz w:val="20"/>
                <w:szCs w:val="20"/>
              </w:rPr>
            </w:pPr>
            <w:r>
              <w:rPr>
                <w:rFonts w:cs="Arial"/>
                <w:sz w:val="20"/>
                <w:szCs w:val="20"/>
              </w:rPr>
              <w:t>entwickeln mit plastischen Ausdrucksmitteln</w:t>
            </w:r>
            <w:r>
              <w:rPr>
                <w:rFonts w:cs="Arial"/>
                <w:color w:val="000000" w:themeColor="text1"/>
                <w:sz w:val="20"/>
                <w:szCs w:val="20"/>
              </w:rPr>
              <w:t xml:space="preserve"> narrative bzw</w:t>
            </w:r>
            <w:r>
              <w:rPr>
                <w:rFonts w:cs="Arial"/>
                <w:color w:val="808080" w:themeColor="background1" w:themeShade="80"/>
                <w:sz w:val="20"/>
                <w:szCs w:val="20"/>
              </w:rPr>
              <w:t xml:space="preserve">. </w:t>
            </w:r>
            <w:r>
              <w:rPr>
                <w:rFonts w:cs="Arial"/>
                <w:sz w:val="20"/>
                <w:szCs w:val="20"/>
              </w:rPr>
              <w:t>fiktionale Gestaltungskonzepte,</w:t>
            </w:r>
          </w:p>
          <w:p w14:paraId="4B31C535" w14:textId="77777777" w:rsidR="00187823" w:rsidRDefault="003946E0" w:rsidP="00E1264F">
            <w:pPr>
              <w:numPr>
                <w:ilvl w:val="0"/>
                <w:numId w:val="3"/>
              </w:numPr>
              <w:spacing w:after="6" w:line="240" w:lineRule="auto"/>
              <w:rPr>
                <w:rFonts w:cs="Arial"/>
                <w:sz w:val="20"/>
                <w:szCs w:val="20"/>
              </w:rPr>
            </w:pPr>
            <w:r>
              <w:rPr>
                <w:rFonts w:cs="Arial"/>
                <w:sz w:val="20"/>
                <w:szCs w:val="20"/>
              </w:rPr>
              <w:t>realisieren und beurteilen sich von der äußeren Wirklichkeit lösende Gestaltungen als Konstruktion originärer Fantasie- und Wunschvorstellungen.</w:t>
            </w:r>
          </w:p>
          <w:p w14:paraId="1CC82E25" w14:textId="77777777" w:rsidR="006C5F06" w:rsidRDefault="006C5F06" w:rsidP="006C5F06">
            <w:pPr>
              <w:tabs>
                <w:tab w:val="left" w:pos="360"/>
              </w:tabs>
              <w:spacing w:after="6" w:line="240" w:lineRule="auto"/>
              <w:ind w:left="360"/>
              <w:rPr>
                <w:rFonts w:cs="Arial"/>
                <w:sz w:val="20"/>
                <w:szCs w:val="20"/>
              </w:rPr>
            </w:pPr>
          </w:p>
          <w:p w14:paraId="4F675A72" w14:textId="77777777" w:rsidR="00187823" w:rsidRDefault="003946E0">
            <w:pPr>
              <w:spacing w:after="0" w:line="240" w:lineRule="auto"/>
              <w:rPr>
                <w:rFonts w:cs="Arial"/>
                <w:b/>
                <w:sz w:val="20"/>
                <w:szCs w:val="20"/>
              </w:rPr>
            </w:pPr>
            <w:r>
              <w:rPr>
                <w:rFonts w:cs="Arial"/>
                <w:b/>
                <w:sz w:val="20"/>
                <w:szCs w:val="20"/>
              </w:rPr>
              <w:t>Kompetenzbereich Rezeption</w:t>
            </w:r>
          </w:p>
          <w:p w14:paraId="4B05993C" w14:textId="77777777" w:rsidR="00187823" w:rsidRDefault="003946E0">
            <w:pPr>
              <w:spacing w:after="6" w:line="240" w:lineRule="auto"/>
              <w:rPr>
                <w:rFonts w:cs="Arial"/>
                <w:sz w:val="20"/>
                <w:szCs w:val="20"/>
              </w:rPr>
            </w:pPr>
            <w:r>
              <w:rPr>
                <w:rFonts w:cs="Arial"/>
                <w:sz w:val="20"/>
                <w:szCs w:val="20"/>
              </w:rPr>
              <w:t xml:space="preserve">Die Schülerinnen und Schüler </w:t>
            </w:r>
          </w:p>
          <w:p w14:paraId="30D47A20" w14:textId="77777777" w:rsidR="00187823" w:rsidRDefault="003946E0" w:rsidP="006C5F06">
            <w:pPr>
              <w:numPr>
                <w:ilvl w:val="0"/>
                <w:numId w:val="36"/>
              </w:numPr>
              <w:spacing w:after="6" w:line="240" w:lineRule="auto"/>
              <w:rPr>
                <w:rFonts w:cs="Arial"/>
                <w:sz w:val="20"/>
                <w:szCs w:val="20"/>
              </w:rPr>
            </w:pPr>
            <w:r>
              <w:rPr>
                <w:rFonts w:cs="Arial"/>
                <w:sz w:val="20"/>
                <w:szCs w:val="20"/>
              </w:rPr>
              <w:t>beschreiben Plastiken in Bezug auf grundlegende gestalterische Mittel (Ausdrucksqualität von Oberfläche, Masse und Gliederung)</w:t>
            </w:r>
          </w:p>
          <w:p w14:paraId="625DE39B" w14:textId="77777777" w:rsidR="00187823" w:rsidRDefault="003946E0" w:rsidP="006C5F06">
            <w:pPr>
              <w:numPr>
                <w:ilvl w:val="0"/>
                <w:numId w:val="36"/>
              </w:numPr>
              <w:spacing w:after="6" w:line="240" w:lineRule="auto"/>
              <w:rPr>
                <w:rFonts w:cs="Arial"/>
                <w:sz w:val="20"/>
                <w:szCs w:val="20"/>
              </w:rPr>
            </w:pPr>
            <w:r>
              <w:rPr>
                <w:rFonts w:cs="Arial"/>
                <w:sz w:val="20"/>
                <w:szCs w:val="20"/>
              </w:rPr>
              <w:t xml:space="preserve">beurteilen die Ausdrucksqualitäten von unterschiedlichen Materialeigenschaften in </w:t>
            </w:r>
            <w:r w:rsidRPr="006C5F06">
              <w:rPr>
                <w:rFonts w:cs="Arial"/>
                <w:sz w:val="20"/>
                <w:szCs w:val="20"/>
              </w:rPr>
              <w:t>Collagen/</w:t>
            </w:r>
            <w:r>
              <w:rPr>
                <w:rFonts w:cs="Arial"/>
                <w:sz w:val="20"/>
                <w:szCs w:val="20"/>
              </w:rPr>
              <w:t>Assemblagen/Montagen,</w:t>
            </w:r>
          </w:p>
          <w:p w14:paraId="46F1A42C" w14:textId="77777777" w:rsidR="00187823" w:rsidRDefault="003946E0" w:rsidP="006C5F06">
            <w:pPr>
              <w:numPr>
                <w:ilvl w:val="0"/>
                <w:numId w:val="36"/>
              </w:numPr>
              <w:spacing w:after="6" w:line="240" w:lineRule="auto"/>
              <w:rPr>
                <w:rFonts w:cs="Arial"/>
                <w:sz w:val="20"/>
                <w:szCs w:val="20"/>
              </w:rPr>
            </w:pPr>
            <w:r>
              <w:rPr>
                <w:rFonts w:cs="Arial"/>
                <w:sz w:val="20"/>
                <w:szCs w:val="20"/>
              </w:rPr>
              <w:t>bewerten analytisch gewonnene Erkenntnisse zu Bildern (Bildstrategien und personalen/soziokulturellen Bedingungen) im Hinblick auf eigene Bildfindungsprozesse,</w:t>
            </w:r>
          </w:p>
          <w:p w14:paraId="345B8250" w14:textId="77777777" w:rsidR="006C5F06" w:rsidRDefault="006C5F06" w:rsidP="006C5F06">
            <w:pPr>
              <w:tabs>
                <w:tab w:val="left" w:pos="360"/>
              </w:tabs>
              <w:spacing w:after="6" w:line="240" w:lineRule="auto"/>
              <w:ind w:left="360"/>
              <w:rPr>
                <w:rFonts w:cs="Arial"/>
                <w:sz w:val="20"/>
                <w:szCs w:val="20"/>
              </w:rPr>
            </w:pPr>
          </w:p>
          <w:p w14:paraId="35A2F8ED" w14:textId="77777777" w:rsidR="006C5F06" w:rsidRDefault="006C5F06" w:rsidP="006C5F06">
            <w:pPr>
              <w:tabs>
                <w:tab w:val="left" w:pos="360"/>
              </w:tabs>
              <w:spacing w:after="6" w:line="240" w:lineRule="auto"/>
              <w:ind w:left="360"/>
              <w:rPr>
                <w:rFonts w:cs="Arial"/>
                <w:sz w:val="20"/>
                <w:szCs w:val="20"/>
              </w:rPr>
            </w:pPr>
          </w:p>
          <w:p w14:paraId="3F341748" w14:textId="77777777" w:rsidR="00187823" w:rsidRDefault="003946E0" w:rsidP="006C5F06">
            <w:pPr>
              <w:numPr>
                <w:ilvl w:val="0"/>
                <w:numId w:val="36"/>
              </w:numPr>
              <w:spacing w:after="6" w:line="240" w:lineRule="auto"/>
              <w:rPr>
                <w:rFonts w:cs="Arial"/>
                <w:sz w:val="20"/>
                <w:szCs w:val="20"/>
              </w:rPr>
            </w:pPr>
            <w:r>
              <w:rPr>
                <w:rFonts w:cs="Arial"/>
                <w:sz w:val="20"/>
                <w:szCs w:val="20"/>
              </w:rPr>
              <w:lastRenderedPageBreak/>
              <w:t xml:space="preserve">erläutern plastische Gestaltungen im Hinblick auf </w:t>
            </w:r>
            <w:r w:rsidRPr="006C5F06">
              <w:rPr>
                <w:rFonts w:cs="Arial"/>
                <w:sz w:val="20"/>
                <w:szCs w:val="20"/>
              </w:rPr>
              <w:t xml:space="preserve">narrative bzw. </w:t>
            </w:r>
            <w:r>
              <w:rPr>
                <w:rFonts w:cs="Arial"/>
                <w:sz w:val="20"/>
                <w:szCs w:val="20"/>
              </w:rPr>
              <w:t>fiktionale Wirkweisen und Funktionen,</w:t>
            </w:r>
          </w:p>
          <w:p w14:paraId="4C6E0331" w14:textId="77777777" w:rsidR="00187823" w:rsidRDefault="003946E0" w:rsidP="006C5F06">
            <w:pPr>
              <w:numPr>
                <w:ilvl w:val="0"/>
                <w:numId w:val="36"/>
              </w:numPr>
              <w:spacing w:after="6" w:line="240" w:lineRule="auto"/>
              <w:rPr>
                <w:rFonts w:cs="Arial"/>
                <w:sz w:val="20"/>
                <w:szCs w:val="20"/>
              </w:rPr>
            </w:pPr>
            <w:r>
              <w:rPr>
                <w:rFonts w:cs="Arial"/>
                <w:sz w:val="20"/>
                <w:szCs w:val="20"/>
              </w:rPr>
              <w:t>bewerten in Gestaltungen das Verhältnis zwischen Wirklichkeit und Fiktion.</w:t>
            </w:r>
          </w:p>
          <w:p w14:paraId="337D4711" w14:textId="77777777" w:rsidR="00187823" w:rsidRDefault="00187823">
            <w:pPr>
              <w:spacing w:after="0" w:line="240" w:lineRule="auto"/>
              <w:ind w:left="360"/>
              <w:rPr>
                <w:rFonts w:cs="Arial"/>
                <w:sz w:val="20"/>
                <w:szCs w:val="20"/>
              </w:rPr>
            </w:pPr>
          </w:p>
          <w:p w14:paraId="681C2FF7" w14:textId="77777777" w:rsidR="00187823" w:rsidRDefault="003946E0">
            <w:pPr>
              <w:spacing w:after="0"/>
              <w:rPr>
                <w:b/>
              </w:rPr>
            </w:pPr>
            <w:r>
              <w:rPr>
                <w:rFonts w:cs="Arial"/>
                <w:b/>
                <w:sz w:val="20"/>
                <w:szCs w:val="20"/>
                <w:u w:val="single"/>
              </w:rPr>
              <w:t xml:space="preserve">Schwerpunkte der unterrichtlichen Arbeit: </w:t>
            </w:r>
          </w:p>
          <w:p w14:paraId="1C68F9F0" w14:textId="77777777" w:rsidR="00187823" w:rsidRDefault="003946E0">
            <w:pPr>
              <w:spacing w:after="0" w:line="240" w:lineRule="auto"/>
              <w:rPr>
                <w:rFonts w:cs="Arial"/>
                <w:sz w:val="20"/>
                <w:szCs w:val="20"/>
              </w:rPr>
            </w:pPr>
            <w:r>
              <w:rPr>
                <w:rFonts w:cs="Arial"/>
                <w:sz w:val="20"/>
                <w:szCs w:val="20"/>
              </w:rPr>
              <w:t>dreidimensionale Collage / Montage</w:t>
            </w:r>
          </w:p>
          <w:p w14:paraId="0249328D" w14:textId="77777777" w:rsidR="00187823" w:rsidRDefault="003946E0">
            <w:pPr>
              <w:spacing w:after="0" w:line="240" w:lineRule="auto"/>
              <w:rPr>
                <w:rFonts w:cs="Arial"/>
                <w:sz w:val="20"/>
                <w:szCs w:val="20"/>
              </w:rPr>
            </w:pPr>
            <w:r>
              <w:rPr>
                <w:rFonts w:cs="Arial"/>
                <w:sz w:val="20"/>
                <w:szCs w:val="20"/>
              </w:rPr>
              <w:t>Wahrnehmung ästhetischer Qualitäten von Alltagsgegenständen, Aktivierung des Bildgedächtnisses und Imagination; kreative Methoden zur Weiterentwicklung von Ideen (Ausschnitt, Blickwinkel, Kontext verändern); Umdeutung von Alltagsgegenständen durch Kombination und Neukontextualisierung</w:t>
            </w:r>
          </w:p>
          <w:p w14:paraId="4D24EDD7" w14:textId="77777777" w:rsidR="00187823" w:rsidRDefault="00187823">
            <w:pPr>
              <w:spacing w:after="0" w:line="240" w:lineRule="auto"/>
              <w:rPr>
                <w:rFonts w:cs="Arial"/>
                <w:b/>
                <w:sz w:val="20"/>
                <w:szCs w:val="20"/>
              </w:rPr>
            </w:pPr>
          </w:p>
          <w:p w14:paraId="1CC527CD" w14:textId="217742C0" w:rsidR="00187823" w:rsidRDefault="003946E0">
            <w:pPr>
              <w:spacing w:after="0" w:line="240" w:lineRule="auto"/>
            </w:pPr>
            <w:r>
              <w:rPr>
                <w:rFonts w:cs="Arial"/>
                <w:b/>
                <w:sz w:val="20"/>
                <w:szCs w:val="20"/>
              </w:rPr>
              <w:t xml:space="preserve">Zeitbedarf: </w:t>
            </w:r>
            <w:r>
              <w:rPr>
                <w:rFonts w:cs="Arial"/>
                <w:sz w:val="20"/>
                <w:szCs w:val="20"/>
              </w:rPr>
              <w:t xml:space="preserve">ca. 9 </w:t>
            </w:r>
            <w:r w:rsidR="008A5CE6">
              <w:rPr>
                <w:rFonts w:cs="Arial"/>
                <w:sz w:val="20"/>
                <w:szCs w:val="20"/>
              </w:rPr>
              <w:t>Stunden</w:t>
            </w:r>
          </w:p>
          <w:p w14:paraId="5294B405" w14:textId="77777777" w:rsidR="00187823" w:rsidRDefault="00187823">
            <w:pPr>
              <w:spacing w:after="0" w:line="240" w:lineRule="auto"/>
              <w:rPr>
                <w:rFonts w:cs="Arial"/>
                <w:sz w:val="20"/>
                <w:szCs w:val="20"/>
              </w:rPr>
            </w:pPr>
          </w:p>
        </w:tc>
      </w:tr>
    </w:tbl>
    <w:p w14:paraId="2F5E7248" w14:textId="77777777" w:rsidR="00BB4F99" w:rsidRDefault="00BB4F99">
      <w:pPr>
        <w:jc w:val="left"/>
      </w:pPr>
      <w:r>
        <w:lastRenderedPageBreak/>
        <w:br w:type="page"/>
      </w:r>
    </w:p>
    <w:tbl>
      <w:tblPr>
        <w:tblStyle w:val="Tabellenraster"/>
        <w:tblW w:w="9464" w:type="dxa"/>
        <w:tblLayout w:type="fixed"/>
        <w:tblLook w:val="04A0" w:firstRow="1" w:lastRow="0" w:firstColumn="1" w:lastColumn="0" w:noHBand="0" w:noVBand="1"/>
      </w:tblPr>
      <w:tblGrid>
        <w:gridCol w:w="9464"/>
      </w:tblGrid>
      <w:tr w:rsidR="00BB4F99" w14:paraId="646CF256" w14:textId="77777777" w:rsidTr="00BB4F99">
        <w:tc>
          <w:tcPr>
            <w:tcW w:w="9462" w:type="dxa"/>
            <w:shd w:val="clear" w:color="auto" w:fill="auto"/>
          </w:tcPr>
          <w:p w14:paraId="6DC2C784" w14:textId="45426F89" w:rsidR="00BB4F99" w:rsidRDefault="00BB4F99" w:rsidP="00BB4F99">
            <w:pPr>
              <w:pStyle w:val="KeinLeerraum"/>
              <w:rPr>
                <w:rFonts w:ascii="Arial" w:hAnsi="Arial" w:cs="Arial"/>
                <w:b/>
              </w:rPr>
            </w:pPr>
            <w:r>
              <w:rPr>
                <w:rFonts w:ascii="Arial" w:hAnsi="Arial" w:cs="Arial"/>
                <w:b/>
              </w:rPr>
              <w:lastRenderedPageBreak/>
              <w:t>Jahrgangsstufe 6.1</w:t>
            </w:r>
          </w:p>
        </w:tc>
      </w:tr>
      <w:tr w:rsidR="00187823" w14:paraId="4169247F" w14:textId="77777777" w:rsidTr="00BB4F99">
        <w:tc>
          <w:tcPr>
            <w:tcW w:w="9464" w:type="dxa"/>
            <w:shd w:val="clear" w:color="auto" w:fill="auto"/>
          </w:tcPr>
          <w:p w14:paraId="7A3524E8" w14:textId="6A74C09A" w:rsidR="00DC73F9" w:rsidRDefault="003B105D" w:rsidP="00DC73F9">
            <w:pPr>
              <w:spacing w:before="120"/>
              <w:rPr>
                <w:rFonts w:cs="Arial"/>
                <w:i/>
                <w:sz w:val="20"/>
                <w:szCs w:val="20"/>
                <w:u w:val="single"/>
              </w:rPr>
            </w:pPr>
            <w:r>
              <w:rPr>
                <w:rFonts w:cs="Arial"/>
                <w:i/>
                <w:sz w:val="20"/>
                <w:szCs w:val="20"/>
                <w:u w:val="single"/>
              </w:rPr>
              <w:t>Unterrichtsvorhaben 3</w:t>
            </w:r>
            <w:r w:rsidR="00DC73F9">
              <w:rPr>
                <w:rFonts w:cs="Arial"/>
                <w:i/>
                <w:sz w:val="20"/>
                <w:szCs w:val="20"/>
                <w:u w:val="single"/>
              </w:rPr>
              <w:t xml:space="preserve">: </w:t>
            </w:r>
          </w:p>
          <w:p w14:paraId="63D5C6E0" w14:textId="77777777" w:rsidR="00DC73F9" w:rsidRDefault="00DC73F9" w:rsidP="00DC73F9">
            <w:pPr>
              <w:spacing w:after="0"/>
              <w:jc w:val="left"/>
              <w:rPr>
                <w:rFonts w:cs="Arial"/>
                <w:b/>
                <w:sz w:val="20"/>
                <w:szCs w:val="20"/>
              </w:rPr>
            </w:pPr>
            <w:r>
              <w:rPr>
                <w:rFonts w:cs="Arial"/>
                <w:b/>
                <w:sz w:val="20"/>
                <w:szCs w:val="20"/>
              </w:rPr>
              <w:t xml:space="preserve">„Mein Draußen-Erlebnis </w:t>
            </w:r>
            <w:r>
              <w:rPr>
                <w:rFonts w:cs="Arial"/>
                <w:b/>
                <w:sz w:val="20"/>
                <w:szCs w:val="20"/>
              </w:rPr>
              <w:noBreakHyphen/>
              <w:t xml:space="preserve"> Digitalisiert“ </w:t>
            </w:r>
            <w:r>
              <w:rPr>
                <w:rFonts w:cs="Arial"/>
                <w:sz w:val="20"/>
                <w:szCs w:val="20"/>
              </w:rPr>
              <w:t>(Farbgestaltung)</w:t>
            </w:r>
            <w:bookmarkStart w:id="8" w:name="_Hlk9597415"/>
            <w:bookmarkEnd w:id="8"/>
          </w:p>
          <w:p w14:paraId="1B3B5D1D" w14:textId="77777777" w:rsidR="00DC73F9" w:rsidRDefault="00DC73F9" w:rsidP="00DC73F9">
            <w:pPr>
              <w:spacing w:after="0"/>
              <w:jc w:val="left"/>
              <w:rPr>
                <w:rFonts w:cs="Arial"/>
              </w:rPr>
            </w:pPr>
          </w:p>
          <w:p w14:paraId="4F6FDDED" w14:textId="77777777" w:rsidR="00DC73F9" w:rsidRDefault="00DC73F9" w:rsidP="00DC73F9">
            <w:pPr>
              <w:keepNext/>
              <w:keepLines/>
              <w:spacing w:after="0"/>
              <w:outlineLvl w:val="3"/>
            </w:pPr>
            <w:r>
              <w:rPr>
                <w:rFonts w:eastAsia="Cambria" w:cs="Arial"/>
                <w:b/>
                <w:iCs/>
                <w:sz w:val="20"/>
                <w:szCs w:val="20"/>
              </w:rPr>
              <w:t>Übergeordnete Kompetenzen</w:t>
            </w:r>
          </w:p>
          <w:p w14:paraId="11A1B660" w14:textId="77777777" w:rsidR="00DC73F9" w:rsidRDefault="00DC73F9" w:rsidP="00DC73F9">
            <w:pPr>
              <w:keepNext/>
              <w:keepLines/>
              <w:spacing w:after="0"/>
              <w:outlineLvl w:val="3"/>
              <w:rPr>
                <w:rFonts w:eastAsia="Cambria" w:cs="Arial"/>
              </w:rPr>
            </w:pPr>
            <w:r>
              <w:rPr>
                <w:rFonts w:eastAsia="Cambria" w:cs="Arial"/>
                <w:b/>
                <w:iCs/>
                <w:sz w:val="20"/>
                <w:szCs w:val="20"/>
              </w:rPr>
              <w:t>Kompetenzbereich Produktion</w:t>
            </w:r>
          </w:p>
          <w:p w14:paraId="03DE3C39" w14:textId="77777777" w:rsidR="00DC73F9" w:rsidRDefault="00DC73F9" w:rsidP="00DC73F9">
            <w:pPr>
              <w:keepNext/>
              <w:keepLines/>
              <w:spacing w:after="0"/>
              <w:outlineLvl w:val="3"/>
              <w:rPr>
                <w:rFonts w:eastAsia="Cambria" w:cs="Arial"/>
              </w:rPr>
            </w:pPr>
            <w:r>
              <w:rPr>
                <w:rFonts w:eastAsia="Cambria" w:cs="Arial"/>
                <w:iCs/>
                <w:sz w:val="20"/>
                <w:szCs w:val="20"/>
              </w:rPr>
              <w:t>Die Schülerinnen und Schüler</w:t>
            </w:r>
          </w:p>
          <w:p w14:paraId="7FB904C9" w14:textId="77777777" w:rsidR="00DC73F9" w:rsidRDefault="00DC73F9" w:rsidP="00DC73F9">
            <w:pPr>
              <w:pStyle w:val="Listenabsatz"/>
              <w:keepNext/>
              <w:keepLines/>
              <w:numPr>
                <w:ilvl w:val="0"/>
                <w:numId w:val="21"/>
              </w:numPr>
              <w:spacing w:after="0"/>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77F9880E" w14:textId="77777777" w:rsidR="00DC73F9" w:rsidRDefault="00DC73F9" w:rsidP="00DC73F9">
            <w:pPr>
              <w:pStyle w:val="Listenabsatz"/>
              <w:keepNext/>
              <w:keepLines/>
              <w:numPr>
                <w:ilvl w:val="0"/>
                <w:numId w:val="21"/>
              </w:numPr>
              <w:spacing w:after="0"/>
              <w:jc w:val="left"/>
              <w:outlineLvl w:val="3"/>
              <w:rPr>
                <w:rFonts w:eastAsia="Cambria" w:cs="Arial"/>
              </w:rPr>
            </w:pPr>
            <w:r>
              <w:rPr>
                <w:rFonts w:eastAsia="Cambria" w:cs="Arial"/>
                <w:iCs/>
                <w:sz w:val="20"/>
                <w:szCs w:val="20"/>
              </w:rPr>
              <w:t>entwickeln bildnerische Ideen auf der Grundlage von Anschauung, Erfahrung und Imagination bezogen auf eine leitgebende gestalterische Fragestellung</w:t>
            </w:r>
          </w:p>
          <w:p w14:paraId="3AE576CD" w14:textId="77777777" w:rsidR="00DC73F9" w:rsidRDefault="00DC73F9" w:rsidP="00DC73F9">
            <w:pPr>
              <w:pStyle w:val="Listenabsatz"/>
              <w:keepNext/>
              <w:keepLines/>
              <w:numPr>
                <w:ilvl w:val="0"/>
                <w:numId w:val="21"/>
              </w:numPr>
              <w:spacing w:after="0"/>
              <w:jc w:val="left"/>
              <w:outlineLvl w:val="3"/>
              <w:rPr>
                <w:rFonts w:eastAsia="Cambria" w:cs="Arial"/>
              </w:rPr>
            </w:pPr>
            <w:r>
              <w:rPr>
                <w:rFonts w:eastAsia="Cambria" w:cs="Arial"/>
                <w:iCs/>
                <w:sz w:val="20"/>
                <w:szCs w:val="20"/>
              </w:rPr>
              <w:t>erproben experimentell die Möglichkeiten digitaler Techniken und Ausdrucksformen.</w:t>
            </w:r>
          </w:p>
          <w:p w14:paraId="100B57BD" w14:textId="77777777" w:rsidR="00DC73F9" w:rsidRDefault="00DC73F9" w:rsidP="00DC73F9">
            <w:pPr>
              <w:pStyle w:val="Listenabsatz"/>
              <w:keepNext/>
              <w:keepLines/>
              <w:numPr>
                <w:ilvl w:val="0"/>
                <w:numId w:val="21"/>
              </w:numPr>
              <w:spacing w:after="0"/>
              <w:jc w:val="left"/>
              <w:outlineLvl w:val="3"/>
            </w:pPr>
            <w:r>
              <w:rPr>
                <w:rFonts w:eastAsia="Cambria" w:cs="Arial"/>
                <w:iCs/>
                <w:sz w:val="20"/>
                <w:szCs w:val="20"/>
              </w:rPr>
              <w:t xml:space="preserve">bewerten Arbeitsprozesse, bildnerische Verfahren und (Zwischen-) Produkte im Hinblick auf ihre Einsatzmöglichkeiten im Kontext von Form-Inhalt-Gefügen, </w:t>
            </w:r>
          </w:p>
          <w:p w14:paraId="1E31A928" w14:textId="77777777" w:rsidR="00DC73F9" w:rsidRDefault="00DC73F9" w:rsidP="00DC73F9">
            <w:pPr>
              <w:keepNext/>
              <w:keepLines/>
              <w:spacing w:after="0"/>
              <w:outlineLvl w:val="3"/>
              <w:rPr>
                <w:rFonts w:eastAsia="Cambria" w:cs="Arial"/>
              </w:rPr>
            </w:pPr>
            <w:r>
              <w:rPr>
                <w:rFonts w:eastAsia="Cambria" w:cs="Arial"/>
                <w:b/>
                <w:iCs/>
                <w:sz w:val="20"/>
                <w:szCs w:val="20"/>
              </w:rPr>
              <w:t xml:space="preserve">Kompetenzbereich Rezeption </w:t>
            </w:r>
          </w:p>
          <w:p w14:paraId="72331F8C" w14:textId="77777777" w:rsidR="00DC73F9" w:rsidRDefault="00DC73F9" w:rsidP="00DC73F9">
            <w:pPr>
              <w:keepNext/>
              <w:keepLines/>
              <w:spacing w:after="0"/>
              <w:outlineLvl w:val="3"/>
              <w:rPr>
                <w:rFonts w:eastAsia="Cambria" w:cs="Arial"/>
              </w:rPr>
            </w:pPr>
            <w:r>
              <w:rPr>
                <w:rFonts w:eastAsia="Cambria" w:cs="Arial"/>
                <w:iCs/>
                <w:sz w:val="20"/>
                <w:szCs w:val="20"/>
              </w:rPr>
              <w:t>Die Schülerinnen und Schüler</w:t>
            </w:r>
          </w:p>
          <w:p w14:paraId="2E4E2AA8" w14:textId="77777777" w:rsidR="00DC73F9" w:rsidRDefault="00DC73F9" w:rsidP="00DC73F9">
            <w:pPr>
              <w:pStyle w:val="Listenabsatz"/>
              <w:keepNext/>
              <w:keepLines/>
              <w:numPr>
                <w:ilvl w:val="0"/>
                <w:numId w:val="20"/>
              </w:numPr>
              <w:spacing w:after="0"/>
              <w:jc w:val="left"/>
              <w:outlineLvl w:val="3"/>
              <w:rPr>
                <w:rFonts w:eastAsia="Cambria" w:cs="Arial"/>
              </w:rPr>
            </w:pPr>
            <w:r>
              <w:rPr>
                <w:rFonts w:eastAsia="Cambria" w:cs="Arial"/>
                <w:iCs/>
                <w:sz w:val="20"/>
                <w:szCs w:val="20"/>
              </w:rPr>
              <w:t>beschreiben eigene und fremde Bilder sachangemessen in ihren wesentlichen Merkmalen,</w:t>
            </w:r>
          </w:p>
          <w:p w14:paraId="07C73EFC" w14:textId="77777777" w:rsidR="00DC73F9" w:rsidRDefault="00DC73F9" w:rsidP="00DC73F9">
            <w:pPr>
              <w:pStyle w:val="Listenabsatz"/>
              <w:keepNext/>
              <w:keepLines/>
              <w:numPr>
                <w:ilvl w:val="0"/>
                <w:numId w:val="20"/>
              </w:numPr>
              <w:spacing w:after="0"/>
              <w:jc w:val="left"/>
              <w:outlineLvl w:val="3"/>
              <w:rPr>
                <w:rFonts w:eastAsia="Cambria" w:cs="Arial"/>
              </w:rPr>
            </w:pPr>
            <w:r>
              <w:rPr>
                <w:rFonts w:eastAsia="Cambria" w:cs="Arial"/>
                <w:iCs/>
                <w:sz w:val="20"/>
                <w:szCs w:val="20"/>
              </w:rPr>
              <w:t>analysieren eigene und fremde Bilder angeleitet in Bezug auf grundlegende Aspekte,</w:t>
            </w:r>
          </w:p>
          <w:p w14:paraId="01C7F5C2" w14:textId="77777777" w:rsidR="00DC73F9" w:rsidRDefault="00DC73F9" w:rsidP="00DC73F9">
            <w:pPr>
              <w:pStyle w:val="Listenabsatz"/>
              <w:keepNext/>
              <w:keepLines/>
              <w:numPr>
                <w:ilvl w:val="0"/>
                <w:numId w:val="20"/>
              </w:numPr>
              <w:spacing w:after="0"/>
              <w:jc w:val="left"/>
              <w:outlineLvl w:val="3"/>
              <w:rPr>
                <w:rFonts w:eastAsia="Cambria" w:cs="Arial"/>
              </w:rPr>
            </w:pPr>
            <w:r>
              <w:rPr>
                <w:rFonts w:eastAsia="Cambria" w:cs="Arial"/>
                <w:iCs/>
                <w:sz w:val="20"/>
                <w:szCs w:val="20"/>
              </w:rPr>
              <w:t>begründen einfache Deutungsansätze zu Bildern bezogen auf angeleitete und selbstentwickelte Fragestellungen</w:t>
            </w:r>
          </w:p>
          <w:p w14:paraId="6F2BCD65" w14:textId="77777777" w:rsidR="00DC73F9" w:rsidRDefault="00DC73F9" w:rsidP="00DC73F9">
            <w:pPr>
              <w:spacing w:after="0"/>
              <w:rPr>
                <w:rFonts w:cs="Arial"/>
                <w:color w:val="A6A6A6"/>
              </w:rPr>
            </w:pPr>
          </w:p>
          <w:p w14:paraId="7E738530" w14:textId="77777777" w:rsidR="00DC73F9" w:rsidRDefault="00DC73F9" w:rsidP="00DC73F9">
            <w:pPr>
              <w:spacing w:after="0"/>
            </w:pPr>
            <w:r>
              <w:rPr>
                <w:rFonts w:cs="Arial"/>
                <w:b/>
                <w:sz w:val="20"/>
                <w:szCs w:val="20"/>
              </w:rPr>
              <w:t>Inhaltsfelder / Inhaltliche Schwerpunkte</w:t>
            </w:r>
            <w:r>
              <w:rPr>
                <w:rFonts w:cs="Arial"/>
                <w:sz w:val="20"/>
                <w:szCs w:val="20"/>
              </w:rPr>
              <w:t>:</w:t>
            </w:r>
          </w:p>
          <w:p w14:paraId="30C99021" w14:textId="77777777" w:rsidR="00DC73F9" w:rsidRDefault="00DC73F9" w:rsidP="00DC73F9">
            <w:pPr>
              <w:spacing w:after="0"/>
              <w:rPr>
                <w:rFonts w:cs="Arial"/>
              </w:rPr>
            </w:pPr>
            <w:r>
              <w:rPr>
                <w:rFonts w:cs="Arial"/>
                <w:sz w:val="20"/>
                <w:szCs w:val="20"/>
              </w:rPr>
              <w:t xml:space="preserve">IF 1 (Bildgestaltung): Schwerpunkt &gt; Fläche, &gt; Farbe </w:t>
            </w:r>
          </w:p>
          <w:p w14:paraId="3FAB080C" w14:textId="77777777" w:rsidR="00DC73F9" w:rsidRDefault="00DC73F9" w:rsidP="00DC73F9">
            <w:pPr>
              <w:spacing w:after="0"/>
              <w:rPr>
                <w:rFonts w:cs="Arial"/>
              </w:rPr>
            </w:pPr>
            <w:r>
              <w:rPr>
                <w:rFonts w:cs="Arial"/>
                <w:sz w:val="20"/>
                <w:szCs w:val="20"/>
              </w:rPr>
              <w:t>IF 2 (Bildkonzepte): Schwerpunkt &gt; Bildstrategien</w:t>
            </w:r>
          </w:p>
          <w:p w14:paraId="1F6087D5" w14:textId="77777777" w:rsidR="00DC73F9" w:rsidRDefault="00DC73F9" w:rsidP="00DC73F9">
            <w:pPr>
              <w:spacing w:after="0"/>
              <w:rPr>
                <w:rFonts w:cs="Arial"/>
              </w:rPr>
            </w:pPr>
            <w:r>
              <w:rPr>
                <w:rFonts w:cs="Arial"/>
                <w:sz w:val="20"/>
                <w:szCs w:val="20"/>
              </w:rPr>
              <w:t>IF 3 (Gestaltungsfelder in Funktionszusammenhängen): Schwerpunkt: &gt;Digitales</w:t>
            </w:r>
          </w:p>
          <w:p w14:paraId="5547B731" w14:textId="77777777" w:rsidR="00DC73F9" w:rsidRDefault="00DC73F9" w:rsidP="00DC73F9">
            <w:pPr>
              <w:spacing w:after="0"/>
              <w:rPr>
                <w:rFonts w:cs="Arial"/>
                <w:color w:val="A6A6A6"/>
              </w:rPr>
            </w:pPr>
          </w:p>
          <w:p w14:paraId="3B4BB136" w14:textId="77777777" w:rsidR="00DC73F9" w:rsidRDefault="00DC73F9" w:rsidP="00DC73F9">
            <w:pPr>
              <w:spacing w:after="0"/>
            </w:pPr>
            <w:r>
              <w:rPr>
                <w:rFonts w:cs="Arial"/>
                <w:b/>
                <w:sz w:val="20"/>
                <w:szCs w:val="20"/>
              </w:rPr>
              <w:t>Schwerpunkte der Kompetenzentwicklung</w:t>
            </w:r>
            <w:r>
              <w:rPr>
                <w:rFonts w:cs="Arial"/>
                <w:sz w:val="20"/>
                <w:szCs w:val="20"/>
              </w:rPr>
              <w:t>:</w:t>
            </w:r>
          </w:p>
          <w:p w14:paraId="61DA395C" w14:textId="77777777" w:rsidR="00DC73F9" w:rsidRDefault="00DC73F9" w:rsidP="00DC73F9">
            <w:pPr>
              <w:spacing w:after="0"/>
              <w:rPr>
                <w:rFonts w:cs="Arial"/>
              </w:rPr>
            </w:pPr>
            <w:r>
              <w:rPr>
                <w:rFonts w:cs="Arial"/>
                <w:b/>
                <w:sz w:val="20"/>
                <w:szCs w:val="20"/>
              </w:rPr>
              <w:t>Kompetenzbereich Produktion</w:t>
            </w:r>
          </w:p>
          <w:p w14:paraId="0BD768F9" w14:textId="77777777" w:rsidR="00DC73F9" w:rsidRDefault="00DC73F9" w:rsidP="00DC73F9">
            <w:pPr>
              <w:spacing w:after="0"/>
              <w:rPr>
                <w:rFonts w:cs="Arial"/>
              </w:rPr>
            </w:pPr>
            <w:r>
              <w:rPr>
                <w:rFonts w:cs="Arial"/>
                <w:sz w:val="20"/>
                <w:szCs w:val="20"/>
              </w:rPr>
              <w:t>Die Schülerinnen und Schüler</w:t>
            </w:r>
          </w:p>
          <w:p w14:paraId="61E2D72C" w14:textId="77777777" w:rsidR="00DC73F9" w:rsidRDefault="00DC73F9" w:rsidP="00DC73F9">
            <w:pPr>
              <w:numPr>
                <w:ilvl w:val="0"/>
                <w:numId w:val="19"/>
              </w:numPr>
              <w:spacing w:after="0"/>
              <w:rPr>
                <w:rFonts w:cs="Arial"/>
              </w:rPr>
            </w:pPr>
            <w:r>
              <w:rPr>
                <w:rFonts w:cs="Arial"/>
                <w:sz w:val="20"/>
                <w:szCs w:val="20"/>
              </w:rPr>
              <w:t>erproben und beurteilen die Wirkung des Farbauftrags in Abhängigkeit vom Farbmaterial für ihre bildnerische Gestaltung (deckend, lasierend, pastos).</w:t>
            </w:r>
          </w:p>
          <w:p w14:paraId="56658E19" w14:textId="77777777" w:rsidR="00DC73F9" w:rsidRDefault="00DC73F9" w:rsidP="00DC73F9">
            <w:pPr>
              <w:numPr>
                <w:ilvl w:val="0"/>
                <w:numId w:val="19"/>
              </w:numPr>
              <w:spacing w:after="0"/>
              <w:rPr>
                <w:rFonts w:cs="Arial"/>
                <w:color w:val="000000" w:themeColor="text1"/>
              </w:rPr>
            </w:pPr>
            <w:r>
              <w:rPr>
                <w:rFonts w:cs="Arial"/>
                <w:sz w:val="20"/>
                <w:szCs w:val="20"/>
              </w:rPr>
              <w:t xml:space="preserve">entwerfen und gestalten aufgabenbezogen planvoll-strukturierend </w:t>
            </w:r>
            <w:r>
              <w:rPr>
                <w:rFonts w:cs="Arial"/>
                <w:color w:val="000000" w:themeColor="text1"/>
                <w:sz w:val="20"/>
                <w:szCs w:val="20"/>
              </w:rPr>
              <w:t>und experimentierend-erkundend Bilder,</w:t>
            </w:r>
          </w:p>
          <w:p w14:paraId="11092A21" w14:textId="503C5434" w:rsidR="00DC73F9" w:rsidRDefault="00DC73F9" w:rsidP="00DC73F9">
            <w:pPr>
              <w:numPr>
                <w:ilvl w:val="0"/>
                <w:numId w:val="19"/>
              </w:numPr>
              <w:spacing w:after="0"/>
              <w:rPr>
                <w:rFonts w:cs="Arial"/>
              </w:rPr>
            </w:pPr>
            <w:r>
              <w:rPr>
                <w:rFonts w:cs="Arial"/>
                <w:sz w:val="20"/>
                <w:szCs w:val="20"/>
              </w:rPr>
              <w:t xml:space="preserve">entwickeln mit </w:t>
            </w:r>
            <w:r>
              <w:rPr>
                <w:rFonts w:cs="Arial"/>
                <w:color w:val="000000" w:themeColor="text1"/>
                <w:sz w:val="20"/>
                <w:szCs w:val="20"/>
              </w:rPr>
              <w:t>grafischen (bzw. digitalen)</w:t>
            </w:r>
            <w:r>
              <w:rPr>
                <w:rFonts w:cs="Arial"/>
                <w:sz w:val="20"/>
                <w:szCs w:val="20"/>
              </w:rPr>
              <w:t xml:space="preserve"> Ausdrucksmitteln narrative </w:t>
            </w:r>
            <w:r>
              <w:rPr>
                <w:rFonts w:cs="Arial"/>
                <w:color w:val="000000" w:themeColor="text1"/>
                <w:sz w:val="20"/>
                <w:szCs w:val="20"/>
              </w:rPr>
              <w:t xml:space="preserve">bzw. fiktionale </w:t>
            </w:r>
            <w:r>
              <w:rPr>
                <w:rFonts w:cs="Arial"/>
                <w:sz w:val="20"/>
                <w:szCs w:val="20"/>
              </w:rPr>
              <w:t>Gestaltungskonzepte,</w:t>
            </w:r>
          </w:p>
          <w:p w14:paraId="27A1EDAF" w14:textId="77777777" w:rsidR="00DC73F9" w:rsidRDefault="00DC73F9" w:rsidP="00DC73F9">
            <w:pPr>
              <w:numPr>
                <w:ilvl w:val="0"/>
                <w:numId w:val="19"/>
              </w:numPr>
              <w:spacing w:after="0"/>
              <w:rPr>
                <w:rFonts w:cs="Arial"/>
              </w:rPr>
            </w:pPr>
            <w:r>
              <w:rPr>
                <w:rFonts w:cs="Arial"/>
                <w:sz w:val="20"/>
                <w:szCs w:val="20"/>
              </w:rPr>
              <w:t>realisieren und beurteilen Bilder zur Veranschaulichung und Vermittlung des Zusammenhangs von Thema, Handlungsstruktur, Figur und Ort.</w:t>
            </w:r>
          </w:p>
          <w:p w14:paraId="0A28272C" w14:textId="77777777" w:rsidR="00DC73F9" w:rsidRDefault="00DC73F9" w:rsidP="00DC73F9">
            <w:pPr>
              <w:spacing w:after="0"/>
              <w:rPr>
                <w:rFonts w:cs="Arial"/>
              </w:rPr>
            </w:pPr>
            <w:r>
              <w:rPr>
                <w:rFonts w:cs="Arial"/>
                <w:b/>
                <w:sz w:val="20"/>
                <w:szCs w:val="20"/>
              </w:rPr>
              <w:t>Kompetenzbereich Rezeption</w:t>
            </w:r>
          </w:p>
          <w:p w14:paraId="4173793C" w14:textId="77777777" w:rsidR="00DC73F9" w:rsidRDefault="00DC73F9" w:rsidP="00DC73F9">
            <w:pPr>
              <w:spacing w:after="0"/>
            </w:pPr>
            <w:r>
              <w:rPr>
                <w:rFonts w:cs="Arial"/>
                <w:sz w:val="20"/>
                <w:szCs w:val="20"/>
              </w:rPr>
              <w:t>Die Schülerinnen und Schüler</w:t>
            </w:r>
          </w:p>
          <w:p w14:paraId="05FEB9C2" w14:textId="77777777" w:rsidR="00DC73F9" w:rsidRDefault="00DC73F9" w:rsidP="00DC73F9">
            <w:pPr>
              <w:numPr>
                <w:ilvl w:val="0"/>
                <w:numId w:val="19"/>
              </w:numPr>
              <w:spacing w:after="0"/>
              <w:rPr>
                <w:rFonts w:cs="Arial"/>
              </w:rPr>
            </w:pPr>
            <w:r>
              <w:rPr>
                <w:rFonts w:cs="Arial"/>
                <w:sz w:val="20"/>
                <w:szCs w:val="20"/>
              </w:rPr>
              <w:t>erläutern und beurteilen die Funktion der Farbwahl für eine angestrebte Bildwirkung,</w:t>
            </w:r>
          </w:p>
          <w:p w14:paraId="1828FB7B" w14:textId="77777777" w:rsidR="00DC73F9" w:rsidRDefault="00DC73F9" w:rsidP="00DC73F9">
            <w:pPr>
              <w:numPr>
                <w:ilvl w:val="0"/>
                <w:numId w:val="19"/>
              </w:numPr>
              <w:spacing w:after="0"/>
              <w:rPr>
                <w:rFonts w:cs="Arial"/>
              </w:rPr>
            </w:pPr>
            <w:r>
              <w:rPr>
                <w:rFonts w:cs="Arial"/>
                <w:sz w:val="20"/>
                <w:szCs w:val="20"/>
              </w:rPr>
              <w:t>beschreiben Ersteindrücke zu Gestaltungsphänomenen (Perzepte, produktive Rezeptionsverfahren) und setzen diese in Beziehung zu Gestaltungsmerkmalen,</w:t>
            </w:r>
          </w:p>
          <w:p w14:paraId="77445367" w14:textId="77777777" w:rsidR="00DC73F9" w:rsidRDefault="00DC73F9" w:rsidP="00DC73F9">
            <w:pPr>
              <w:numPr>
                <w:ilvl w:val="0"/>
                <w:numId w:val="19"/>
              </w:numPr>
              <w:spacing w:after="0"/>
              <w:rPr>
                <w:rFonts w:cs="Arial"/>
              </w:rPr>
            </w:pPr>
            <w:r>
              <w:rPr>
                <w:rFonts w:cs="Arial"/>
                <w:sz w:val="20"/>
                <w:szCs w:val="20"/>
              </w:rPr>
              <w:t xml:space="preserve">erläutern </w:t>
            </w:r>
            <w:r>
              <w:rPr>
                <w:rFonts w:cs="Arial"/>
                <w:color w:val="808080" w:themeColor="background1" w:themeShade="80"/>
                <w:sz w:val="20"/>
                <w:szCs w:val="20"/>
              </w:rPr>
              <w:t xml:space="preserve"> </w:t>
            </w:r>
            <w:r>
              <w:rPr>
                <w:rFonts w:cs="Arial"/>
                <w:color w:val="000000" w:themeColor="text1"/>
                <w:sz w:val="20"/>
                <w:szCs w:val="20"/>
              </w:rPr>
              <w:t xml:space="preserve">grafische (bzw. digitale) </w:t>
            </w:r>
            <w:r>
              <w:rPr>
                <w:rFonts w:cs="Arial"/>
                <w:sz w:val="20"/>
                <w:szCs w:val="20"/>
              </w:rPr>
              <w:t xml:space="preserve">Gestaltungen im Hinblick auf narrative </w:t>
            </w:r>
            <w:r>
              <w:rPr>
                <w:rFonts w:cs="Arial"/>
                <w:color w:val="000000" w:themeColor="text1"/>
                <w:sz w:val="20"/>
                <w:szCs w:val="20"/>
              </w:rPr>
              <w:t xml:space="preserve">bzw. fiktionale </w:t>
            </w:r>
            <w:r>
              <w:rPr>
                <w:rFonts w:cs="Arial"/>
                <w:sz w:val="20"/>
                <w:szCs w:val="20"/>
              </w:rPr>
              <w:t>Wirkweisen und Funktionen,</w:t>
            </w:r>
          </w:p>
          <w:p w14:paraId="13409FB1" w14:textId="77777777" w:rsidR="00DC73F9" w:rsidRDefault="00DC73F9" w:rsidP="00DC73F9">
            <w:pPr>
              <w:numPr>
                <w:ilvl w:val="0"/>
                <w:numId w:val="19"/>
              </w:numPr>
              <w:spacing w:after="0"/>
            </w:pPr>
            <w:r>
              <w:rPr>
                <w:rFonts w:cs="Arial"/>
                <w:sz w:val="20"/>
                <w:szCs w:val="20"/>
              </w:rPr>
              <w:t>beurteilen Gestaltungen im Hinblick auf den Zusammenhang von Thema, Handlungsstruktur, Figur und Ort.</w:t>
            </w:r>
          </w:p>
          <w:p w14:paraId="313AF3C9" w14:textId="77777777" w:rsidR="00DC73F9" w:rsidRDefault="00DC73F9" w:rsidP="00DC73F9">
            <w:pPr>
              <w:numPr>
                <w:ilvl w:val="0"/>
                <w:numId w:val="19"/>
              </w:numPr>
              <w:spacing w:after="0"/>
            </w:pPr>
            <w:r>
              <w:rPr>
                <w:rFonts w:cs="Arial"/>
                <w:sz w:val="20"/>
                <w:szCs w:val="20"/>
              </w:rPr>
              <w:t>beurteilen in Gestaltungen das Verhältnis zwischen Wirklichkeit und Funktion.</w:t>
            </w:r>
          </w:p>
          <w:p w14:paraId="3DA73F7C" w14:textId="77777777" w:rsidR="00DC73F9" w:rsidRDefault="00DC73F9" w:rsidP="00DC73F9">
            <w:pPr>
              <w:spacing w:after="0"/>
              <w:ind w:left="360"/>
            </w:pPr>
          </w:p>
          <w:p w14:paraId="543B4D3D" w14:textId="77777777" w:rsidR="00DC73F9" w:rsidRDefault="00DC73F9" w:rsidP="00DC73F9">
            <w:pPr>
              <w:spacing w:after="0"/>
              <w:ind w:left="360"/>
              <w:rPr>
                <w:rFonts w:cs="Arial"/>
              </w:rPr>
            </w:pPr>
          </w:p>
          <w:p w14:paraId="020F0B29" w14:textId="77777777" w:rsidR="00DC73F9" w:rsidRDefault="00DC73F9" w:rsidP="00DC73F9">
            <w:pPr>
              <w:spacing w:after="0"/>
              <w:ind w:left="360"/>
              <w:rPr>
                <w:rFonts w:cs="Arial"/>
              </w:rPr>
            </w:pPr>
          </w:p>
          <w:p w14:paraId="162BC9E3" w14:textId="77777777" w:rsidR="00DC73F9" w:rsidRDefault="00DC73F9" w:rsidP="00DC73F9">
            <w:pPr>
              <w:spacing w:after="0"/>
            </w:pPr>
            <w:r>
              <w:rPr>
                <w:rFonts w:cs="Arial"/>
                <w:b/>
                <w:sz w:val="20"/>
                <w:szCs w:val="20"/>
                <w:u w:val="single"/>
              </w:rPr>
              <w:lastRenderedPageBreak/>
              <w:t xml:space="preserve">Schwerpunkte der unterrichtlichen Arbeit: </w:t>
            </w:r>
          </w:p>
          <w:p w14:paraId="28ECC077" w14:textId="77777777" w:rsidR="00DC73F9" w:rsidRDefault="00DC73F9" w:rsidP="00DC73F9">
            <w:pPr>
              <w:spacing w:after="0"/>
              <w:jc w:val="left"/>
              <w:rPr>
                <w:rFonts w:cs="Arial"/>
                <w:sz w:val="20"/>
              </w:rPr>
            </w:pPr>
            <w:r>
              <w:rPr>
                <w:rFonts w:cs="Arial"/>
                <w:sz w:val="20"/>
                <w:szCs w:val="20"/>
              </w:rPr>
              <w:t>Erlebtes visuell erzählen</w:t>
            </w:r>
          </w:p>
          <w:p w14:paraId="1DA06C26" w14:textId="77777777" w:rsidR="00DC73F9" w:rsidRDefault="00DC73F9" w:rsidP="00DC73F9">
            <w:pPr>
              <w:spacing w:after="0"/>
              <w:jc w:val="left"/>
              <w:rPr>
                <w:rFonts w:cs="Arial"/>
                <w:sz w:val="20"/>
                <w:szCs w:val="20"/>
              </w:rPr>
            </w:pPr>
            <w:r>
              <w:rPr>
                <w:rFonts w:cs="Arial"/>
                <w:sz w:val="20"/>
                <w:szCs w:val="20"/>
              </w:rPr>
              <w:t>Einfache digitales Motivgestaltung. Vgl. und perzeptive Bildbetrachtung von natürlichen Bildern und aktuellen fotografischen Naturbildern (Bildorganisation, Attribute)</w:t>
            </w:r>
          </w:p>
          <w:p w14:paraId="2E61BC42" w14:textId="77777777" w:rsidR="00DC73F9" w:rsidRDefault="00DC73F9" w:rsidP="00DC73F9">
            <w:pPr>
              <w:spacing w:after="0"/>
              <w:jc w:val="left"/>
              <w:rPr>
                <w:rFonts w:cs="Arial"/>
                <w:sz w:val="20"/>
                <w:szCs w:val="20"/>
              </w:rPr>
            </w:pPr>
            <w:r>
              <w:rPr>
                <w:rFonts w:cs="Arial"/>
                <w:sz w:val="20"/>
                <w:szCs w:val="20"/>
              </w:rPr>
              <w:t>"Vom Schmetterling zum Metterschling"</w:t>
            </w:r>
            <w:r>
              <w:rPr>
                <w:rFonts w:cs="Arial"/>
                <w:sz w:val="20"/>
                <w:szCs w:val="20"/>
              </w:rPr>
              <w:br/>
            </w:r>
          </w:p>
          <w:p w14:paraId="767FEA45" w14:textId="77777777" w:rsidR="00DC73F9" w:rsidRPr="00C17B88" w:rsidRDefault="00DC73F9" w:rsidP="00DC73F9">
            <w:pPr>
              <w:spacing w:after="0"/>
              <w:rPr>
                <w:rFonts w:cs="Arial"/>
                <w:b/>
                <w:sz w:val="20"/>
                <w:szCs w:val="20"/>
                <w:u w:val="single"/>
              </w:rPr>
            </w:pPr>
            <w:r w:rsidRPr="00C17B88">
              <w:rPr>
                <w:rFonts w:cs="Arial"/>
                <w:b/>
                <w:color w:val="000000"/>
                <w:sz w:val="20"/>
                <w:szCs w:val="20"/>
                <w:u w:val="single"/>
              </w:rPr>
              <w:t>Hinweise, Vereinbarungen und Absprachen</w:t>
            </w:r>
          </w:p>
          <w:p w14:paraId="244B3F0C" w14:textId="77777777" w:rsidR="00DC73F9" w:rsidRPr="00C17B88" w:rsidRDefault="00DC73F9" w:rsidP="00DC73F9">
            <w:pPr>
              <w:numPr>
                <w:ilvl w:val="0"/>
                <w:numId w:val="22"/>
              </w:numPr>
              <w:spacing w:after="0" w:line="253" w:lineRule="exact"/>
              <w:rPr>
                <w:rFonts w:cs="Arial"/>
                <w:sz w:val="20"/>
                <w:szCs w:val="20"/>
              </w:rPr>
            </w:pPr>
            <w:r w:rsidRPr="00C17B88">
              <w:rPr>
                <w:rFonts w:cs="Arial"/>
                <w:sz w:val="20"/>
                <w:szCs w:val="20"/>
              </w:rPr>
              <w:t>ca. Zeitbedarf: ca. 6-8 Ustd.+</w:t>
            </w:r>
            <w:r w:rsidRPr="00C17B88">
              <w:rPr>
                <w:rFonts w:eastAsia="Arial" w:cs="Arial"/>
                <w:color w:val="000000"/>
                <w:sz w:val="20"/>
                <w:szCs w:val="20"/>
              </w:rPr>
              <w:t xml:space="preserve"> Mögliche Umsetzung</w:t>
            </w:r>
          </w:p>
          <w:p w14:paraId="75BE6B13" w14:textId="77777777" w:rsidR="00DC73F9" w:rsidRPr="00C17B88" w:rsidRDefault="00DC73F9" w:rsidP="00DC73F9">
            <w:pPr>
              <w:numPr>
                <w:ilvl w:val="0"/>
                <w:numId w:val="22"/>
              </w:numPr>
              <w:spacing w:after="0" w:line="253" w:lineRule="exact"/>
              <w:rPr>
                <w:rFonts w:cs="Arial"/>
                <w:sz w:val="20"/>
                <w:szCs w:val="20"/>
              </w:rPr>
            </w:pPr>
            <w:r w:rsidRPr="00C17B88">
              <w:rPr>
                <w:rFonts w:eastAsia="Arial" w:cs="Arial"/>
                <w:color w:val="000000"/>
                <w:sz w:val="20"/>
                <w:szCs w:val="20"/>
              </w:rPr>
              <w:t>Leistungsüberprüfung: kriteriengeleitete Beurteilung der gestalterischen Ergebnisse</w:t>
            </w:r>
          </w:p>
          <w:p w14:paraId="251EAF31" w14:textId="77777777" w:rsidR="00DC73F9" w:rsidRPr="00C17B88" w:rsidRDefault="00DC73F9" w:rsidP="00DC73F9">
            <w:pPr>
              <w:numPr>
                <w:ilvl w:val="0"/>
                <w:numId w:val="22"/>
              </w:numPr>
              <w:spacing w:after="0" w:line="253" w:lineRule="exact"/>
            </w:pPr>
            <w:r w:rsidRPr="00C17B88">
              <w:rPr>
                <w:rFonts w:eastAsia="Arial" w:cs="Arial"/>
                <w:color w:val="000000"/>
                <w:sz w:val="20"/>
                <w:szCs w:val="20"/>
              </w:rPr>
              <w:t>Medienbildung: Einführung in das Bildbearbeitungsprogramm GIMP</w:t>
            </w:r>
          </w:p>
          <w:p w14:paraId="069FF43B" w14:textId="42D868A2" w:rsidR="00D86077" w:rsidRDefault="00D86077" w:rsidP="00DC73F9">
            <w:pPr>
              <w:pStyle w:val="KeinLeerraum"/>
            </w:pPr>
          </w:p>
        </w:tc>
      </w:tr>
    </w:tbl>
    <w:p w14:paraId="79A9E44A" w14:textId="405902DB" w:rsidR="006C5F06" w:rsidRDefault="006C5F06">
      <w:pPr>
        <w:spacing w:before="120"/>
        <w:rPr>
          <w:rFonts w:cs="Arial"/>
          <w:b/>
          <w:sz w:val="20"/>
          <w:szCs w:val="20"/>
          <w:u w:val="single"/>
        </w:rPr>
      </w:pPr>
    </w:p>
    <w:p w14:paraId="31CF744F" w14:textId="77777777" w:rsidR="006C5F06" w:rsidRDefault="006C5F06">
      <w:pPr>
        <w:spacing w:after="0" w:line="240" w:lineRule="auto"/>
        <w:jc w:val="left"/>
        <w:rPr>
          <w:rFonts w:cs="Arial"/>
          <w:b/>
          <w:sz w:val="20"/>
          <w:szCs w:val="20"/>
          <w:u w:val="single"/>
        </w:rPr>
      </w:pPr>
      <w:r>
        <w:rPr>
          <w:rFonts w:cs="Arial"/>
          <w:b/>
          <w:sz w:val="20"/>
          <w:szCs w:val="20"/>
          <w:u w:val="single"/>
        </w:rPr>
        <w:br w:type="page"/>
      </w:r>
    </w:p>
    <w:tbl>
      <w:tblPr>
        <w:tblStyle w:val="Tabellenraster"/>
        <w:tblW w:w="9464" w:type="dxa"/>
        <w:tblLayout w:type="fixed"/>
        <w:tblLook w:val="04A0" w:firstRow="1" w:lastRow="0" w:firstColumn="1" w:lastColumn="0" w:noHBand="0" w:noVBand="1"/>
      </w:tblPr>
      <w:tblGrid>
        <w:gridCol w:w="9464"/>
      </w:tblGrid>
      <w:tr w:rsidR="006C5F06" w14:paraId="41D63EF1" w14:textId="77777777" w:rsidTr="006C5F06">
        <w:tc>
          <w:tcPr>
            <w:tcW w:w="9464" w:type="dxa"/>
            <w:shd w:val="clear" w:color="auto" w:fill="auto"/>
          </w:tcPr>
          <w:p w14:paraId="6D5DC833" w14:textId="505512B5" w:rsidR="006C5F06" w:rsidRDefault="006C5F06" w:rsidP="006C5F06">
            <w:pPr>
              <w:pStyle w:val="KeinLeerraum"/>
              <w:rPr>
                <w:rFonts w:ascii="Arial" w:hAnsi="Arial" w:cs="Arial"/>
                <w:b/>
              </w:rPr>
            </w:pPr>
            <w:r>
              <w:rPr>
                <w:rFonts w:ascii="Arial" w:hAnsi="Arial" w:cs="Arial"/>
                <w:b/>
              </w:rPr>
              <w:lastRenderedPageBreak/>
              <w:t>Jahrgangsstufe 6.2</w:t>
            </w:r>
          </w:p>
        </w:tc>
      </w:tr>
      <w:tr w:rsidR="00187823" w14:paraId="78A3426A" w14:textId="77777777" w:rsidTr="006C5F06">
        <w:trPr>
          <w:trHeight w:val="3245"/>
        </w:trPr>
        <w:tc>
          <w:tcPr>
            <w:tcW w:w="9464" w:type="dxa"/>
            <w:shd w:val="clear" w:color="auto" w:fill="FFFFFF"/>
          </w:tcPr>
          <w:p w14:paraId="6964295F" w14:textId="74BA87CA" w:rsidR="00187823" w:rsidRDefault="006C5F06">
            <w:pPr>
              <w:spacing w:before="120" w:line="240" w:lineRule="auto"/>
              <w:rPr>
                <w:rFonts w:cs="Arial"/>
              </w:rPr>
            </w:pPr>
            <w:r>
              <w:rPr>
                <w:rFonts w:cs="Arial"/>
                <w:i/>
                <w:sz w:val="20"/>
                <w:szCs w:val="20"/>
                <w:u w:val="single"/>
              </w:rPr>
              <w:t xml:space="preserve">Unterrichtsvorhaben </w:t>
            </w:r>
            <w:r w:rsidR="003B105D">
              <w:rPr>
                <w:rFonts w:cs="Arial"/>
                <w:i/>
                <w:sz w:val="20"/>
                <w:szCs w:val="20"/>
                <w:u w:val="single"/>
              </w:rPr>
              <w:t>1</w:t>
            </w:r>
            <w:r w:rsidR="003946E0">
              <w:rPr>
                <w:rFonts w:cs="Arial"/>
                <w:i/>
                <w:sz w:val="20"/>
                <w:szCs w:val="20"/>
                <w:u w:val="single"/>
              </w:rPr>
              <w:t xml:space="preserve">: </w:t>
            </w:r>
          </w:p>
          <w:p w14:paraId="4293FE7F" w14:textId="77777777" w:rsidR="00187823" w:rsidRDefault="003946E0">
            <w:pPr>
              <w:spacing w:before="120" w:line="240" w:lineRule="auto"/>
              <w:rPr>
                <w:b/>
                <w:color w:val="000000" w:themeColor="text1"/>
              </w:rPr>
            </w:pPr>
            <w:r>
              <w:rPr>
                <w:b/>
                <w:color w:val="000000" w:themeColor="text1"/>
              </w:rPr>
              <w:t>Harlekin - ambivalente Emotionen (Linoldruck)</w:t>
            </w:r>
          </w:p>
          <w:p w14:paraId="429737F0" w14:textId="77777777" w:rsidR="00187823" w:rsidRDefault="003946E0">
            <w:pPr>
              <w:keepNext/>
              <w:keepLines/>
              <w:spacing w:after="0" w:line="240" w:lineRule="auto"/>
              <w:outlineLvl w:val="3"/>
            </w:pPr>
            <w:r>
              <w:rPr>
                <w:rFonts w:eastAsia="Cambria" w:cs="Arial"/>
                <w:b/>
                <w:iCs/>
                <w:sz w:val="20"/>
                <w:szCs w:val="20"/>
              </w:rPr>
              <w:t>Übergeordnete Kompetenzen:</w:t>
            </w:r>
          </w:p>
          <w:p w14:paraId="3E49B7F2" w14:textId="77777777" w:rsidR="00187823" w:rsidRDefault="003946E0">
            <w:pPr>
              <w:keepNext/>
              <w:keepLines/>
              <w:spacing w:after="0" w:line="240" w:lineRule="auto"/>
              <w:outlineLvl w:val="3"/>
              <w:rPr>
                <w:rFonts w:eastAsia="Cambria" w:cs="Arial"/>
              </w:rPr>
            </w:pPr>
            <w:r>
              <w:rPr>
                <w:rFonts w:eastAsia="Cambria" w:cs="Arial"/>
                <w:b/>
                <w:iCs/>
                <w:sz w:val="20"/>
                <w:szCs w:val="20"/>
              </w:rPr>
              <w:t>Kompetenzbereich Produktion</w:t>
            </w:r>
          </w:p>
          <w:p w14:paraId="2D229CE0"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23E90EAD" w14:textId="77777777" w:rsidR="00187823" w:rsidRDefault="003946E0" w:rsidP="00E1264F">
            <w:pPr>
              <w:pStyle w:val="Listenabsatz"/>
              <w:keepNext/>
              <w:keepLines/>
              <w:numPr>
                <w:ilvl w:val="0"/>
                <w:numId w:val="40"/>
              </w:numPr>
              <w:spacing w:before="57" w:after="57" w:line="240" w:lineRule="auto"/>
              <w:ind w:left="454" w:hanging="339"/>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3EE4B965" w14:textId="77777777" w:rsidR="00187823" w:rsidRDefault="003946E0" w:rsidP="00E1264F">
            <w:pPr>
              <w:pStyle w:val="Listenabsatz"/>
              <w:keepNext/>
              <w:keepLines/>
              <w:numPr>
                <w:ilvl w:val="0"/>
                <w:numId w:val="40"/>
              </w:numPr>
              <w:spacing w:before="57" w:after="57" w:line="240" w:lineRule="auto"/>
              <w:ind w:left="454" w:hanging="339"/>
              <w:jc w:val="left"/>
              <w:outlineLvl w:val="3"/>
              <w:rPr>
                <w:rFonts w:eastAsia="Cambria" w:cs="Arial"/>
              </w:rPr>
            </w:pPr>
            <w:r>
              <w:rPr>
                <w:rFonts w:eastAsia="Cambria" w:cs="Arial"/>
                <w:iCs/>
                <w:sz w:val="20"/>
                <w:szCs w:val="20"/>
              </w:rPr>
              <w:t>entwickeln bildnerische Ideen auf der Grundlage von Anschauung, Erfahrung und Imagination bezogen auf eine leitgebende gestalterische Fragestellung,</w:t>
            </w:r>
          </w:p>
          <w:p w14:paraId="67A93A85" w14:textId="77777777" w:rsidR="00187823" w:rsidRDefault="003946E0" w:rsidP="00E1264F">
            <w:pPr>
              <w:pStyle w:val="Listenabsatz"/>
              <w:keepNext/>
              <w:keepLines/>
              <w:numPr>
                <w:ilvl w:val="0"/>
                <w:numId w:val="40"/>
              </w:numPr>
              <w:spacing w:before="57" w:after="57" w:line="240" w:lineRule="auto"/>
              <w:ind w:left="454" w:hanging="339"/>
              <w:jc w:val="left"/>
              <w:outlineLvl w:val="3"/>
              <w:rPr>
                <w:rFonts w:eastAsia="Cambria" w:cs="Arial"/>
              </w:rPr>
            </w:pPr>
            <w:r>
              <w:rPr>
                <w:rFonts w:eastAsia="Cambria" w:cs="Arial"/>
                <w:iCs/>
                <w:sz w:val="20"/>
                <w:szCs w:val="20"/>
              </w:rPr>
              <w:t>gestalten Bilder mittels grundlegender Verfahren und Strategien in Funktions- und Bedeutungszusammenhängen,</w:t>
            </w:r>
          </w:p>
          <w:p w14:paraId="6236F08F" w14:textId="77777777" w:rsidR="00187823" w:rsidRPr="006C5F06" w:rsidRDefault="003946E0" w:rsidP="00E1264F">
            <w:pPr>
              <w:pStyle w:val="Listenabsatz"/>
              <w:keepNext/>
              <w:keepLines/>
              <w:numPr>
                <w:ilvl w:val="0"/>
                <w:numId w:val="40"/>
              </w:numPr>
              <w:spacing w:before="57" w:after="57" w:line="240" w:lineRule="auto"/>
              <w:ind w:left="454" w:hanging="339"/>
              <w:jc w:val="left"/>
              <w:outlineLvl w:val="3"/>
            </w:pPr>
            <w:r>
              <w:rPr>
                <w:rFonts w:eastAsia="Cambria" w:cs="Arial"/>
                <w:iCs/>
                <w:sz w:val="20"/>
                <w:szCs w:val="20"/>
              </w:rPr>
              <w:t>bewerten Arbeitsprozesse, bildnerische Verfahren und (Zwischen-)Produkte im Hinblick auf ihre Einsatzmöglichkeiten im Kontext von Form-Inhalt-Gefügen.</w:t>
            </w:r>
          </w:p>
          <w:p w14:paraId="7594D635" w14:textId="77777777" w:rsidR="006C5F06" w:rsidRDefault="006C5F06" w:rsidP="006C5F06">
            <w:pPr>
              <w:pStyle w:val="Listenabsatz"/>
              <w:keepNext/>
              <w:keepLines/>
              <w:spacing w:before="57" w:after="57" w:line="240" w:lineRule="auto"/>
              <w:ind w:left="454"/>
              <w:jc w:val="left"/>
              <w:outlineLvl w:val="3"/>
            </w:pPr>
          </w:p>
          <w:p w14:paraId="70B77B88" w14:textId="77777777" w:rsidR="00187823" w:rsidRDefault="003946E0">
            <w:pPr>
              <w:keepNext/>
              <w:keepLines/>
              <w:spacing w:after="0" w:line="240" w:lineRule="auto"/>
              <w:outlineLvl w:val="3"/>
              <w:rPr>
                <w:rFonts w:eastAsia="Cambria" w:cs="Arial"/>
              </w:rPr>
            </w:pPr>
            <w:r>
              <w:rPr>
                <w:rFonts w:eastAsia="Cambria" w:cs="Arial"/>
                <w:b/>
                <w:iCs/>
                <w:sz w:val="20"/>
                <w:szCs w:val="20"/>
              </w:rPr>
              <w:t xml:space="preserve">Kompetenzbereich Rezeption </w:t>
            </w:r>
          </w:p>
          <w:p w14:paraId="4A0B0B97"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24C86B03" w14:textId="77777777" w:rsidR="00187823" w:rsidRDefault="003946E0" w:rsidP="00E1264F">
            <w:pPr>
              <w:pStyle w:val="Listenabsatz"/>
              <w:keepNext/>
              <w:keepLines/>
              <w:numPr>
                <w:ilvl w:val="0"/>
                <w:numId w:val="41"/>
              </w:numPr>
              <w:spacing w:before="57" w:after="57" w:line="240" w:lineRule="auto"/>
              <w:ind w:left="510" w:hanging="339"/>
              <w:jc w:val="left"/>
              <w:outlineLvl w:val="3"/>
              <w:rPr>
                <w:rFonts w:eastAsia="Cambria" w:cs="Arial"/>
              </w:rPr>
            </w:pPr>
            <w:r>
              <w:rPr>
                <w:rFonts w:eastAsia="Cambria" w:cs="Arial"/>
                <w:iCs/>
                <w:sz w:val="20"/>
                <w:szCs w:val="20"/>
              </w:rPr>
              <w:t>beschreiben und vergleichen subjektive Eindrücke bezogen auf eine leitende Fragestellung,</w:t>
            </w:r>
          </w:p>
          <w:p w14:paraId="37BE0CAF" w14:textId="77777777" w:rsidR="00187823" w:rsidRDefault="003946E0" w:rsidP="00E1264F">
            <w:pPr>
              <w:pStyle w:val="Listenabsatz"/>
              <w:keepNext/>
              <w:keepLines/>
              <w:numPr>
                <w:ilvl w:val="0"/>
                <w:numId w:val="41"/>
              </w:numPr>
              <w:spacing w:before="57" w:after="57" w:line="240" w:lineRule="auto"/>
              <w:ind w:left="510" w:hanging="339"/>
              <w:jc w:val="left"/>
              <w:outlineLvl w:val="3"/>
              <w:rPr>
                <w:rFonts w:eastAsia="Cambria" w:cs="Arial"/>
              </w:rPr>
            </w:pPr>
            <w:r>
              <w:rPr>
                <w:rFonts w:eastAsia="Cambria" w:cs="Arial"/>
                <w:iCs/>
                <w:sz w:val="20"/>
                <w:szCs w:val="20"/>
              </w:rPr>
              <w:t>beschreiben eigene und fremde Bilder sachangemessen in ihren wesentlichen Merkmalen,</w:t>
            </w:r>
          </w:p>
          <w:p w14:paraId="10F97111" w14:textId="77777777" w:rsidR="00187823" w:rsidRDefault="003946E0" w:rsidP="00E1264F">
            <w:pPr>
              <w:pStyle w:val="Listenabsatz"/>
              <w:keepNext/>
              <w:keepLines/>
              <w:numPr>
                <w:ilvl w:val="0"/>
                <w:numId w:val="41"/>
              </w:numPr>
              <w:spacing w:before="57" w:after="57" w:line="240" w:lineRule="auto"/>
              <w:ind w:left="510" w:hanging="339"/>
              <w:jc w:val="left"/>
              <w:outlineLvl w:val="3"/>
              <w:rPr>
                <w:rFonts w:eastAsia="Cambria" w:cs="Arial"/>
              </w:rPr>
            </w:pPr>
            <w:r>
              <w:rPr>
                <w:rFonts w:eastAsia="Cambria" w:cs="Arial"/>
                <w:iCs/>
                <w:sz w:val="20"/>
                <w:szCs w:val="20"/>
              </w:rPr>
              <w:t>analysieren eigene und fremde Bilder angeleitet in Bezug auf grundlegende Aspekte,</w:t>
            </w:r>
          </w:p>
          <w:p w14:paraId="4C734456" w14:textId="77777777" w:rsidR="00187823" w:rsidRDefault="003946E0" w:rsidP="00E1264F">
            <w:pPr>
              <w:pStyle w:val="Listenabsatz"/>
              <w:keepNext/>
              <w:keepLines/>
              <w:numPr>
                <w:ilvl w:val="0"/>
                <w:numId w:val="41"/>
              </w:numPr>
              <w:spacing w:before="57" w:after="57" w:line="240" w:lineRule="auto"/>
              <w:ind w:left="510" w:hanging="339"/>
              <w:jc w:val="left"/>
              <w:outlineLvl w:val="3"/>
              <w:rPr>
                <w:rFonts w:eastAsia="Cambria" w:cs="Arial"/>
              </w:rPr>
            </w:pPr>
            <w:r>
              <w:rPr>
                <w:rFonts w:eastAsia="Cambria" w:cs="Arial"/>
                <w:iCs/>
                <w:sz w:val="20"/>
                <w:szCs w:val="20"/>
              </w:rPr>
              <w:t>bewerten Ergebnisse der Rezeption im Hinblick auf die eigene gestalterische Arbeit.</w:t>
            </w:r>
          </w:p>
          <w:p w14:paraId="7D1162B1" w14:textId="77777777" w:rsidR="00187823" w:rsidRDefault="00187823">
            <w:pPr>
              <w:spacing w:after="0" w:line="240" w:lineRule="auto"/>
              <w:rPr>
                <w:rFonts w:cs="Arial"/>
              </w:rPr>
            </w:pPr>
          </w:p>
          <w:p w14:paraId="1F041D22" w14:textId="77777777" w:rsidR="00187823" w:rsidRDefault="003946E0">
            <w:pPr>
              <w:spacing w:after="0" w:line="240" w:lineRule="auto"/>
            </w:pPr>
            <w:r>
              <w:rPr>
                <w:rFonts w:cs="Arial"/>
                <w:b/>
                <w:sz w:val="20"/>
                <w:szCs w:val="20"/>
              </w:rPr>
              <w:t>Inhaltsfelder / Inhaltliche Schwerpunkte</w:t>
            </w:r>
            <w:r>
              <w:rPr>
                <w:rFonts w:cs="Arial"/>
                <w:sz w:val="20"/>
                <w:szCs w:val="20"/>
              </w:rPr>
              <w:t>:</w:t>
            </w:r>
          </w:p>
          <w:p w14:paraId="7BDE6C80" w14:textId="77777777" w:rsidR="00187823" w:rsidRDefault="003946E0">
            <w:pPr>
              <w:spacing w:after="0" w:line="240" w:lineRule="auto"/>
              <w:rPr>
                <w:rFonts w:cs="Arial"/>
              </w:rPr>
            </w:pPr>
            <w:r>
              <w:rPr>
                <w:rFonts w:cs="Arial"/>
                <w:sz w:val="20"/>
                <w:szCs w:val="20"/>
              </w:rPr>
              <w:t>IF 1 (Bildgestaltung): Schwerpunkt &gt; Fläche, &gt; Form &gt;Farbe / Kontraste</w:t>
            </w:r>
          </w:p>
          <w:p w14:paraId="1EF571D3" w14:textId="77777777" w:rsidR="00187823" w:rsidRDefault="003946E0">
            <w:pPr>
              <w:spacing w:after="0" w:line="240" w:lineRule="auto"/>
              <w:rPr>
                <w:rFonts w:cs="Arial"/>
              </w:rPr>
            </w:pPr>
            <w:r>
              <w:rPr>
                <w:rFonts w:cs="Arial"/>
                <w:sz w:val="20"/>
                <w:szCs w:val="20"/>
              </w:rPr>
              <w:t>IF 2 (Bildkonzepte): Schwerpunkt &gt; Bildstrategien</w:t>
            </w:r>
          </w:p>
          <w:p w14:paraId="491C60ED" w14:textId="77777777" w:rsidR="00187823" w:rsidRDefault="003946E0">
            <w:pPr>
              <w:spacing w:after="0" w:line="240" w:lineRule="auto"/>
              <w:rPr>
                <w:rFonts w:cs="Arial"/>
              </w:rPr>
            </w:pPr>
            <w:r>
              <w:rPr>
                <w:rFonts w:cs="Arial"/>
                <w:sz w:val="20"/>
                <w:szCs w:val="20"/>
              </w:rPr>
              <w:t>IF 3 (Gestaltungsfelder in Funktionszusammenhängen): Schwerpunkt: &gt;Druck&gt;Fiktion/Vision&gt; Narration&gt; emotionaler Ausdruck</w:t>
            </w:r>
          </w:p>
          <w:p w14:paraId="248F8829" w14:textId="77777777" w:rsidR="00187823" w:rsidRDefault="00187823">
            <w:pPr>
              <w:spacing w:after="0" w:line="240" w:lineRule="auto"/>
              <w:rPr>
                <w:rFonts w:cs="Arial"/>
              </w:rPr>
            </w:pPr>
          </w:p>
          <w:p w14:paraId="3167641D" w14:textId="77777777" w:rsidR="00187823" w:rsidRDefault="003946E0">
            <w:pPr>
              <w:spacing w:after="0" w:line="240" w:lineRule="auto"/>
            </w:pPr>
            <w:r>
              <w:rPr>
                <w:rFonts w:cs="Arial"/>
                <w:b/>
                <w:sz w:val="20"/>
                <w:szCs w:val="20"/>
              </w:rPr>
              <w:t>Schwerpunkte der Kompetenzentwicklung:</w:t>
            </w:r>
          </w:p>
          <w:p w14:paraId="6678707E" w14:textId="77777777" w:rsidR="00187823" w:rsidRDefault="003946E0">
            <w:pPr>
              <w:spacing w:after="0" w:line="240" w:lineRule="auto"/>
              <w:rPr>
                <w:rFonts w:cs="Arial"/>
              </w:rPr>
            </w:pPr>
            <w:r>
              <w:rPr>
                <w:rFonts w:cs="Arial"/>
                <w:b/>
                <w:sz w:val="20"/>
                <w:szCs w:val="20"/>
              </w:rPr>
              <w:t>Kompetenzbereich Produktion</w:t>
            </w:r>
          </w:p>
          <w:p w14:paraId="35808850" w14:textId="77777777" w:rsidR="00187823" w:rsidRDefault="003946E0">
            <w:pPr>
              <w:spacing w:after="0" w:line="240" w:lineRule="auto"/>
            </w:pPr>
            <w:r>
              <w:rPr>
                <w:rFonts w:cs="Arial"/>
                <w:sz w:val="20"/>
                <w:szCs w:val="20"/>
              </w:rPr>
              <w:t>Die Schülerinnen und Schüler</w:t>
            </w:r>
          </w:p>
          <w:p w14:paraId="1EFA262D" w14:textId="77777777" w:rsidR="00187823" w:rsidRDefault="003946E0" w:rsidP="00D86077">
            <w:pPr>
              <w:numPr>
                <w:ilvl w:val="0"/>
                <w:numId w:val="39"/>
              </w:numPr>
              <w:spacing w:after="120" w:line="240" w:lineRule="auto"/>
              <w:rPr>
                <w:rFonts w:cs="Arial"/>
              </w:rPr>
            </w:pPr>
            <w:r>
              <w:rPr>
                <w:rFonts w:cs="Arial"/>
                <w:sz w:val="20"/>
                <w:szCs w:val="20"/>
              </w:rPr>
              <w:t>gestalten aufgabenbezogen Figur-Grund-Beziehungen,</w:t>
            </w:r>
          </w:p>
          <w:p w14:paraId="7D976044" w14:textId="77777777" w:rsidR="00187823" w:rsidRDefault="003946E0" w:rsidP="00D86077">
            <w:pPr>
              <w:numPr>
                <w:ilvl w:val="0"/>
                <w:numId w:val="39"/>
              </w:numPr>
              <w:spacing w:after="0" w:line="240" w:lineRule="auto"/>
              <w:rPr>
                <w:rFonts w:cs="Arial"/>
              </w:rPr>
            </w:pPr>
            <w:r>
              <w:rPr>
                <w:rFonts w:cs="Arial"/>
                <w:sz w:val="20"/>
                <w:szCs w:val="20"/>
              </w:rPr>
              <w:t xml:space="preserve">unterscheiden grundlegende Möglichkeiten der Flächenorganisation (Streuung, Reihung, Ballung) im Hinblick auf ihre jeweilige Wirkung, </w:t>
            </w:r>
          </w:p>
          <w:p w14:paraId="3354FB54" w14:textId="77777777" w:rsidR="00187823" w:rsidRDefault="003946E0" w:rsidP="00D86077">
            <w:pPr>
              <w:numPr>
                <w:ilvl w:val="0"/>
                <w:numId w:val="39"/>
              </w:numPr>
              <w:spacing w:after="6" w:line="240" w:lineRule="auto"/>
              <w:rPr>
                <w:rFonts w:cs="Arial"/>
              </w:rPr>
            </w:pPr>
            <w:r>
              <w:rPr>
                <w:rFonts w:cs="Arial"/>
                <w:sz w:val="20"/>
                <w:szCs w:val="20"/>
              </w:rPr>
              <w:t xml:space="preserve">entwickeln neue Form-Inhalt-Gefüge durch die Beurteilung der ästhetischen Qualität von Materialeigenschaften </w:t>
            </w:r>
            <w:r>
              <w:rPr>
                <w:rFonts w:cs="Arial"/>
                <w:sz w:val="20"/>
                <w:szCs w:val="20"/>
              </w:rPr>
              <w:noBreakHyphen/>
              <w:t xml:space="preserve"> auch unabhängig von der ursprünglichen Funktion eines Gegenstandes bzw. Materials, </w:t>
            </w:r>
          </w:p>
          <w:p w14:paraId="5E3A8B46" w14:textId="77777777" w:rsidR="00187823" w:rsidRDefault="003946E0" w:rsidP="00D86077">
            <w:pPr>
              <w:numPr>
                <w:ilvl w:val="0"/>
                <w:numId w:val="39"/>
              </w:numPr>
              <w:spacing w:after="6" w:line="240" w:lineRule="auto"/>
              <w:rPr>
                <w:rFonts w:cs="Arial"/>
              </w:rPr>
            </w:pPr>
            <w:r>
              <w:rPr>
                <w:rFonts w:cs="Arial"/>
                <w:sz w:val="20"/>
                <w:szCs w:val="20"/>
              </w:rPr>
              <w:t>erproben und beurteilen die Wirkung von Schnitzspuren</w:t>
            </w:r>
          </w:p>
          <w:p w14:paraId="06FDDA65" w14:textId="77777777" w:rsidR="00187823" w:rsidRDefault="003946E0" w:rsidP="00D86077">
            <w:pPr>
              <w:numPr>
                <w:ilvl w:val="0"/>
                <w:numId w:val="39"/>
              </w:numPr>
              <w:spacing w:after="6" w:line="240" w:lineRule="auto"/>
              <w:rPr>
                <w:rFonts w:cs="Arial"/>
              </w:rPr>
            </w:pPr>
            <w:r>
              <w:rPr>
                <w:rFonts w:cs="Arial"/>
                <w:sz w:val="20"/>
                <w:szCs w:val="20"/>
              </w:rPr>
              <w:t xml:space="preserve">entwerfen und gestalten aufgabenbezogen </w:t>
            </w:r>
            <w:r>
              <w:rPr>
                <w:rFonts w:cs="Arial"/>
                <w:color w:val="000000" w:themeColor="text1"/>
                <w:sz w:val="20"/>
                <w:szCs w:val="20"/>
              </w:rPr>
              <w:t>planvoll-strukturierend und</w:t>
            </w:r>
            <w:r>
              <w:rPr>
                <w:rFonts w:cs="Arial"/>
                <w:color w:val="808080" w:themeColor="background1" w:themeShade="80"/>
                <w:sz w:val="20"/>
                <w:szCs w:val="20"/>
              </w:rPr>
              <w:t xml:space="preserve"> </w:t>
            </w:r>
            <w:r>
              <w:rPr>
                <w:rFonts w:cs="Arial"/>
                <w:sz w:val="20"/>
                <w:szCs w:val="20"/>
              </w:rPr>
              <w:t xml:space="preserve">experimentierend-erkundend Bilder, </w:t>
            </w:r>
          </w:p>
          <w:p w14:paraId="53AFFFA0" w14:textId="77777777" w:rsidR="00187823" w:rsidRDefault="003946E0" w:rsidP="00D86077">
            <w:pPr>
              <w:numPr>
                <w:ilvl w:val="0"/>
                <w:numId w:val="39"/>
              </w:numPr>
              <w:spacing w:after="6" w:line="240" w:lineRule="auto"/>
              <w:rPr>
                <w:rFonts w:cs="Arial"/>
              </w:rPr>
            </w:pPr>
            <w:r>
              <w:rPr>
                <w:rFonts w:cs="Arial"/>
                <w:sz w:val="20"/>
                <w:szCs w:val="20"/>
              </w:rPr>
              <w:t xml:space="preserve">experimentieren zum Zweck der Bildfindung und -gestaltung imaginierend, sammelnd und verfremdend, </w:t>
            </w:r>
          </w:p>
          <w:p w14:paraId="21EE7A0A" w14:textId="77777777" w:rsidR="00187823" w:rsidRDefault="003946E0" w:rsidP="00D86077">
            <w:pPr>
              <w:numPr>
                <w:ilvl w:val="0"/>
                <w:numId w:val="39"/>
              </w:numPr>
              <w:spacing w:after="6" w:line="240" w:lineRule="auto"/>
              <w:rPr>
                <w:rFonts w:cs="Arial"/>
              </w:rPr>
            </w:pPr>
            <w:r>
              <w:rPr>
                <w:rFonts w:cs="Arial"/>
                <w:sz w:val="20"/>
                <w:szCs w:val="20"/>
              </w:rPr>
              <w:t>entwickeln mit geschnitzten und gedruckten</w:t>
            </w:r>
            <w:r>
              <w:rPr>
                <w:rFonts w:cs="Arial"/>
                <w:color w:val="808080" w:themeColor="background1" w:themeShade="80"/>
                <w:sz w:val="20"/>
                <w:szCs w:val="20"/>
              </w:rPr>
              <w:t xml:space="preserve"> </w:t>
            </w:r>
            <w:r>
              <w:rPr>
                <w:rFonts w:cs="Arial"/>
                <w:sz w:val="20"/>
                <w:szCs w:val="20"/>
              </w:rPr>
              <w:t xml:space="preserve">Ausdrucksmitteln </w:t>
            </w:r>
            <w:r>
              <w:rPr>
                <w:rFonts w:cs="Arial"/>
                <w:color w:val="000000" w:themeColor="text1"/>
                <w:sz w:val="20"/>
                <w:szCs w:val="20"/>
              </w:rPr>
              <w:t>narrative bzw.</w:t>
            </w:r>
            <w:r>
              <w:rPr>
                <w:rFonts w:cs="Arial"/>
                <w:color w:val="808080" w:themeColor="background1" w:themeShade="80"/>
                <w:sz w:val="20"/>
                <w:szCs w:val="20"/>
              </w:rPr>
              <w:t xml:space="preserve"> </w:t>
            </w:r>
            <w:r>
              <w:rPr>
                <w:rFonts w:cs="Arial"/>
                <w:sz w:val="20"/>
                <w:szCs w:val="20"/>
              </w:rPr>
              <w:t>fiktionale Gestaltungskonzepte</w:t>
            </w:r>
          </w:p>
          <w:p w14:paraId="54CC8E19" w14:textId="77777777" w:rsidR="00187823" w:rsidRDefault="003946E0" w:rsidP="00D86077">
            <w:pPr>
              <w:numPr>
                <w:ilvl w:val="0"/>
                <w:numId w:val="39"/>
              </w:numPr>
              <w:spacing w:after="6" w:line="240" w:lineRule="auto"/>
              <w:rPr>
                <w:rFonts w:cs="Arial"/>
                <w:sz w:val="20"/>
                <w:szCs w:val="20"/>
              </w:rPr>
            </w:pPr>
            <w:r>
              <w:rPr>
                <w:rFonts w:cs="Arial"/>
                <w:sz w:val="20"/>
                <w:szCs w:val="20"/>
              </w:rPr>
              <w:t>realisieren und beurteilen Bilder zur Veranschaulichung und Vermittlung des Zusammenhangs von Thema, Handlungsstruktur, Figur und Emotion</w:t>
            </w:r>
          </w:p>
          <w:p w14:paraId="46744553" w14:textId="77777777" w:rsidR="00187823" w:rsidRDefault="00187823">
            <w:pPr>
              <w:spacing w:after="6" w:line="240" w:lineRule="auto"/>
              <w:ind w:left="360"/>
              <w:rPr>
                <w:rFonts w:cs="Arial"/>
                <w:sz w:val="20"/>
                <w:szCs w:val="20"/>
              </w:rPr>
            </w:pPr>
          </w:p>
          <w:p w14:paraId="75945EBC" w14:textId="77777777" w:rsidR="00187823" w:rsidRDefault="003946E0">
            <w:pPr>
              <w:spacing w:after="0" w:line="240" w:lineRule="auto"/>
              <w:rPr>
                <w:rFonts w:cs="Arial"/>
              </w:rPr>
            </w:pPr>
            <w:r>
              <w:rPr>
                <w:rFonts w:cs="Arial"/>
                <w:b/>
                <w:sz w:val="20"/>
                <w:szCs w:val="20"/>
              </w:rPr>
              <w:t>Kompetenzbereich Rezeption</w:t>
            </w:r>
          </w:p>
          <w:p w14:paraId="58034D7A" w14:textId="77777777" w:rsidR="00187823" w:rsidRDefault="003946E0">
            <w:pPr>
              <w:spacing w:after="0" w:line="240" w:lineRule="auto"/>
            </w:pPr>
            <w:r>
              <w:rPr>
                <w:rFonts w:cs="Arial"/>
                <w:sz w:val="20"/>
                <w:szCs w:val="20"/>
              </w:rPr>
              <w:t>Die Schülerinnen und Schüler</w:t>
            </w:r>
          </w:p>
          <w:p w14:paraId="11C032D7" w14:textId="77777777" w:rsidR="00187823" w:rsidRDefault="003946E0" w:rsidP="00E1264F">
            <w:pPr>
              <w:numPr>
                <w:ilvl w:val="0"/>
                <w:numId w:val="39"/>
              </w:numPr>
              <w:spacing w:after="6" w:line="240" w:lineRule="auto"/>
              <w:rPr>
                <w:rFonts w:cs="Arial"/>
              </w:rPr>
            </w:pPr>
            <w:r>
              <w:rPr>
                <w:rFonts w:cs="Arial"/>
                <w:sz w:val="20"/>
                <w:szCs w:val="20"/>
              </w:rPr>
              <w:t xml:space="preserve">erläutern die grundlegenden Mittel der Flächenorganisation in Bildern (Figur-Grund-Beziehungen, Streuung, Reihung, Ballung), </w:t>
            </w:r>
          </w:p>
          <w:p w14:paraId="156B1CB4" w14:textId="77777777" w:rsidR="00187823" w:rsidRDefault="003946E0" w:rsidP="00E1264F">
            <w:pPr>
              <w:numPr>
                <w:ilvl w:val="0"/>
                <w:numId w:val="39"/>
              </w:numPr>
              <w:spacing w:after="6" w:line="240" w:lineRule="auto"/>
              <w:rPr>
                <w:rFonts w:cs="Arial"/>
                <w:sz w:val="20"/>
              </w:rPr>
            </w:pPr>
            <w:r>
              <w:rPr>
                <w:rFonts w:cs="Arial"/>
                <w:sz w:val="20"/>
                <w:szCs w:val="20"/>
              </w:rPr>
              <w:t>beurteilen die Ausdrucksqualitäten von unterschiedlichen Druckeigenschaften (Farbauftrag)</w:t>
            </w:r>
          </w:p>
          <w:p w14:paraId="4938DA84" w14:textId="77777777" w:rsidR="00187823" w:rsidRDefault="003946E0" w:rsidP="00E1264F">
            <w:pPr>
              <w:numPr>
                <w:ilvl w:val="0"/>
                <w:numId w:val="39"/>
              </w:numPr>
              <w:spacing w:after="6" w:line="240" w:lineRule="auto"/>
              <w:rPr>
                <w:rFonts w:cs="Arial"/>
                <w:sz w:val="20"/>
                <w:szCs w:val="20"/>
              </w:rPr>
            </w:pPr>
            <w:r>
              <w:rPr>
                <w:rFonts w:cs="Arial"/>
                <w:sz w:val="20"/>
                <w:szCs w:val="20"/>
              </w:rPr>
              <w:t>erläutern und beurteilen die Funktion der Farbwahl für eine angestrebte Bildwirkung,</w:t>
            </w:r>
          </w:p>
          <w:p w14:paraId="2523CB7A" w14:textId="77777777" w:rsidR="00187823" w:rsidRPr="006C5F06" w:rsidRDefault="003946E0" w:rsidP="00E1264F">
            <w:pPr>
              <w:numPr>
                <w:ilvl w:val="0"/>
                <w:numId w:val="39"/>
              </w:numPr>
              <w:spacing w:after="6" w:line="240" w:lineRule="auto"/>
              <w:rPr>
                <w:rFonts w:cs="Arial"/>
              </w:rPr>
            </w:pPr>
            <w:r>
              <w:rPr>
                <w:rFonts w:cs="Arial"/>
                <w:sz w:val="20"/>
                <w:szCs w:val="20"/>
              </w:rPr>
              <w:t>erläutern und beurteilen Wirkungen, die durch unterschiedlichen Farbauftrag entstehen</w:t>
            </w:r>
          </w:p>
          <w:p w14:paraId="69EA9CCC" w14:textId="77777777" w:rsidR="006C5F06" w:rsidRDefault="006C5F06" w:rsidP="006C5F06">
            <w:pPr>
              <w:tabs>
                <w:tab w:val="left" w:pos="360"/>
              </w:tabs>
              <w:spacing w:after="6" w:line="240" w:lineRule="auto"/>
              <w:ind w:left="360"/>
              <w:rPr>
                <w:rFonts w:cs="Arial"/>
              </w:rPr>
            </w:pPr>
          </w:p>
          <w:p w14:paraId="6941D2C5" w14:textId="77777777" w:rsidR="00187823" w:rsidRDefault="003946E0" w:rsidP="00E1264F">
            <w:pPr>
              <w:numPr>
                <w:ilvl w:val="0"/>
                <w:numId w:val="39"/>
              </w:numPr>
              <w:spacing w:after="6" w:line="240" w:lineRule="auto"/>
              <w:rPr>
                <w:rFonts w:cs="Arial"/>
              </w:rPr>
            </w:pPr>
            <w:r>
              <w:rPr>
                <w:rFonts w:cs="Arial"/>
                <w:sz w:val="20"/>
                <w:szCs w:val="20"/>
              </w:rPr>
              <w:lastRenderedPageBreak/>
              <w:t>beschreiben Ersteindrücke zu Gestaltungsphänomenen (Perzepte, produktive Rezeptionsverfahren) und setzen diese in Beziehung zu Gestaltungsmerkmalen,</w:t>
            </w:r>
          </w:p>
          <w:p w14:paraId="1D3FCC66" w14:textId="77777777" w:rsidR="00187823" w:rsidRDefault="003946E0" w:rsidP="00E1264F">
            <w:pPr>
              <w:numPr>
                <w:ilvl w:val="0"/>
                <w:numId w:val="39"/>
              </w:numPr>
              <w:spacing w:after="6" w:line="240" w:lineRule="auto"/>
              <w:rPr>
                <w:rFonts w:cs="Arial"/>
              </w:rPr>
            </w:pPr>
            <w:r>
              <w:rPr>
                <w:rFonts w:cs="Arial"/>
                <w:sz w:val="20"/>
                <w:szCs w:val="20"/>
              </w:rPr>
              <w:t>bewerten analytisch gewonnene Erkenntnisse zu Bildern (Bildstrategien und personalen/soziokulturellen Bedingungen) im Hinblick auf eigene Bildfindungsprozesse.</w:t>
            </w:r>
          </w:p>
          <w:p w14:paraId="3391300F" w14:textId="77777777" w:rsidR="00187823" w:rsidRDefault="003946E0" w:rsidP="00E1264F">
            <w:pPr>
              <w:numPr>
                <w:ilvl w:val="0"/>
                <w:numId w:val="39"/>
              </w:numPr>
              <w:spacing w:after="6" w:line="240" w:lineRule="auto"/>
              <w:rPr>
                <w:rFonts w:cs="Arial"/>
              </w:rPr>
            </w:pPr>
            <w:r>
              <w:rPr>
                <w:rFonts w:cs="Arial"/>
                <w:sz w:val="20"/>
                <w:szCs w:val="20"/>
              </w:rPr>
              <w:t xml:space="preserve">erläutern malerische, grafische </w:t>
            </w:r>
            <w:r>
              <w:rPr>
                <w:rFonts w:cs="Arial"/>
                <w:color w:val="808080" w:themeColor="background1" w:themeShade="80"/>
                <w:sz w:val="20"/>
                <w:szCs w:val="20"/>
              </w:rPr>
              <w:t xml:space="preserve"> </w:t>
            </w:r>
            <w:r>
              <w:rPr>
                <w:rFonts w:cs="Arial"/>
                <w:sz w:val="20"/>
                <w:szCs w:val="20"/>
              </w:rPr>
              <w:t xml:space="preserve">Gestaltungen im Hinblick </w:t>
            </w:r>
            <w:r>
              <w:rPr>
                <w:rFonts w:cs="Arial"/>
                <w:color w:val="000000" w:themeColor="text1"/>
                <w:sz w:val="20"/>
                <w:szCs w:val="20"/>
              </w:rPr>
              <w:t>narrative bzw.</w:t>
            </w:r>
            <w:r>
              <w:rPr>
                <w:rFonts w:cs="Arial"/>
                <w:color w:val="808080" w:themeColor="background1" w:themeShade="80"/>
                <w:sz w:val="20"/>
                <w:szCs w:val="20"/>
              </w:rPr>
              <w:t xml:space="preserve"> </w:t>
            </w:r>
            <w:r>
              <w:rPr>
                <w:rFonts w:cs="Arial"/>
                <w:sz w:val="20"/>
                <w:szCs w:val="20"/>
              </w:rPr>
              <w:t>fiktionale Wirkweisen und Funktionen,</w:t>
            </w:r>
          </w:p>
          <w:p w14:paraId="63ED8278" w14:textId="77777777" w:rsidR="00187823" w:rsidRDefault="003946E0" w:rsidP="00E1264F">
            <w:pPr>
              <w:numPr>
                <w:ilvl w:val="0"/>
                <w:numId w:val="39"/>
              </w:numPr>
              <w:spacing w:after="6" w:line="240" w:lineRule="auto"/>
            </w:pPr>
            <w:r>
              <w:rPr>
                <w:rFonts w:cs="Arial"/>
                <w:sz w:val="20"/>
                <w:szCs w:val="20"/>
              </w:rPr>
              <w:t>bewerten in Gestaltungen das Verhältnis zwischen Wirklichkeit und Fiktion.</w:t>
            </w:r>
          </w:p>
          <w:p w14:paraId="29B31953" w14:textId="77777777" w:rsidR="00187823" w:rsidRDefault="00187823">
            <w:pPr>
              <w:spacing w:after="6" w:line="240" w:lineRule="auto"/>
              <w:ind w:left="360"/>
              <w:rPr>
                <w:rFonts w:cs="Arial"/>
              </w:rPr>
            </w:pPr>
          </w:p>
          <w:p w14:paraId="56DF55ED" w14:textId="77777777" w:rsidR="00187823" w:rsidRDefault="003946E0">
            <w:pPr>
              <w:spacing w:after="0"/>
            </w:pPr>
            <w:r>
              <w:rPr>
                <w:rFonts w:cs="Arial"/>
                <w:b/>
                <w:sz w:val="20"/>
                <w:szCs w:val="20"/>
                <w:u w:val="single"/>
              </w:rPr>
              <w:t xml:space="preserve">Schwerpunkte der unterrichtlichen Arbeit: </w:t>
            </w:r>
          </w:p>
          <w:p w14:paraId="50F03798" w14:textId="77777777" w:rsidR="00187823" w:rsidRDefault="003946E0">
            <w:pPr>
              <w:spacing w:after="0" w:line="240" w:lineRule="auto"/>
              <w:rPr>
                <w:rFonts w:cs="Arial"/>
              </w:rPr>
            </w:pPr>
            <w:r>
              <w:rPr>
                <w:rFonts w:cs="Arial"/>
                <w:sz w:val="20"/>
                <w:szCs w:val="20"/>
              </w:rPr>
              <w:t>Planvoll strukturierte Darstellung kontrastierender Emotionen und deren Verdeutlichung durch das strenge Schwarz-Weiß-Konzept des Druckverfahrens</w:t>
            </w:r>
          </w:p>
          <w:p w14:paraId="2A919B89" w14:textId="77777777" w:rsidR="00187823" w:rsidRDefault="00187823">
            <w:pPr>
              <w:spacing w:after="0" w:line="240" w:lineRule="auto"/>
              <w:rPr>
                <w:rFonts w:cs="Arial"/>
              </w:rPr>
            </w:pPr>
          </w:p>
          <w:p w14:paraId="2F089E07" w14:textId="77777777" w:rsidR="00187823" w:rsidRDefault="003946E0">
            <w:pPr>
              <w:spacing w:before="120" w:line="240" w:lineRule="auto"/>
            </w:pPr>
            <w:r>
              <w:rPr>
                <w:rFonts w:cs="Arial"/>
                <w:b/>
                <w:sz w:val="20"/>
                <w:szCs w:val="20"/>
              </w:rPr>
              <w:t xml:space="preserve">Zeitbedarf: </w:t>
            </w:r>
            <w:r w:rsidRPr="008A5CE6">
              <w:rPr>
                <w:rFonts w:cs="Arial"/>
                <w:sz w:val="20"/>
                <w:szCs w:val="20"/>
              </w:rPr>
              <w:t>ca. 10 Stunden</w:t>
            </w:r>
          </w:p>
        </w:tc>
      </w:tr>
    </w:tbl>
    <w:p w14:paraId="3A82A40D" w14:textId="77777777" w:rsidR="006C5F06" w:rsidRDefault="006C5F06">
      <w:pPr>
        <w:jc w:val="left"/>
      </w:pPr>
      <w:r>
        <w:lastRenderedPageBreak/>
        <w:br w:type="page"/>
      </w:r>
    </w:p>
    <w:tbl>
      <w:tblPr>
        <w:tblStyle w:val="Tabellenraster"/>
        <w:tblW w:w="9464" w:type="dxa"/>
        <w:tblLayout w:type="fixed"/>
        <w:tblLook w:val="04A0" w:firstRow="1" w:lastRow="0" w:firstColumn="1" w:lastColumn="0" w:noHBand="0" w:noVBand="1"/>
      </w:tblPr>
      <w:tblGrid>
        <w:gridCol w:w="9464"/>
      </w:tblGrid>
      <w:tr w:rsidR="006C5F06" w14:paraId="5EFBC24E" w14:textId="77777777" w:rsidTr="006C5F06">
        <w:tc>
          <w:tcPr>
            <w:tcW w:w="9464" w:type="dxa"/>
            <w:shd w:val="clear" w:color="auto" w:fill="auto"/>
          </w:tcPr>
          <w:p w14:paraId="40DC5027" w14:textId="1E237E60" w:rsidR="006C5F06" w:rsidRDefault="006C5F06" w:rsidP="006C5F06">
            <w:pPr>
              <w:pStyle w:val="KeinLeerraum"/>
              <w:rPr>
                <w:rFonts w:ascii="Arial" w:hAnsi="Arial" w:cs="Arial"/>
                <w:b/>
              </w:rPr>
            </w:pPr>
            <w:r>
              <w:rPr>
                <w:rFonts w:ascii="Arial" w:hAnsi="Arial" w:cs="Arial"/>
                <w:b/>
              </w:rPr>
              <w:lastRenderedPageBreak/>
              <w:t>Jahrgangsstufe 6.2</w:t>
            </w:r>
          </w:p>
        </w:tc>
      </w:tr>
      <w:tr w:rsidR="00187823" w14:paraId="1ECB67A6" w14:textId="77777777" w:rsidTr="006C5F06">
        <w:trPr>
          <w:trHeight w:val="4237"/>
        </w:trPr>
        <w:tc>
          <w:tcPr>
            <w:tcW w:w="9464" w:type="dxa"/>
            <w:shd w:val="clear" w:color="auto" w:fill="FFFFFF"/>
          </w:tcPr>
          <w:p w14:paraId="2A37CE7A" w14:textId="61BB2470" w:rsidR="00187823" w:rsidRPr="00D77F3B" w:rsidRDefault="003946E0">
            <w:pPr>
              <w:spacing w:before="120" w:line="240" w:lineRule="auto"/>
              <w:rPr>
                <w:rFonts w:cs="Arial"/>
              </w:rPr>
            </w:pPr>
            <w:r>
              <w:rPr>
                <w:rFonts w:cs="Arial"/>
                <w:i/>
                <w:sz w:val="20"/>
                <w:szCs w:val="20"/>
                <w:u w:val="single"/>
              </w:rPr>
              <w:t xml:space="preserve">Unterrichtsvorhaben </w:t>
            </w:r>
            <w:r w:rsidR="003B105D">
              <w:rPr>
                <w:rFonts w:cs="Arial"/>
                <w:i/>
                <w:sz w:val="20"/>
                <w:szCs w:val="20"/>
                <w:u w:val="single"/>
              </w:rPr>
              <w:t>2</w:t>
            </w:r>
            <w:r>
              <w:rPr>
                <w:rFonts w:cs="Arial"/>
                <w:i/>
                <w:sz w:val="20"/>
                <w:szCs w:val="20"/>
                <w:u w:val="single"/>
              </w:rPr>
              <w:t xml:space="preserve">: </w:t>
            </w:r>
            <w:r w:rsidR="002B3E93" w:rsidRPr="00D77F3B">
              <w:rPr>
                <w:rFonts w:cs="Arial"/>
                <w:i/>
                <w:sz w:val="20"/>
                <w:szCs w:val="20"/>
                <w:u w:val="single"/>
              </w:rPr>
              <w:t>Schwe</w:t>
            </w:r>
            <w:r w:rsidR="00D77F3B">
              <w:rPr>
                <w:rFonts w:cs="Arial"/>
                <w:i/>
                <w:sz w:val="20"/>
                <w:szCs w:val="20"/>
                <w:u w:val="single"/>
              </w:rPr>
              <w:t xml:space="preserve">rpunkt: Collage </w:t>
            </w:r>
          </w:p>
          <w:p w14:paraId="39F8DC70" w14:textId="77777777" w:rsidR="00187823" w:rsidRDefault="003946E0">
            <w:pPr>
              <w:spacing w:before="120" w:line="240" w:lineRule="auto"/>
            </w:pPr>
            <w:r>
              <w:rPr>
                <w:rFonts w:cs="Arial"/>
                <w:b/>
                <w:sz w:val="20"/>
                <w:szCs w:val="20"/>
              </w:rPr>
              <w:t xml:space="preserve">Von Helden und Göttern : vom Verknüpfen experimenteller Verfahren zur Imagination </w:t>
            </w:r>
          </w:p>
          <w:p w14:paraId="1B2D7E6B" w14:textId="77777777" w:rsidR="00187823" w:rsidRDefault="003946E0">
            <w:pPr>
              <w:keepNext/>
              <w:keepLines/>
              <w:spacing w:after="0" w:line="240" w:lineRule="auto"/>
              <w:outlineLvl w:val="3"/>
            </w:pPr>
            <w:r>
              <w:rPr>
                <w:rFonts w:eastAsia="Cambria" w:cs="Arial"/>
                <w:b/>
                <w:iCs/>
                <w:sz w:val="20"/>
                <w:szCs w:val="20"/>
              </w:rPr>
              <w:t>Übergeordnete Kompetenzen:</w:t>
            </w:r>
          </w:p>
          <w:p w14:paraId="3B579E85" w14:textId="77777777" w:rsidR="00187823" w:rsidRDefault="003946E0">
            <w:pPr>
              <w:keepNext/>
              <w:keepLines/>
              <w:spacing w:after="0" w:line="240" w:lineRule="auto"/>
              <w:outlineLvl w:val="3"/>
              <w:rPr>
                <w:rFonts w:eastAsia="Cambria" w:cs="Arial"/>
              </w:rPr>
            </w:pPr>
            <w:r>
              <w:rPr>
                <w:rFonts w:eastAsia="Cambria" w:cs="Arial"/>
                <w:b/>
                <w:iCs/>
                <w:sz w:val="20"/>
                <w:szCs w:val="20"/>
              </w:rPr>
              <w:t>Kompetenzbereich Produktion</w:t>
            </w:r>
          </w:p>
          <w:p w14:paraId="2B693161"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7D9820A3" w14:textId="77777777" w:rsidR="00187823" w:rsidRDefault="003946E0" w:rsidP="00E1264F">
            <w:pPr>
              <w:pStyle w:val="Listenabsatz"/>
              <w:keepNext/>
              <w:keepLines/>
              <w:numPr>
                <w:ilvl w:val="0"/>
                <w:numId w:val="43"/>
              </w:numPr>
              <w:spacing w:before="57" w:after="57" w:line="240" w:lineRule="auto"/>
              <w:ind w:left="454" w:hanging="339"/>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50291B94" w14:textId="77777777" w:rsidR="00187823" w:rsidRDefault="003946E0" w:rsidP="00E1264F">
            <w:pPr>
              <w:pStyle w:val="Listenabsatz"/>
              <w:keepNext/>
              <w:keepLines/>
              <w:numPr>
                <w:ilvl w:val="0"/>
                <w:numId w:val="43"/>
              </w:numPr>
              <w:spacing w:before="57" w:after="57" w:line="240" w:lineRule="auto"/>
              <w:ind w:left="454" w:hanging="339"/>
              <w:jc w:val="left"/>
              <w:outlineLvl w:val="3"/>
              <w:rPr>
                <w:rFonts w:eastAsia="Cambria" w:cs="Arial"/>
              </w:rPr>
            </w:pPr>
            <w:r>
              <w:rPr>
                <w:rFonts w:eastAsia="Cambria" w:cs="Arial"/>
                <w:iCs/>
                <w:sz w:val="20"/>
                <w:szCs w:val="20"/>
              </w:rPr>
              <w:t>entwickeln bildnerische Ideen auf der Grundlage von Anschauung, Erfahrung und Imagination bezogen auf eine leitgebende gestalterische Fragestellung,</w:t>
            </w:r>
          </w:p>
          <w:p w14:paraId="5413DB19" w14:textId="77777777" w:rsidR="00187823" w:rsidRDefault="003946E0" w:rsidP="00E1264F">
            <w:pPr>
              <w:pStyle w:val="Listenabsatz"/>
              <w:keepNext/>
              <w:keepLines/>
              <w:numPr>
                <w:ilvl w:val="0"/>
                <w:numId w:val="43"/>
              </w:numPr>
              <w:spacing w:before="57" w:after="57" w:line="240" w:lineRule="auto"/>
              <w:ind w:left="454" w:hanging="339"/>
              <w:jc w:val="left"/>
              <w:outlineLvl w:val="3"/>
              <w:rPr>
                <w:rFonts w:eastAsia="Cambria" w:cs="Arial"/>
              </w:rPr>
            </w:pPr>
            <w:r>
              <w:rPr>
                <w:rFonts w:eastAsia="Cambria" w:cs="Arial"/>
                <w:iCs/>
                <w:sz w:val="20"/>
                <w:szCs w:val="20"/>
              </w:rPr>
              <w:t>gestalten Bilder mittels grundlegender Verfahren und Strategien in Funktions- und Bedeutungszusammenhängen,</w:t>
            </w:r>
          </w:p>
          <w:p w14:paraId="18C94239" w14:textId="77777777" w:rsidR="00187823" w:rsidRDefault="003946E0" w:rsidP="00E1264F">
            <w:pPr>
              <w:pStyle w:val="Listenabsatz"/>
              <w:keepNext/>
              <w:keepLines/>
              <w:numPr>
                <w:ilvl w:val="0"/>
                <w:numId w:val="43"/>
              </w:numPr>
              <w:spacing w:before="57" w:after="57" w:line="240" w:lineRule="auto"/>
              <w:ind w:left="454" w:hanging="339"/>
              <w:jc w:val="left"/>
              <w:outlineLvl w:val="3"/>
            </w:pPr>
            <w:r>
              <w:rPr>
                <w:rFonts w:eastAsia="Cambria" w:cs="Arial"/>
                <w:iCs/>
                <w:sz w:val="20"/>
                <w:szCs w:val="20"/>
              </w:rPr>
              <w:t>bewerten Arbeitsprozesse, bildnerische Verfahren und (Zwischen-)Produkte im Hinblick auf ihre Einsatzmöglichkeiten im Kontext von Form-Inhalt-Gefügen.</w:t>
            </w:r>
          </w:p>
          <w:p w14:paraId="7BFE4D02" w14:textId="77777777" w:rsidR="00187823" w:rsidRDefault="003946E0">
            <w:pPr>
              <w:keepNext/>
              <w:keepLines/>
              <w:spacing w:after="0" w:line="240" w:lineRule="auto"/>
              <w:outlineLvl w:val="3"/>
              <w:rPr>
                <w:rFonts w:eastAsia="Cambria" w:cs="Arial"/>
              </w:rPr>
            </w:pPr>
            <w:r>
              <w:rPr>
                <w:rFonts w:eastAsia="Cambria" w:cs="Arial"/>
                <w:b/>
                <w:iCs/>
                <w:sz w:val="20"/>
                <w:szCs w:val="20"/>
              </w:rPr>
              <w:t xml:space="preserve">Kompetenzbereich Rezeption </w:t>
            </w:r>
          </w:p>
          <w:p w14:paraId="65DD50CB"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76715A61" w14:textId="77777777" w:rsidR="00187823" w:rsidRDefault="003946E0" w:rsidP="00E1264F">
            <w:pPr>
              <w:pStyle w:val="Listenabsatz"/>
              <w:keepNext/>
              <w:keepLines/>
              <w:numPr>
                <w:ilvl w:val="0"/>
                <w:numId w:val="44"/>
              </w:numPr>
              <w:spacing w:before="57" w:after="57" w:line="240" w:lineRule="auto"/>
              <w:ind w:left="510" w:hanging="339"/>
              <w:jc w:val="left"/>
              <w:outlineLvl w:val="3"/>
              <w:rPr>
                <w:rFonts w:eastAsia="Cambria" w:cs="Arial"/>
              </w:rPr>
            </w:pPr>
            <w:r>
              <w:rPr>
                <w:rFonts w:eastAsia="Cambria" w:cs="Arial"/>
                <w:iCs/>
                <w:sz w:val="20"/>
                <w:szCs w:val="20"/>
              </w:rPr>
              <w:t>beschreiben und vergleichen subjektive Eindrücke bezogen auf eine leitende Fragestellung,</w:t>
            </w:r>
          </w:p>
          <w:p w14:paraId="75A524E2" w14:textId="77777777" w:rsidR="00187823" w:rsidRDefault="003946E0" w:rsidP="00E1264F">
            <w:pPr>
              <w:pStyle w:val="Listenabsatz"/>
              <w:keepNext/>
              <w:keepLines/>
              <w:numPr>
                <w:ilvl w:val="0"/>
                <w:numId w:val="44"/>
              </w:numPr>
              <w:spacing w:before="57" w:after="57" w:line="240" w:lineRule="auto"/>
              <w:ind w:left="510" w:hanging="339"/>
              <w:jc w:val="left"/>
              <w:outlineLvl w:val="3"/>
              <w:rPr>
                <w:rFonts w:eastAsia="Cambria" w:cs="Arial"/>
              </w:rPr>
            </w:pPr>
            <w:r>
              <w:rPr>
                <w:rFonts w:eastAsia="Cambria" w:cs="Arial"/>
                <w:iCs/>
                <w:sz w:val="20"/>
                <w:szCs w:val="20"/>
              </w:rPr>
              <w:t>beschreiben eigene und fremde Bilder sachangemessen in ihren wesentlichen Merkmalen,</w:t>
            </w:r>
          </w:p>
          <w:p w14:paraId="5B84F6CC" w14:textId="77777777" w:rsidR="00187823" w:rsidRDefault="003946E0" w:rsidP="00E1264F">
            <w:pPr>
              <w:pStyle w:val="Listenabsatz"/>
              <w:keepNext/>
              <w:keepLines/>
              <w:numPr>
                <w:ilvl w:val="0"/>
                <w:numId w:val="44"/>
              </w:numPr>
              <w:spacing w:before="57" w:after="57" w:line="240" w:lineRule="auto"/>
              <w:ind w:left="510" w:hanging="339"/>
              <w:jc w:val="left"/>
              <w:outlineLvl w:val="3"/>
              <w:rPr>
                <w:rFonts w:eastAsia="Cambria" w:cs="Arial"/>
              </w:rPr>
            </w:pPr>
            <w:r>
              <w:rPr>
                <w:rFonts w:eastAsia="Cambria" w:cs="Arial"/>
                <w:iCs/>
                <w:sz w:val="20"/>
                <w:szCs w:val="20"/>
              </w:rPr>
              <w:t>analysieren eigene und fremde Bilder angeleitet in Bezug auf grundlegende Aspekte,</w:t>
            </w:r>
          </w:p>
          <w:p w14:paraId="16FCE453" w14:textId="77777777" w:rsidR="00187823" w:rsidRDefault="003946E0" w:rsidP="00E1264F">
            <w:pPr>
              <w:pStyle w:val="Listenabsatz"/>
              <w:keepNext/>
              <w:keepLines/>
              <w:numPr>
                <w:ilvl w:val="0"/>
                <w:numId w:val="44"/>
              </w:numPr>
              <w:spacing w:before="57" w:after="57" w:line="240" w:lineRule="auto"/>
              <w:ind w:left="510" w:hanging="339"/>
              <w:jc w:val="left"/>
              <w:outlineLvl w:val="3"/>
              <w:rPr>
                <w:rFonts w:eastAsia="Cambria" w:cs="Arial"/>
              </w:rPr>
            </w:pPr>
            <w:r>
              <w:rPr>
                <w:rFonts w:eastAsia="Cambria" w:cs="Arial"/>
                <w:iCs/>
                <w:sz w:val="20"/>
                <w:szCs w:val="20"/>
              </w:rPr>
              <w:t>bewerten Ergebnisse der Rezeption im Hinblick auf die eigene gestalterische Arbeit.</w:t>
            </w:r>
          </w:p>
          <w:p w14:paraId="7ED0136C" w14:textId="77777777" w:rsidR="00187823" w:rsidRDefault="00187823">
            <w:pPr>
              <w:spacing w:after="0" w:line="240" w:lineRule="auto"/>
              <w:rPr>
                <w:rFonts w:cs="Arial"/>
              </w:rPr>
            </w:pPr>
          </w:p>
          <w:p w14:paraId="0F861D2F" w14:textId="77777777" w:rsidR="00187823" w:rsidRDefault="003946E0">
            <w:pPr>
              <w:spacing w:after="0" w:line="240" w:lineRule="auto"/>
            </w:pPr>
            <w:r>
              <w:rPr>
                <w:rFonts w:cs="Arial"/>
                <w:b/>
                <w:sz w:val="20"/>
                <w:szCs w:val="20"/>
              </w:rPr>
              <w:t>Inhaltsfelder / Inhaltliche Schwerpunkte</w:t>
            </w:r>
            <w:r>
              <w:rPr>
                <w:rFonts w:cs="Arial"/>
                <w:sz w:val="20"/>
                <w:szCs w:val="20"/>
              </w:rPr>
              <w:t>:</w:t>
            </w:r>
          </w:p>
          <w:p w14:paraId="271A4CCC" w14:textId="77777777" w:rsidR="00187823" w:rsidRDefault="003946E0">
            <w:pPr>
              <w:spacing w:after="0" w:line="240" w:lineRule="auto"/>
              <w:rPr>
                <w:rFonts w:cs="Arial"/>
              </w:rPr>
            </w:pPr>
            <w:r>
              <w:rPr>
                <w:rFonts w:cs="Arial"/>
                <w:sz w:val="20"/>
                <w:szCs w:val="20"/>
              </w:rPr>
              <w:t xml:space="preserve">IF 1 (Bildgestaltung): Schwerpunkt &gt; Fläche, &gt; Material, &gt;Farbe </w:t>
            </w:r>
          </w:p>
          <w:p w14:paraId="3700F4D8" w14:textId="77777777" w:rsidR="00187823" w:rsidRDefault="003946E0">
            <w:pPr>
              <w:spacing w:after="0" w:line="240" w:lineRule="auto"/>
              <w:rPr>
                <w:rFonts w:cs="Arial"/>
              </w:rPr>
            </w:pPr>
            <w:r>
              <w:rPr>
                <w:rFonts w:cs="Arial"/>
                <w:sz w:val="20"/>
                <w:szCs w:val="20"/>
              </w:rPr>
              <w:t>IF 2 (Bildkonzepte): Schwerpunkt &gt; Bildstrategien</w:t>
            </w:r>
          </w:p>
          <w:p w14:paraId="3ABDC7EE" w14:textId="77777777" w:rsidR="00187823" w:rsidRDefault="003946E0">
            <w:pPr>
              <w:spacing w:after="0" w:line="240" w:lineRule="auto"/>
              <w:rPr>
                <w:rFonts w:cs="Arial"/>
              </w:rPr>
            </w:pPr>
            <w:r>
              <w:rPr>
                <w:rFonts w:cs="Arial"/>
                <w:sz w:val="20"/>
                <w:szCs w:val="20"/>
              </w:rPr>
              <w:t>IF 3 (Gestaltungsfelder in Funktionszusammenhängen): Schwerpunkt: &gt;Frottage, Collage, Grafik&gt; Narration&gt;</w:t>
            </w:r>
            <w:r>
              <w:rPr>
                <w:rFonts w:cs="Arial"/>
                <w:color w:val="808080" w:themeColor="background1" w:themeShade="80"/>
                <w:sz w:val="20"/>
                <w:szCs w:val="20"/>
              </w:rPr>
              <w:t>,</w:t>
            </w:r>
            <w:r>
              <w:rPr>
                <w:rFonts w:cs="Arial"/>
                <w:sz w:val="20"/>
                <w:szCs w:val="20"/>
              </w:rPr>
              <w:t xml:space="preserve"> Fiktion/Vision</w:t>
            </w:r>
          </w:p>
          <w:p w14:paraId="5FAD57A4" w14:textId="77777777" w:rsidR="00187823" w:rsidRDefault="00187823">
            <w:pPr>
              <w:spacing w:after="0" w:line="240" w:lineRule="auto"/>
              <w:rPr>
                <w:rFonts w:cs="Arial"/>
              </w:rPr>
            </w:pPr>
          </w:p>
          <w:p w14:paraId="180809FE" w14:textId="77777777" w:rsidR="00187823" w:rsidRDefault="003946E0">
            <w:pPr>
              <w:spacing w:after="0" w:line="240" w:lineRule="auto"/>
            </w:pPr>
            <w:r>
              <w:rPr>
                <w:rFonts w:cs="Arial"/>
                <w:b/>
                <w:sz w:val="20"/>
                <w:szCs w:val="20"/>
              </w:rPr>
              <w:t>Schwerpunkte der Kompetenzentwicklung:</w:t>
            </w:r>
          </w:p>
          <w:p w14:paraId="07741FD5" w14:textId="77777777" w:rsidR="00187823" w:rsidRDefault="003946E0">
            <w:pPr>
              <w:spacing w:after="0" w:line="240" w:lineRule="auto"/>
              <w:rPr>
                <w:rFonts w:cs="Arial"/>
              </w:rPr>
            </w:pPr>
            <w:r>
              <w:rPr>
                <w:rFonts w:cs="Arial"/>
                <w:b/>
                <w:sz w:val="20"/>
                <w:szCs w:val="20"/>
              </w:rPr>
              <w:t>Kompetenzbereich Produktion</w:t>
            </w:r>
          </w:p>
          <w:p w14:paraId="0CF5D798" w14:textId="77777777" w:rsidR="00187823" w:rsidRDefault="003946E0">
            <w:pPr>
              <w:spacing w:after="0" w:line="240" w:lineRule="auto"/>
            </w:pPr>
            <w:r>
              <w:rPr>
                <w:rFonts w:cs="Arial"/>
                <w:sz w:val="20"/>
                <w:szCs w:val="20"/>
              </w:rPr>
              <w:t>Die Schülerinnen und Schüler</w:t>
            </w:r>
          </w:p>
          <w:p w14:paraId="4E5C91F3" w14:textId="77777777" w:rsidR="00187823" w:rsidRDefault="003946E0" w:rsidP="00E1264F">
            <w:pPr>
              <w:numPr>
                <w:ilvl w:val="0"/>
                <w:numId w:val="42"/>
              </w:numPr>
              <w:spacing w:after="120" w:line="240" w:lineRule="auto"/>
              <w:rPr>
                <w:rFonts w:cs="Arial"/>
                <w:sz w:val="20"/>
              </w:rPr>
            </w:pPr>
            <w:r>
              <w:rPr>
                <w:rFonts w:cs="Arial"/>
                <w:sz w:val="20"/>
                <w:szCs w:val="20"/>
              </w:rPr>
              <w:t>gestalten aufgabenbezogen Figur-Grund-Beziehungen,</w:t>
            </w:r>
          </w:p>
          <w:p w14:paraId="5057E5CD" w14:textId="77777777" w:rsidR="00187823" w:rsidRDefault="003946E0" w:rsidP="00E1264F">
            <w:pPr>
              <w:numPr>
                <w:ilvl w:val="0"/>
                <w:numId w:val="42"/>
              </w:numPr>
              <w:spacing w:after="120" w:line="240" w:lineRule="auto"/>
              <w:rPr>
                <w:rFonts w:cs="Arial"/>
                <w:sz w:val="20"/>
                <w:szCs w:val="20"/>
              </w:rPr>
            </w:pPr>
            <w:r>
              <w:rPr>
                <w:rFonts w:cs="Arial"/>
                <w:sz w:val="20"/>
                <w:szCs w:val="20"/>
              </w:rPr>
              <w:t xml:space="preserve">unterscheiden grundlegende Möglichkeiten der Flächenorganisation (Streuung, Reihung, Ballung) im Hinblick auf ihre jeweilige Wirkung, </w:t>
            </w:r>
          </w:p>
          <w:p w14:paraId="5717D119" w14:textId="77777777" w:rsidR="00187823" w:rsidRDefault="003946E0" w:rsidP="00E1264F">
            <w:pPr>
              <w:numPr>
                <w:ilvl w:val="0"/>
                <w:numId w:val="42"/>
              </w:numPr>
              <w:spacing w:after="6" w:line="240" w:lineRule="auto"/>
              <w:rPr>
                <w:rFonts w:cs="Arial"/>
              </w:rPr>
            </w:pPr>
            <w:r>
              <w:rPr>
                <w:rFonts w:cs="Arial"/>
                <w:sz w:val="20"/>
                <w:szCs w:val="20"/>
              </w:rPr>
              <w:t xml:space="preserve">entwickeln neue Form-Inhalt-Gefüge durch die Beurteilung der ästhetischen Qualität von Materialeigenschaften </w:t>
            </w:r>
            <w:r>
              <w:rPr>
                <w:rFonts w:cs="Arial"/>
                <w:sz w:val="20"/>
                <w:szCs w:val="20"/>
              </w:rPr>
              <w:noBreakHyphen/>
              <w:t xml:space="preserve"> auch unabhängig von der ursprünglichen Funktion eines Gegenstandes bzw. Materials, </w:t>
            </w:r>
          </w:p>
          <w:p w14:paraId="47BD8DF0" w14:textId="77777777" w:rsidR="00187823" w:rsidRDefault="003946E0" w:rsidP="00E1264F">
            <w:pPr>
              <w:numPr>
                <w:ilvl w:val="0"/>
                <w:numId w:val="42"/>
              </w:numPr>
              <w:spacing w:after="6" w:line="240" w:lineRule="auto"/>
              <w:rPr>
                <w:rFonts w:cs="Arial"/>
              </w:rPr>
            </w:pPr>
            <w:r>
              <w:rPr>
                <w:rFonts w:cs="Arial"/>
                <w:sz w:val="20"/>
                <w:szCs w:val="20"/>
              </w:rPr>
              <w:t xml:space="preserve">erproben und beurteilen die Wirkung des Farbabdrucks in Abhängigkeit von Untergrundbeschaffenheit des zu druckenden Gegenstandes für ihre bildnerische Gestaltung </w:t>
            </w:r>
          </w:p>
          <w:p w14:paraId="4DFB1291" w14:textId="77777777" w:rsidR="00187823" w:rsidRDefault="003946E0" w:rsidP="00E1264F">
            <w:pPr>
              <w:numPr>
                <w:ilvl w:val="0"/>
                <w:numId w:val="42"/>
              </w:numPr>
              <w:spacing w:after="6" w:line="240" w:lineRule="auto"/>
              <w:rPr>
                <w:rFonts w:cs="Arial"/>
              </w:rPr>
            </w:pPr>
            <w:r>
              <w:rPr>
                <w:rFonts w:cs="Arial"/>
                <w:sz w:val="20"/>
                <w:szCs w:val="20"/>
              </w:rPr>
              <w:t xml:space="preserve">entwerfen und gestalten aufgabenbezogen </w:t>
            </w:r>
            <w:r>
              <w:rPr>
                <w:rFonts w:cs="Arial"/>
                <w:color w:val="000000" w:themeColor="text1"/>
                <w:sz w:val="20"/>
                <w:szCs w:val="20"/>
              </w:rPr>
              <w:t>planvoll-strukturierend und</w:t>
            </w:r>
            <w:r>
              <w:rPr>
                <w:rFonts w:cs="Arial"/>
                <w:color w:val="808080" w:themeColor="background1" w:themeShade="80"/>
                <w:sz w:val="20"/>
                <w:szCs w:val="20"/>
              </w:rPr>
              <w:t xml:space="preserve"> </w:t>
            </w:r>
            <w:r>
              <w:rPr>
                <w:rFonts w:cs="Arial"/>
                <w:sz w:val="20"/>
                <w:szCs w:val="20"/>
              </w:rPr>
              <w:t xml:space="preserve">experimentierend-erkundend Bilder, </w:t>
            </w:r>
          </w:p>
          <w:p w14:paraId="34043179" w14:textId="77777777" w:rsidR="00187823" w:rsidRDefault="003946E0" w:rsidP="00E1264F">
            <w:pPr>
              <w:numPr>
                <w:ilvl w:val="0"/>
                <w:numId w:val="42"/>
              </w:numPr>
              <w:spacing w:after="6" w:line="240" w:lineRule="auto"/>
              <w:rPr>
                <w:rFonts w:cs="Arial"/>
              </w:rPr>
            </w:pPr>
            <w:r>
              <w:rPr>
                <w:rFonts w:cs="Arial"/>
                <w:sz w:val="20"/>
                <w:szCs w:val="20"/>
              </w:rPr>
              <w:t>experimentieren zum Zweck der Bildfindung und -gestaltung imaginierend, sammelnd und verfremdend, verknüpfend</w:t>
            </w:r>
          </w:p>
          <w:p w14:paraId="1FEABEE8" w14:textId="77777777" w:rsidR="00187823" w:rsidRDefault="003946E0" w:rsidP="00E1264F">
            <w:pPr>
              <w:numPr>
                <w:ilvl w:val="0"/>
                <w:numId w:val="42"/>
              </w:numPr>
              <w:spacing w:after="6" w:line="240" w:lineRule="auto"/>
              <w:rPr>
                <w:rFonts w:cs="Arial"/>
              </w:rPr>
            </w:pPr>
            <w:r>
              <w:rPr>
                <w:rFonts w:cs="Arial"/>
                <w:sz w:val="20"/>
                <w:szCs w:val="20"/>
              </w:rPr>
              <w:t xml:space="preserve">entwickeln mit malerischen, grafischen Ausdrucksmitteln </w:t>
            </w:r>
            <w:r>
              <w:rPr>
                <w:rFonts w:cs="Arial"/>
                <w:color w:val="000000" w:themeColor="text1"/>
                <w:sz w:val="20"/>
                <w:szCs w:val="20"/>
              </w:rPr>
              <w:t>narrative bzw.</w:t>
            </w:r>
            <w:r>
              <w:rPr>
                <w:rFonts w:cs="Arial"/>
                <w:color w:val="808080" w:themeColor="background1" w:themeShade="80"/>
                <w:sz w:val="20"/>
                <w:szCs w:val="20"/>
              </w:rPr>
              <w:t xml:space="preserve"> </w:t>
            </w:r>
            <w:r>
              <w:rPr>
                <w:rFonts w:cs="Arial"/>
                <w:sz w:val="20"/>
                <w:szCs w:val="20"/>
              </w:rPr>
              <w:t>fiktionale Gestaltungskonzepte</w:t>
            </w:r>
          </w:p>
          <w:p w14:paraId="0BAA9CDB" w14:textId="77777777" w:rsidR="00187823" w:rsidRDefault="003946E0" w:rsidP="00E1264F">
            <w:pPr>
              <w:numPr>
                <w:ilvl w:val="0"/>
                <w:numId w:val="42"/>
              </w:numPr>
              <w:spacing w:after="6" w:line="240" w:lineRule="auto"/>
              <w:rPr>
                <w:rFonts w:cs="Arial"/>
              </w:rPr>
            </w:pPr>
            <w:r>
              <w:rPr>
                <w:rFonts w:cs="Arial"/>
                <w:sz w:val="20"/>
                <w:szCs w:val="20"/>
              </w:rPr>
              <w:t>realisieren und beurteilen sich von der äußeren Wirklichkeit lösende Gestaltungen als Konstruktion originärer Fantasie- und Wunschvorstellungen</w:t>
            </w:r>
          </w:p>
          <w:p w14:paraId="2B50377B" w14:textId="77777777" w:rsidR="00187823" w:rsidRDefault="00187823" w:rsidP="006C5F06">
            <w:pPr>
              <w:tabs>
                <w:tab w:val="left" w:pos="360"/>
              </w:tabs>
              <w:spacing w:after="6" w:line="240" w:lineRule="auto"/>
              <w:ind w:left="360"/>
              <w:rPr>
                <w:rFonts w:cs="Arial"/>
                <w:sz w:val="20"/>
                <w:szCs w:val="20"/>
              </w:rPr>
            </w:pPr>
          </w:p>
          <w:p w14:paraId="3F6D2CD2" w14:textId="77777777" w:rsidR="00187823" w:rsidRDefault="003946E0">
            <w:pPr>
              <w:spacing w:after="0" w:line="240" w:lineRule="auto"/>
              <w:rPr>
                <w:rFonts w:cs="Arial"/>
              </w:rPr>
            </w:pPr>
            <w:r>
              <w:rPr>
                <w:rFonts w:cs="Arial"/>
                <w:b/>
                <w:sz w:val="20"/>
                <w:szCs w:val="20"/>
              </w:rPr>
              <w:t>Kompetenzbereich Rezeption</w:t>
            </w:r>
          </w:p>
          <w:p w14:paraId="5A5D4489" w14:textId="77777777" w:rsidR="00187823" w:rsidRDefault="003946E0">
            <w:pPr>
              <w:spacing w:after="0" w:line="240" w:lineRule="auto"/>
            </w:pPr>
            <w:r>
              <w:rPr>
                <w:rFonts w:cs="Arial"/>
                <w:sz w:val="20"/>
                <w:szCs w:val="20"/>
              </w:rPr>
              <w:t>Die Schülerinnen und Schüler</w:t>
            </w:r>
          </w:p>
          <w:p w14:paraId="471B2A37" w14:textId="77777777" w:rsidR="00187823" w:rsidRDefault="003946E0" w:rsidP="00E1264F">
            <w:pPr>
              <w:numPr>
                <w:ilvl w:val="0"/>
                <w:numId w:val="42"/>
              </w:numPr>
              <w:spacing w:after="6" w:line="240" w:lineRule="auto"/>
              <w:rPr>
                <w:rFonts w:cs="Arial"/>
              </w:rPr>
            </w:pPr>
            <w:r>
              <w:rPr>
                <w:rFonts w:cs="Arial"/>
                <w:sz w:val="20"/>
                <w:szCs w:val="20"/>
              </w:rPr>
              <w:t xml:space="preserve">erläutern die grundlegenden Mittel der Flächenorganisation in Bildern (Figur-Grund-Beziehungen, Streuung, Reihung, Ballung), </w:t>
            </w:r>
          </w:p>
          <w:p w14:paraId="782F4FC7" w14:textId="77777777" w:rsidR="00187823" w:rsidRDefault="003946E0" w:rsidP="00E1264F">
            <w:pPr>
              <w:numPr>
                <w:ilvl w:val="0"/>
                <w:numId w:val="42"/>
              </w:numPr>
              <w:spacing w:after="6" w:line="240" w:lineRule="auto"/>
              <w:rPr>
                <w:rFonts w:cs="Arial"/>
              </w:rPr>
            </w:pPr>
            <w:r>
              <w:rPr>
                <w:rFonts w:cs="Arial"/>
                <w:sz w:val="20"/>
                <w:szCs w:val="20"/>
              </w:rPr>
              <w:t>beurteilen die Ausdrucksqualitäten von unterschiedlichen Materialeigenschaften inder Verknüpfung von Frottage und Collage</w:t>
            </w:r>
          </w:p>
          <w:p w14:paraId="4A14704A" w14:textId="77777777" w:rsidR="00187823" w:rsidRPr="00D86077" w:rsidRDefault="003946E0" w:rsidP="00E1264F">
            <w:pPr>
              <w:numPr>
                <w:ilvl w:val="0"/>
                <w:numId w:val="42"/>
              </w:numPr>
              <w:spacing w:after="6" w:line="240" w:lineRule="auto"/>
              <w:rPr>
                <w:rFonts w:cs="Arial"/>
              </w:rPr>
            </w:pPr>
            <w:r>
              <w:rPr>
                <w:rFonts w:cs="Arial"/>
                <w:sz w:val="20"/>
                <w:szCs w:val="20"/>
              </w:rPr>
              <w:t>erläutern und beurteilen die Funktion der Materialauswahl für eine angestrebte Bildwirkung,</w:t>
            </w:r>
          </w:p>
          <w:p w14:paraId="637FA5A8" w14:textId="77777777" w:rsidR="00D86077" w:rsidRDefault="00D86077" w:rsidP="00D86077">
            <w:pPr>
              <w:tabs>
                <w:tab w:val="left" w:pos="360"/>
              </w:tabs>
              <w:spacing w:after="6" w:line="240" w:lineRule="auto"/>
              <w:ind w:left="360"/>
              <w:rPr>
                <w:rFonts w:cs="Arial"/>
              </w:rPr>
            </w:pPr>
          </w:p>
          <w:p w14:paraId="0D24AF69" w14:textId="77777777" w:rsidR="00187823" w:rsidRDefault="003946E0" w:rsidP="00E1264F">
            <w:pPr>
              <w:numPr>
                <w:ilvl w:val="0"/>
                <w:numId w:val="42"/>
              </w:numPr>
              <w:spacing w:after="6" w:line="240" w:lineRule="auto"/>
              <w:rPr>
                <w:rFonts w:cs="Arial"/>
              </w:rPr>
            </w:pPr>
            <w:r>
              <w:rPr>
                <w:rFonts w:cs="Arial"/>
                <w:sz w:val="20"/>
                <w:szCs w:val="20"/>
              </w:rPr>
              <w:lastRenderedPageBreak/>
              <w:t>erläutern und beurteilen Wirkungen, die durch unterschiedliche Frottagen entstehen</w:t>
            </w:r>
          </w:p>
          <w:p w14:paraId="536A1188" w14:textId="678D90A1" w:rsidR="00187823" w:rsidRDefault="003946E0" w:rsidP="00E1264F">
            <w:pPr>
              <w:numPr>
                <w:ilvl w:val="0"/>
                <w:numId w:val="42"/>
              </w:numPr>
              <w:spacing w:after="6" w:line="240" w:lineRule="auto"/>
              <w:rPr>
                <w:rFonts w:cs="Arial"/>
              </w:rPr>
            </w:pPr>
            <w:r>
              <w:rPr>
                <w:rFonts w:cs="Arial"/>
                <w:sz w:val="20"/>
                <w:szCs w:val="20"/>
              </w:rPr>
              <w:t>beschreiben Ersteindrück</w:t>
            </w:r>
            <w:r w:rsidR="00DD75EE">
              <w:rPr>
                <w:rFonts w:cs="Arial"/>
                <w:sz w:val="20"/>
                <w:szCs w:val="20"/>
              </w:rPr>
              <w:t>e zu Gestaltungsphänomenen (Perc</w:t>
            </w:r>
            <w:r>
              <w:rPr>
                <w:rFonts w:cs="Arial"/>
                <w:sz w:val="20"/>
                <w:szCs w:val="20"/>
              </w:rPr>
              <w:t>epte, produktive Rezeptionsverfahren) und setzen diese in Beziehung zu Gestaltungsmerkmalen,</w:t>
            </w:r>
          </w:p>
          <w:p w14:paraId="272F65B3" w14:textId="77777777" w:rsidR="00187823" w:rsidRDefault="003946E0" w:rsidP="00E1264F">
            <w:pPr>
              <w:numPr>
                <w:ilvl w:val="0"/>
                <w:numId w:val="42"/>
              </w:numPr>
              <w:spacing w:after="6" w:line="240" w:lineRule="auto"/>
              <w:rPr>
                <w:rFonts w:cs="Arial"/>
              </w:rPr>
            </w:pPr>
            <w:r>
              <w:rPr>
                <w:rFonts w:cs="Arial"/>
                <w:sz w:val="20"/>
                <w:szCs w:val="20"/>
              </w:rPr>
              <w:t>bewerten analytisch gewonnene Erkenntnisse zu Bildern (Bildstrategien und personalen/soziokulturellen Bedingungen) im Hinblick auf eigene Bildfindungsprozesse.</w:t>
            </w:r>
          </w:p>
          <w:p w14:paraId="2E095FC3" w14:textId="77777777" w:rsidR="00DD75EE" w:rsidRPr="00DD75EE" w:rsidRDefault="003946E0" w:rsidP="00E1264F">
            <w:pPr>
              <w:numPr>
                <w:ilvl w:val="0"/>
                <w:numId w:val="42"/>
              </w:numPr>
              <w:spacing w:after="6" w:line="240" w:lineRule="auto"/>
              <w:rPr>
                <w:rFonts w:cs="Arial"/>
              </w:rPr>
            </w:pPr>
            <w:r>
              <w:rPr>
                <w:rFonts w:cs="Arial"/>
                <w:sz w:val="20"/>
                <w:szCs w:val="20"/>
              </w:rPr>
              <w:t xml:space="preserve">erläutern malerische, grafische </w:t>
            </w:r>
            <w:r>
              <w:rPr>
                <w:rFonts w:cs="Arial"/>
                <w:color w:val="000000" w:themeColor="text1"/>
                <w:sz w:val="20"/>
                <w:szCs w:val="20"/>
              </w:rPr>
              <w:t>bzw</w:t>
            </w:r>
            <w:r w:rsidR="00DD75EE">
              <w:rPr>
                <w:rFonts w:cs="Arial"/>
                <w:color w:val="000000" w:themeColor="text1"/>
                <w:sz w:val="20"/>
                <w:szCs w:val="20"/>
              </w:rPr>
              <w:t>..</w:t>
            </w:r>
          </w:p>
          <w:p w14:paraId="605D4EF4" w14:textId="77777777" w:rsidR="00187823" w:rsidRDefault="003946E0" w:rsidP="00DD75EE">
            <w:pPr>
              <w:tabs>
                <w:tab w:val="left" w:pos="360"/>
              </w:tabs>
              <w:spacing w:after="6" w:line="240" w:lineRule="auto"/>
              <w:ind w:left="360"/>
              <w:rPr>
                <w:rFonts w:cs="Arial"/>
              </w:rPr>
            </w:pPr>
            <w:r>
              <w:rPr>
                <w:rFonts w:cs="Arial"/>
                <w:color w:val="000000" w:themeColor="text1"/>
                <w:sz w:val="20"/>
                <w:szCs w:val="20"/>
              </w:rPr>
              <w:t xml:space="preserve"> frottierte </w:t>
            </w:r>
            <w:r>
              <w:rPr>
                <w:rFonts w:cs="Arial"/>
                <w:sz w:val="20"/>
                <w:szCs w:val="20"/>
              </w:rPr>
              <w:t>Gestaltungen im Hinblick</w:t>
            </w:r>
            <w:r>
              <w:rPr>
                <w:rFonts w:cs="Arial"/>
                <w:color w:val="000000" w:themeColor="text1"/>
                <w:sz w:val="20"/>
                <w:szCs w:val="20"/>
              </w:rPr>
              <w:t xml:space="preserve"> narrative bzw.</w:t>
            </w:r>
            <w:r>
              <w:rPr>
                <w:rFonts w:cs="Arial"/>
                <w:color w:val="808080" w:themeColor="background1" w:themeShade="80"/>
                <w:sz w:val="20"/>
                <w:szCs w:val="20"/>
              </w:rPr>
              <w:t xml:space="preserve"> </w:t>
            </w:r>
            <w:r>
              <w:rPr>
                <w:rFonts w:cs="Arial"/>
                <w:sz w:val="20"/>
                <w:szCs w:val="20"/>
              </w:rPr>
              <w:t>fiktionale Wirkweisen und Funktionen,</w:t>
            </w:r>
          </w:p>
          <w:p w14:paraId="76AAD90E" w14:textId="77777777" w:rsidR="00187823" w:rsidRDefault="003946E0" w:rsidP="00E1264F">
            <w:pPr>
              <w:numPr>
                <w:ilvl w:val="0"/>
                <w:numId w:val="42"/>
              </w:numPr>
              <w:spacing w:after="6" w:line="240" w:lineRule="auto"/>
            </w:pPr>
            <w:r>
              <w:rPr>
                <w:rFonts w:cs="Arial"/>
                <w:sz w:val="20"/>
                <w:szCs w:val="20"/>
              </w:rPr>
              <w:t>bewerten in Gestaltungen das Verhältnis zwischen Wirklichkeit und Fiktion.</w:t>
            </w:r>
          </w:p>
          <w:p w14:paraId="1355D5F1" w14:textId="77777777" w:rsidR="00187823" w:rsidRDefault="00187823">
            <w:pPr>
              <w:spacing w:after="6" w:line="240" w:lineRule="auto"/>
              <w:ind w:left="360"/>
              <w:rPr>
                <w:rFonts w:cs="Arial"/>
              </w:rPr>
            </w:pPr>
          </w:p>
          <w:p w14:paraId="5EFD28BC" w14:textId="77777777" w:rsidR="00187823" w:rsidRDefault="003946E0">
            <w:pPr>
              <w:spacing w:after="0"/>
            </w:pPr>
            <w:r>
              <w:rPr>
                <w:rFonts w:cs="Arial"/>
                <w:b/>
                <w:sz w:val="20"/>
                <w:szCs w:val="20"/>
                <w:u w:val="single"/>
              </w:rPr>
              <w:t xml:space="preserve">Schwerpunkte der unterrichtlichen Arbeit: </w:t>
            </w:r>
          </w:p>
          <w:p w14:paraId="31109841" w14:textId="77777777" w:rsidR="00187823" w:rsidRDefault="003946E0">
            <w:pPr>
              <w:spacing w:after="0" w:line="240" w:lineRule="auto"/>
              <w:rPr>
                <w:rFonts w:cs="Arial"/>
              </w:rPr>
            </w:pPr>
            <w:r>
              <w:rPr>
                <w:rFonts w:cs="Arial"/>
                <w:sz w:val="20"/>
                <w:szCs w:val="20"/>
              </w:rPr>
              <w:t>Zufallsverfahren und zweidimensionale Collagen</w:t>
            </w:r>
          </w:p>
          <w:p w14:paraId="64ADB4ED" w14:textId="77777777" w:rsidR="00187823" w:rsidRDefault="003946E0">
            <w:pPr>
              <w:spacing w:after="0" w:line="240" w:lineRule="auto"/>
              <w:rPr>
                <w:rFonts w:cs="Arial"/>
                <w:sz w:val="20"/>
                <w:szCs w:val="20"/>
              </w:rPr>
            </w:pPr>
            <w:r>
              <w:rPr>
                <w:rFonts w:cs="Arial"/>
                <w:sz w:val="20"/>
                <w:szCs w:val="20"/>
              </w:rPr>
              <w:t>Sammeln von Bildfragmenten aus unterschiedlichen Zusammenhängen und Kombinatorik; Zufallsstrukturen und Umdeutungen; Aktivierung des Bildgedächtnisses und Imagination; kreative Methoden zur Weiterentwicklung von Ideen (Ausschnitt, Blickwinkel, Kontext verändern)</w:t>
            </w:r>
          </w:p>
          <w:p w14:paraId="7702D497" w14:textId="77777777" w:rsidR="00187823" w:rsidRDefault="003946E0">
            <w:pPr>
              <w:spacing w:after="0" w:line="240" w:lineRule="auto"/>
            </w:pPr>
            <w:r>
              <w:rPr>
                <w:rFonts w:cs="Arial"/>
                <w:sz w:val="20"/>
                <w:szCs w:val="20"/>
              </w:rPr>
              <w:t>Ergänzende grafische Ausgestaltung</w:t>
            </w:r>
          </w:p>
          <w:p w14:paraId="42A2A5A8" w14:textId="77777777" w:rsidR="00187823" w:rsidRDefault="00187823">
            <w:pPr>
              <w:spacing w:after="0" w:line="240" w:lineRule="auto"/>
              <w:rPr>
                <w:rFonts w:cs="Arial"/>
              </w:rPr>
            </w:pPr>
          </w:p>
          <w:p w14:paraId="74BA0129" w14:textId="77777777" w:rsidR="00187823" w:rsidRDefault="003946E0">
            <w:pPr>
              <w:spacing w:before="120" w:line="240" w:lineRule="auto"/>
            </w:pPr>
            <w:r>
              <w:rPr>
                <w:rFonts w:cs="Arial"/>
                <w:b/>
                <w:sz w:val="20"/>
                <w:szCs w:val="20"/>
              </w:rPr>
              <w:t xml:space="preserve">Zeitbedarf: </w:t>
            </w:r>
            <w:r w:rsidRPr="008A5CE6">
              <w:rPr>
                <w:rFonts w:cs="Arial"/>
                <w:sz w:val="20"/>
                <w:szCs w:val="20"/>
              </w:rPr>
              <w:t>ca. 10 Stunden</w:t>
            </w:r>
          </w:p>
        </w:tc>
      </w:tr>
    </w:tbl>
    <w:p w14:paraId="317571B4" w14:textId="77777777" w:rsidR="006C5F06" w:rsidRDefault="006C5F06">
      <w:pPr>
        <w:jc w:val="left"/>
      </w:pPr>
      <w:r>
        <w:lastRenderedPageBreak/>
        <w:br w:type="page"/>
      </w:r>
    </w:p>
    <w:tbl>
      <w:tblPr>
        <w:tblStyle w:val="Tabellenraster"/>
        <w:tblW w:w="9464" w:type="dxa"/>
        <w:tblLayout w:type="fixed"/>
        <w:tblLook w:val="04A0" w:firstRow="1" w:lastRow="0" w:firstColumn="1" w:lastColumn="0" w:noHBand="0" w:noVBand="1"/>
      </w:tblPr>
      <w:tblGrid>
        <w:gridCol w:w="9464"/>
      </w:tblGrid>
      <w:tr w:rsidR="006C5F06" w14:paraId="3ACCC5BE" w14:textId="77777777" w:rsidTr="006C5F06">
        <w:tc>
          <w:tcPr>
            <w:tcW w:w="9464" w:type="dxa"/>
            <w:shd w:val="clear" w:color="auto" w:fill="auto"/>
          </w:tcPr>
          <w:p w14:paraId="0197E22F" w14:textId="6FB3E57C" w:rsidR="006C5F06" w:rsidRDefault="006C5F06" w:rsidP="006C5F06">
            <w:pPr>
              <w:pStyle w:val="KeinLeerraum"/>
              <w:rPr>
                <w:rFonts w:ascii="Arial" w:hAnsi="Arial" w:cs="Arial"/>
                <w:b/>
              </w:rPr>
            </w:pPr>
            <w:r>
              <w:rPr>
                <w:rFonts w:ascii="Arial" w:hAnsi="Arial" w:cs="Arial"/>
                <w:b/>
              </w:rPr>
              <w:lastRenderedPageBreak/>
              <w:t xml:space="preserve">Jahrgangsstufe 6.2 </w:t>
            </w:r>
          </w:p>
        </w:tc>
      </w:tr>
      <w:tr w:rsidR="00187823" w14:paraId="71C31B3C" w14:textId="77777777" w:rsidTr="006C5F06">
        <w:trPr>
          <w:trHeight w:val="1600"/>
        </w:trPr>
        <w:tc>
          <w:tcPr>
            <w:tcW w:w="9464" w:type="dxa"/>
            <w:tcBorders>
              <w:bottom w:val="single" w:sz="4" w:space="0" w:color="auto"/>
            </w:tcBorders>
            <w:shd w:val="clear" w:color="auto" w:fill="FFFFFF"/>
          </w:tcPr>
          <w:p w14:paraId="7C54188D" w14:textId="045AC812" w:rsidR="00187823" w:rsidRPr="009D3E2B" w:rsidRDefault="00E67B08">
            <w:pPr>
              <w:spacing w:before="120" w:line="240" w:lineRule="auto"/>
              <w:rPr>
                <w:rFonts w:cs="Arial"/>
                <w:color w:val="FF0000"/>
              </w:rPr>
            </w:pPr>
            <w:r>
              <w:rPr>
                <w:rFonts w:cs="Arial"/>
                <w:i/>
                <w:sz w:val="20"/>
                <w:szCs w:val="20"/>
                <w:u w:val="single"/>
              </w:rPr>
              <w:t>Unterrichtsvorhaben 3</w:t>
            </w:r>
            <w:r w:rsidR="003946E0">
              <w:rPr>
                <w:rFonts w:cs="Arial"/>
                <w:i/>
                <w:sz w:val="20"/>
                <w:szCs w:val="20"/>
                <w:u w:val="single"/>
              </w:rPr>
              <w:t xml:space="preserve">: </w:t>
            </w:r>
            <w:r w:rsidR="00C240CE">
              <w:rPr>
                <w:rFonts w:cs="Arial"/>
                <w:i/>
                <w:sz w:val="20"/>
                <w:szCs w:val="20"/>
                <w:u w:val="single"/>
              </w:rPr>
              <w:t xml:space="preserve">Schwerpunkt: </w:t>
            </w:r>
            <w:r>
              <w:rPr>
                <w:rFonts w:cs="Arial"/>
                <w:i/>
                <w:sz w:val="20"/>
                <w:szCs w:val="20"/>
                <w:u w:val="single"/>
              </w:rPr>
              <w:t xml:space="preserve">a) </w:t>
            </w:r>
            <w:r w:rsidR="00C240CE">
              <w:rPr>
                <w:rFonts w:cs="Arial"/>
                <w:i/>
                <w:sz w:val="20"/>
                <w:szCs w:val="20"/>
                <w:u w:val="single"/>
              </w:rPr>
              <w:t xml:space="preserve">Comic oder </w:t>
            </w:r>
            <w:r>
              <w:rPr>
                <w:rFonts w:cs="Arial"/>
                <w:i/>
                <w:sz w:val="20"/>
                <w:szCs w:val="20"/>
                <w:u w:val="single"/>
              </w:rPr>
              <w:t xml:space="preserve">b) </w:t>
            </w:r>
            <w:r w:rsidR="00C240CE">
              <w:rPr>
                <w:rFonts w:cs="Arial"/>
                <w:i/>
                <w:sz w:val="20"/>
                <w:szCs w:val="20"/>
                <w:u w:val="single"/>
              </w:rPr>
              <w:t xml:space="preserve">Graffiti </w:t>
            </w:r>
            <w:r>
              <w:rPr>
                <w:rFonts w:cs="Arial"/>
                <w:i/>
                <w:sz w:val="20"/>
                <w:szCs w:val="20"/>
                <w:u w:val="single"/>
              </w:rPr>
              <w:t>(</w:t>
            </w:r>
            <w:r w:rsidR="009D3E2B" w:rsidRPr="00C240CE">
              <w:rPr>
                <w:rFonts w:cs="Arial"/>
                <w:i/>
                <w:sz w:val="20"/>
                <w:szCs w:val="20"/>
                <w:u w:val="single"/>
              </w:rPr>
              <w:t>-statt Fotografie</w:t>
            </w:r>
            <w:r>
              <w:rPr>
                <w:rFonts w:cs="Arial"/>
                <w:i/>
                <w:sz w:val="20"/>
                <w:szCs w:val="20"/>
                <w:u w:val="single"/>
              </w:rPr>
              <w:t>)</w:t>
            </w:r>
          </w:p>
          <w:p w14:paraId="413EE3D7" w14:textId="2DEBFEB5" w:rsidR="00187823" w:rsidRDefault="003946E0" w:rsidP="00E67B08">
            <w:pPr>
              <w:pStyle w:val="Listenabsatz"/>
              <w:numPr>
                <w:ilvl w:val="0"/>
                <w:numId w:val="59"/>
              </w:numPr>
              <w:spacing w:before="120" w:line="240" w:lineRule="auto"/>
            </w:pPr>
            <w:r w:rsidRPr="00E67B08">
              <w:rPr>
                <w:b/>
              </w:rPr>
              <w:t>Bewegung im Bild - Fotografie</w:t>
            </w:r>
          </w:p>
          <w:p w14:paraId="24B78A72" w14:textId="77777777" w:rsidR="00187823" w:rsidRDefault="003946E0">
            <w:pPr>
              <w:keepNext/>
              <w:keepLines/>
              <w:spacing w:after="0" w:line="240" w:lineRule="auto"/>
              <w:outlineLvl w:val="3"/>
            </w:pPr>
            <w:r>
              <w:rPr>
                <w:rFonts w:eastAsia="Cambria" w:cs="Arial"/>
                <w:b/>
                <w:iCs/>
                <w:sz w:val="20"/>
                <w:szCs w:val="20"/>
              </w:rPr>
              <w:t>Übergeordnete Kompetenzen:</w:t>
            </w:r>
          </w:p>
          <w:p w14:paraId="3046FB00" w14:textId="77777777" w:rsidR="00187823" w:rsidRDefault="003946E0">
            <w:pPr>
              <w:keepNext/>
              <w:keepLines/>
              <w:spacing w:after="0" w:line="240" w:lineRule="auto"/>
              <w:outlineLvl w:val="3"/>
              <w:rPr>
                <w:rFonts w:eastAsia="Cambria" w:cs="Arial"/>
              </w:rPr>
            </w:pPr>
            <w:r>
              <w:rPr>
                <w:rFonts w:eastAsia="Cambria" w:cs="Arial"/>
                <w:b/>
                <w:iCs/>
                <w:sz w:val="20"/>
                <w:szCs w:val="20"/>
              </w:rPr>
              <w:t>Kompetenzbereich Produktion</w:t>
            </w:r>
          </w:p>
          <w:p w14:paraId="2E1802B2"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6A2C3C61"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3E154DA6"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entwickeln bildnerische Ideen auf der Grundlage von Anschauung, Erfahrung und Imagination bezogen auf eine leitgebende gestalterische Fragestellung,</w:t>
            </w:r>
          </w:p>
          <w:p w14:paraId="5250AF2C"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gestalten Bilder mittels grundlegender Verfahren und Strategien in Funktions- und Bedeutungszusammenhängen,</w:t>
            </w:r>
          </w:p>
          <w:p w14:paraId="7C5D0AF7" w14:textId="77777777" w:rsidR="00187823" w:rsidRDefault="003946E0" w:rsidP="006C5F06">
            <w:pPr>
              <w:pStyle w:val="Listenabsatz"/>
              <w:keepNext/>
              <w:keepLines/>
              <w:numPr>
                <w:ilvl w:val="0"/>
                <w:numId w:val="56"/>
              </w:numPr>
              <w:spacing w:before="57" w:after="57" w:line="240" w:lineRule="auto"/>
              <w:jc w:val="left"/>
              <w:outlineLvl w:val="3"/>
            </w:pPr>
            <w:r>
              <w:rPr>
                <w:rFonts w:eastAsia="Cambria" w:cs="Arial"/>
                <w:iCs/>
                <w:sz w:val="20"/>
                <w:szCs w:val="20"/>
              </w:rPr>
              <w:t>bewerten Arbeitsprozesse, bildnerische Verfahren und (Zwischen-)Produkte im Hinblick auf ihre Einsatzmöglichkeiten im Kontext von Form-Inhalt-Gefügen.</w:t>
            </w:r>
          </w:p>
          <w:p w14:paraId="187A99B9" w14:textId="77777777" w:rsidR="00187823" w:rsidRDefault="003946E0">
            <w:pPr>
              <w:keepNext/>
              <w:keepLines/>
              <w:spacing w:after="0" w:line="240" w:lineRule="auto"/>
              <w:outlineLvl w:val="3"/>
              <w:rPr>
                <w:rFonts w:eastAsia="Cambria" w:cs="Arial"/>
              </w:rPr>
            </w:pPr>
            <w:r>
              <w:rPr>
                <w:rFonts w:eastAsia="Cambria" w:cs="Arial"/>
                <w:b/>
                <w:iCs/>
                <w:sz w:val="20"/>
                <w:szCs w:val="20"/>
              </w:rPr>
              <w:t xml:space="preserve">Kompetenzbereich Rezeption </w:t>
            </w:r>
          </w:p>
          <w:p w14:paraId="32680894" w14:textId="77777777" w:rsidR="00187823" w:rsidRDefault="003946E0">
            <w:pPr>
              <w:keepNext/>
              <w:keepLines/>
              <w:spacing w:after="0" w:line="240" w:lineRule="auto"/>
              <w:outlineLvl w:val="3"/>
              <w:rPr>
                <w:rFonts w:eastAsia="Cambria" w:cs="Arial"/>
              </w:rPr>
            </w:pPr>
            <w:r>
              <w:rPr>
                <w:rFonts w:eastAsia="Cambria" w:cs="Arial"/>
                <w:iCs/>
                <w:sz w:val="20"/>
                <w:szCs w:val="20"/>
              </w:rPr>
              <w:t>Die Schülerinnen und Schüler</w:t>
            </w:r>
          </w:p>
          <w:p w14:paraId="5C1DDC59"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beschreiben und vergleichen subjektive Eindrücke bezogen auf eine leitende Fragestellung,</w:t>
            </w:r>
          </w:p>
          <w:p w14:paraId="009B2039"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beschreiben eigene und fremde Bilder sachangemessen in ihren wesentlichen Merkmalen,</w:t>
            </w:r>
          </w:p>
          <w:p w14:paraId="5A2FCEAC"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analysieren eigene und fremde Bilder angeleitet in Bezug auf grundlegende Aspekte,</w:t>
            </w:r>
          </w:p>
          <w:p w14:paraId="77187D84" w14:textId="77777777" w:rsidR="00187823" w:rsidRDefault="003946E0" w:rsidP="006C5F06">
            <w:pPr>
              <w:pStyle w:val="Listenabsatz"/>
              <w:keepNext/>
              <w:keepLines/>
              <w:numPr>
                <w:ilvl w:val="0"/>
                <w:numId w:val="56"/>
              </w:numPr>
              <w:spacing w:before="57" w:after="57" w:line="240" w:lineRule="auto"/>
              <w:jc w:val="left"/>
              <w:outlineLvl w:val="3"/>
              <w:rPr>
                <w:rFonts w:eastAsia="Cambria" w:cs="Arial"/>
              </w:rPr>
            </w:pPr>
            <w:r>
              <w:rPr>
                <w:rFonts w:eastAsia="Cambria" w:cs="Arial"/>
                <w:iCs/>
                <w:sz w:val="20"/>
                <w:szCs w:val="20"/>
              </w:rPr>
              <w:t>bewerten Ergebnisse der Rezeption im Hinblick auf die eigene gestalterische Arbeit.</w:t>
            </w:r>
          </w:p>
          <w:p w14:paraId="01941EE1" w14:textId="77777777" w:rsidR="00187823" w:rsidRDefault="00187823">
            <w:pPr>
              <w:spacing w:after="0" w:line="240" w:lineRule="auto"/>
              <w:rPr>
                <w:rFonts w:cs="Arial"/>
              </w:rPr>
            </w:pPr>
          </w:p>
          <w:p w14:paraId="2A713CD6" w14:textId="77777777" w:rsidR="00187823" w:rsidRDefault="003946E0">
            <w:pPr>
              <w:spacing w:after="0" w:line="240" w:lineRule="auto"/>
            </w:pPr>
            <w:r>
              <w:rPr>
                <w:rFonts w:cs="Arial"/>
                <w:b/>
                <w:sz w:val="20"/>
                <w:szCs w:val="20"/>
              </w:rPr>
              <w:t>Inhaltsfelder / Inhaltliche Schwerpunkte</w:t>
            </w:r>
            <w:r>
              <w:rPr>
                <w:rFonts w:cs="Arial"/>
                <w:sz w:val="20"/>
                <w:szCs w:val="20"/>
              </w:rPr>
              <w:t>:</w:t>
            </w:r>
          </w:p>
          <w:p w14:paraId="55379FD4" w14:textId="77777777" w:rsidR="00187823" w:rsidRDefault="003946E0">
            <w:pPr>
              <w:spacing w:after="0" w:line="240" w:lineRule="auto"/>
              <w:rPr>
                <w:rFonts w:cs="Arial"/>
              </w:rPr>
            </w:pPr>
            <w:r>
              <w:rPr>
                <w:rFonts w:cs="Arial"/>
                <w:sz w:val="20"/>
                <w:szCs w:val="20"/>
              </w:rPr>
              <w:t xml:space="preserve">IF 1 (Bildgestaltung): Schwerpunkt &gt; Fläche &gt;Bewegung&gt;Farbe </w:t>
            </w:r>
          </w:p>
          <w:p w14:paraId="51FB754C" w14:textId="77777777" w:rsidR="00187823" w:rsidRDefault="003946E0">
            <w:pPr>
              <w:spacing w:after="0" w:line="240" w:lineRule="auto"/>
              <w:rPr>
                <w:rFonts w:cs="Arial"/>
              </w:rPr>
            </w:pPr>
            <w:r>
              <w:rPr>
                <w:rFonts w:cs="Arial"/>
                <w:sz w:val="20"/>
                <w:szCs w:val="20"/>
              </w:rPr>
              <w:t>IF 2 (Bildkonzepte): Schwerpunkt &gt; Bildstrategien</w:t>
            </w:r>
          </w:p>
          <w:p w14:paraId="36CFCEB5" w14:textId="77777777" w:rsidR="00187823" w:rsidRDefault="003946E0">
            <w:pPr>
              <w:spacing w:after="0" w:line="240" w:lineRule="auto"/>
              <w:rPr>
                <w:rFonts w:cs="Arial"/>
              </w:rPr>
            </w:pPr>
            <w:r>
              <w:rPr>
                <w:rFonts w:cs="Arial"/>
                <w:sz w:val="20"/>
                <w:szCs w:val="20"/>
              </w:rPr>
              <w:t xml:space="preserve">IF 3 (Gestaltungsfelder in Funktionszusammenhängen): Schwerpunkt: &gt;Fotografie&gt; </w:t>
            </w:r>
            <w:r>
              <w:rPr>
                <w:rFonts w:cs="Arial"/>
                <w:color w:val="000000" w:themeColor="text1"/>
                <w:sz w:val="20"/>
                <w:szCs w:val="20"/>
              </w:rPr>
              <w:t>Narration</w:t>
            </w:r>
          </w:p>
          <w:p w14:paraId="0F08BE72" w14:textId="77777777" w:rsidR="00187823" w:rsidRDefault="00187823">
            <w:pPr>
              <w:spacing w:after="0" w:line="240" w:lineRule="auto"/>
              <w:rPr>
                <w:rFonts w:cs="Arial"/>
              </w:rPr>
            </w:pPr>
          </w:p>
          <w:p w14:paraId="5D7EC7D8" w14:textId="77777777" w:rsidR="00187823" w:rsidRDefault="003946E0">
            <w:pPr>
              <w:spacing w:after="0" w:line="240" w:lineRule="auto"/>
            </w:pPr>
            <w:r>
              <w:rPr>
                <w:rFonts w:cs="Arial"/>
                <w:b/>
                <w:sz w:val="20"/>
                <w:szCs w:val="20"/>
              </w:rPr>
              <w:t>Schwerpunkte der Kompetenzentwicklung:</w:t>
            </w:r>
          </w:p>
          <w:p w14:paraId="63C59EA8" w14:textId="77777777" w:rsidR="00187823" w:rsidRDefault="003946E0">
            <w:pPr>
              <w:spacing w:after="0" w:line="240" w:lineRule="auto"/>
              <w:rPr>
                <w:rFonts w:cs="Arial"/>
              </w:rPr>
            </w:pPr>
            <w:r>
              <w:rPr>
                <w:rFonts w:cs="Arial"/>
                <w:b/>
                <w:sz w:val="20"/>
                <w:szCs w:val="20"/>
              </w:rPr>
              <w:t>Kompetenzbereich Produktion</w:t>
            </w:r>
          </w:p>
          <w:p w14:paraId="2F64702B" w14:textId="77777777" w:rsidR="00187823" w:rsidRDefault="003946E0">
            <w:pPr>
              <w:spacing w:after="0" w:line="240" w:lineRule="auto"/>
            </w:pPr>
            <w:r>
              <w:rPr>
                <w:rFonts w:cs="Arial"/>
                <w:sz w:val="20"/>
                <w:szCs w:val="20"/>
              </w:rPr>
              <w:t>Die Schülerinnen und Schüler</w:t>
            </w:r>
          </w:p>
          <w:p w14:paraId="3B2FF2FE" w14:textId="77777777" w:rsidR="00187823" w:rsidRDefault="003946E0" w:rsidP="00DD75EE">
            <w:pPr>
              <w:numPr>
                <w:ilvl w:val="0"/>
                <w:numId w:val="56"/>
              </w:numPr>
              <w:tabs>
                <w:tab w:val="left" w:pos="360"/>
              </w:tabs>
              <w:spacing w:after="6" w:line="240" w:lineRule="auto"/>
              <w:rPr>
                <w:rFonts w:cs="Arial"/>
              </w:rPr>
            </w:pPr>
            <w:r>
              <w:rPr>
                <w:rFonts w:cs="Arial"/>
                <w:sz w:val="20"/>
                <w:szCs w:val="20"/>
              </w:rPr>
              <w:t xml:space="preserve">entwickeln mit </w:t>
            </w:r>
            <w:r>
              <w:rPr>
                <w:rFonts w:cs="Arial"/>
                <w:color w:val="000000" w:themeColor="text1"/>
                <w:sz w:val="20"/>
                <w:szCs w:val="20"/>
              </w:rPr>
              <w:t>fotografischen</w:t>
            </w:r>
            <w:r>
              <w:rPr>
                <w:rFonts w:cs="Arial"/>
                <w:color w:val="808080" w:themeColor="background1" w:themeShade="80"/>
                <w:sz w:val="20"/>
                <w:szCs w:val="20"/>
              </w:rPr>
              <w:t xml:space="preserve"> </w:t>
            </w:r>
            <w:r>
              <w:rPr>
                <w:rFonts w:cs="Arial"/>
                <w:sz w:val="20"/>
                <w:szCs w:val="20"/>
              </w:rPr>
              <w:t xml:space="preserve">Ausdrucksmitteln </w:t>
            </w:r>
            <w:r>
              <w:rPr>
                <w:rFonts w:cs="Arial"/>
                <w:color w:val="000000" w:themeColor="text1"/>
                <w:sz w:val="20"/>
                <w:szCs w:val="20"/>
              </w:rPr>
              <w:t>narrative bzw. f</w:t>
            </w:r>
            <w:r>
              <w:rPr>
                <w:rFonts w:cs="Arial"/>
                <w:sz w:val="20"/>
                <w:szCs w:val="20"/>
              </w:rPr>
              <w:t>iktionale Gestaltungskonzepte</w:t>
            </w:r>
          </w:p>
          <w:p w14:paraId="3989DE27" w14:textId="77777777" w:rsidR="00187823" w:rsidRDefault="003946E0" w:rsidP="00DD75EE">
            <w:pPr>
              <w:numPr>
                <w:ilvl w:val="0"/>
                <w:numId w:val="56"/>
              </w:numPr>
              <w:tabs>
                <w:tab w:val="left" w:pos="360"/>
              </w:tabs>
              <w:spacing w:after="6" w:line="240" w:lineRule="auto"/>
              <w:rPr>
                <w:rFonts w:cs="Arial"/>
              </w:rPr>
            </w:pPr>
            <w:r>
              <w:rPr>
                <w:rFonts w:cs="Arial"/>
                <w:sz w:val="20"/>
                <w:szCs w:val="20"/>
              </w:rPr>
              <w:t xml:space="preserve">entwerfen und gestalten aufgabenbezogen </w:t>
            </w:r>
            <w:r>
              <w:rPr>
                <w:rFonts w:cs="Arial"/>
                <w:color w:val="000000" w:themeColor="text1"/>
                <w:sz w:val="20"/>
                <w:szCs w:val="20"/>
              </w:rPr>
              <w:t>planvoll-strukturierend und</w:t>
            </w:r>
            <w:r>
              <w:rPr>
                <w:rFonts w:cs="Arial"/>
                <w:color w:val="808080" w:themeColor="background1" w:themeShade="80"/>
                <w:sz w:val="20"/>
                <w:szCs w:val="20"/>
              </w:rPr>
              <w:t xml:space="preserve"> </w:t>
            </w:r>
            <w:r>
              <w:rPr>
                <w:rFonts w:cs="Arial"/>
                <w:sz w:val="20"/>
                <w:szCs w:val="20"/>
              </w:rPr>
              <w:t xml:space="preserve">experimentierend-erkundend Bilder, </w:t>
            </w:r>
          </w:p>
          <w:p w14:paraId="791C5CE0" w14:textId="77777777" w:rsidR="00187823" w:rsidRDefault="003946E0" w:rsidP="00DD75EE">
            <w:pPr>
              <w:numPr>
                <w:ilvl w:val="0"/>
                <w:numId w:val="56"/>
              </w:numPr>
              <w:tabs>
                <w:tab w:val="left" w:pos="360"/>
              </w:tabs>
              <w:spacing w:after="6" w:line="240" w:lineRule="auto"/>
              <w:rPr>
                <w:rFonts w:cs="Arial"/>
              </w:rPr>
            </w:pPr>
            <w:r>
              <w:rPr>
                <w:rFonts w:cs="Arial"/>
                <w:sz w:val="20"/>
                <w:szCs w:val="20"/>
              </w:rPr>
              <w:t xml:space="preserve">experimentieren zum Zweck der Bildfindung und -gestaltung imaginierend, sammelnd und verfremdend, </w:t>
            </w:r>
          </w:p>
          <w:p w14:paraId="5023EDFE" w14:textId="77777777" w:rsidR="00187823" w:rsidRPr="006C5F06" w:rsidRDefault="003946E0" w:rsidP="00DD75EE">
            <w:pPr>
              <w:numPr>
                <w:ilvl w:val="0"/>
                <w:numId w:val="56"/>
              </w:numPr>
              <w:tabs>
                <w:tab w:val="left" w:pos="360"/>
              </w:tabs>
              <w:spacing w:after="6" w:line="240" w:lineRule="auto"/>
              <w:rPr>
                <w:rFonts w:cs="Arial"/>
              </w:rPr>
            </w:pPr>
            <w:r>
              <w:rPr>
                <w:rFonts w:cs="Arial"/>
                <w:sz w:val="20"/>
                <w:szCs w:val="20"/>
              </w:rPr>
              <w:t>realisieren und beurteilen sich von der äußeren Wirklichkeit lösende Gestaltungen als Konstruktion originärer Fantasie- und Wunschvorstellungen</w:t>
            </w:r>
          </w:p>
          <w:p w14:paraId="0533F49E" w14:textId="77777777" w:rsidR="006C5F06" w:rsidRDefault="006C5F06" w:rsidP="006C5F06">
            <w:pPr>
              <w:tabs>
                <w:tab w:val="left" w:pos="360"/>
              </w:tabs>
              <w:spacing w:after="6" w:line="240" w:lineRule="auto"/>
              <w:ind w:left="360"/>
              <w:rPr>
                <w:rFonts w:cs="Arial"/>
              </w:rPr>
            </w:pPr>
          </w:p>
          <w:p w14:paraId="0D6E036A" w14:textId="77777777" w:rsidR="00187823" w:rsidRDefault="003946E0">
            <w:pPr>
              <w:spacing w:after="0" w:line="240" w:lineRule="auto"/>
              <w:rPr>
                <w:rFonts w:cs="Arial"/>
              </w:rPr>
            </w:pPr>
            <w:r>
              <w:rPr>
                <w:rFonts w:cs="Arial"/>
                <w:b/>
                <w:sz w:val="20"/>
                <w:szCs w:val="20"/>
              </w:rPr>
              <w:t>Kompetenzbereich Rezeption</w:t>
            </w:r>
          </w:p>
          <w:p w14:paraId="5085C0B0" w14:textId="77777777" w:rsidR="00187823" w:rsidRDefault="003946E0">
            <w:pPr>
              <w:spacing w:after="0" w:line="240" w:lineRule="auto"/>
            </w:pPr>
            <w:r>
              <w:rPr>
                <w:rFonts w:cs="Arial"/>
                <w:sz w:val="20"/>
                <w:szCs w:val="20"/>
              </w:rPr>
              <w:t>Die Schülerinnen und Schüler</w:t>
            </w:r>
          </w:p>
          <w:p w14:paraId="363E0F35" w14:textId="77777777" w:rsidR="00187823" w:rsidRDefault="003946E0" w:rsidP="006C5F06">
            <w:pPr>
              <w:numPr>
                <w:ilvl w:val="0"/>
                <w:numId w:val="56"/>
              </w:numPr>
              <w:tabs>
                <w:tab w:val="left" w:pos="360"/>
              </w:tabs>
              <w:spacing w:after="6" w:line="240" w:lineRule="auto"/>
              <w:rPr>
                <w:rFonts w:cs="Arial"/>
              </w:rPr>
            </w:pPr>
            <w:r>
              <w:rPr>
                <w:rFonts w:cs="Arial"/>
                <w:sz w:val="20"/>
                <w:szCs w:val="20"/>
              </w:rPr>
              <w:t xml:space="preserve">erläutern die grundlegenden Mittel der Flächenorganisation in Bildern (Figur-Grund-Beziehungen, Streuung, Reihung, Ballung), </w:t>
            </w:r>
          </w:p>
          <w:p w14:paraId="05DA33FB" w14:textId="77777777" w:rsidR="00187823" w:rsidRDefault="003946E0" w:rsidP="006C5F06">
            <w:pPr>
              <w:numPr>
                <w:ilvl w:val="0"/>
                <w:numId w:val="56"/>
              </w:numPr>
              <w:tabs>
                <w:tab w:val="left" w:pos="360"/>
              </w:tabs>
              <w:spacing w:after="6" w:line="240" w:lineRule="auto"/>
              <w:rPr>
                <w:rFonts w:cs="Arial"/>
              </w:rPr>
            </w:pPr>
            <w:r>
              <w:rPr>
                <w:rFonts w:cs="Arial"/>
                <w:sz w:val="20"/>
                <w:szCs w:val="20"/>
              </w:rPr>
              <w:t>beurteilen die Ausdrucksqualitäten von unterschiedlichen Materialeigenschaften in Fotografien</w:t>
            </w:r>
          </w:p>
          <w:p w14:paraId="1F08E1DA" w14:textId="77777777" w:rsidR="00187823" w:rsidRDefault="003946E0" w:rsidP="006C5F06">
            <w:pPr>
              <w:numPr>
                <w:ilvl w:val="0"/>
                <w:numId w:val="56"/>
              </w:numPr>
              <w:tabs>
                <w:tab w:val="left" w:pos="360"/>
              </w:tabs>
              <w:spacing w:after="6" w:line="240" w:lineRule="auto"/>
              <w:rPr>
                <w:rFonts w:cs="Arial"/>
              </w:rPr>
            </w:pPr>
            <w:r>
              <w:rPr>
                <w:rFonts w:cs="Arial"/>
                <w:sz w:val="20"/>
                <w:szCs w:val="20"/>
              </w:rPr>
              <w:t>erläutern und beurteilen die Funktion der Farbwahl für eine angestrebte Bildwirkung,</w:t>
            </w:r>
          </w:p>
          <w:p w14:paraId="32CD2E7B" w14:textId="77777777" w:rsidR="00187823" w:rsidRDefault="003946E0" w:rsidP="006C5F06">
            <w:pPr>
              <w:numPr>
                <w:ilvl w:val="0"/>
                <w:numId w:val="56"/>
              </w:numPr>
              <w:tabs>
                <w:tab w:val="left" w:pos="360"/>
              </w:tabs>
              <w:spacing w:after="6" w:line="240" w:lineRule="auto"/>
              <w:rPr>
                <w:rFonts w:cs="Arial"/>
              </w:rPr>
            </w:pPr>
            <w:r>
              <w:rPr>
                <w:rFonts w:cs="Arial"/>
                <w:sz w:val="20"/>
                <w:szCs w:val="20"/>
              </w:rPr>
              <w:t>erläutern und beurteilen Wirkungen, die durch unterschiedliche Lichteinstellunegn entstehen</w:t>
            </w:r>
          </w:p>
          <w:p w14:paraId="047CE6B3" w14:textId="77777777" w:rsidR="00187823" w:rsidRDefault="003946E0" w:rsidP="006C5F06">
            <w:pPr>
              <w:numPr>
                <w:ilvl w:val="0"/>
                <w:numId w:val="56"/>
              </w:numPr>
              <w:tabs>
                <w:tab w:val="left" w:pos="360"/>
              </w:tabs>
              <w:spacing w:after="6" w:line="240" w:lineRule="auto"/>
              <w:rPr>
                <w:rFonts w:cs="Arial"/>
              </w:rPr>
            </w:pPr>
            <w:r>
              <w:rPr>
                <w:rFonts w:cs="Arial"/>
                <w:sz w:val="20"/>
                <w:szCs w:val="20"/>
              </w:rPr>
              <w:t>beschreiben Ersteindrücke zu Gestaltungsphänomenen (Perzepte, produktive Rezeptionsverfahren) und setzen diese in Beziehung zu Gestaltungsmerkmalen,</w:t>
            </w:r>
          </w:p>
          <w:p w14:paraId="46AB157A" w14:textId="77777777" w:rsidR="00187823" w:rsidRDefault="003946E0" w:rsidP="006C5F06">
            <w:pPr>
              <w:numPr>
                <w:ilvl w:val="0"/>
                <w:numId w:val="56"/>
              </w:numPr>
              <w:tabs>
                <w:tab w:val="left" w:pos="360"/>
              </w:tabs>
              <w:spacing w:after="6" w:line="240" w:lineRule="auto"/>
              <w:rPr>
                <w:rFonts w:cs="Arial"/>
              </w:rPr>
            </w:pPr>
            <w:r>
              <w:rPr>
                <w:rFonts w:cs="Arial"/>
                <w:sz w:val="20"/>
                <w:szCs w:val="20"/>
              </w:rPr>
              <w:t>bewerten analytisch gewonnene Erkenntnisse zu Bildern (Bildstrategien und personalen/soziokulturellen Bedingungen) im Hinblick auf eigene Bildfindungsprozesse.</w:t>
            </w:r>
          </w:p>
          <w:p w14:paraId="2C63C8DB" w14:textId="77777777" w:rsidR="00187823" w:rsidRDefault="003946E0" w:rsidP="006C5F06">
            <w:pPr>
              <w:numPr>
                <w:ilvl w:val="0"/>
                <w:numId w:val="56"/>
              </w:numPr>
              <w:tabs>
                <w:tab w:val="left" w:pos="360"/>
              </w:tabs>
              <w:spacing w:after="6" w:line="240" w:lineRule="auto"/>
              <w:rPr>
                <w:rFonts w:cs="Arial"/>
              </w:rPr>
            </w:pPr>
            <w:r>
              <w:rPr>
                <w:rFonts w:cs="Arial"/>
                <w:sz w:val="20"/>
                <w:szCs w:val="20"/>
              </w:rPr>
              <w:t xml:space="preserve">erläutern </w:t>
            </w:r>
            <w:r>
              <w:rPr>
                <w:rFonts w:cs="Arial"/>
                <w:color w:val="000000" w:themeColor="text1"/>
                <w:sz w:val="20"/>
                <w:szCs w:val="20"/>
              </w:rPr>
              <w:t>fotografische</w:t>
            </w:r>
            <w:r>
              <w:rPr>
                <w:rFonts w:cs="Arial"/>
                <w:color w:val="808080" w:themeColor="background1" w:themeShade="80"/>
                <w:sz w:val="20"/>
                <w:szCs w:val="20"/>
              </w:rPr>
              <w:t xml:space="preserve"> </w:t>
            </w:r>
            <w:r>
              <w:rPr>
                <w:rFonts w:cs="Arial"/>
                <w:sz w:val="20"/>
                <w:szCs w:val="20"/>
              </w:rPr>
              <w:t xml:space="preserve">Gestaltungen im Hinblick </w:t>
            </w:r>
            <w:r>
              <w:rPr>
                <w:rFonts w:cs="Arial"/>
                <w:color w:val="000000" w:themeColor="text1"/>
                <w:sz w:val="20"/>
                <w:szCs w:val="20"/>
              </w:rPr>
              <w:t>narrative bzw.</w:t>
            </w:r>
            <w:r>
              <w:rPr>
                <w:rFonts w:cs="Arial"/>
                <w:color w:val="808080" w:themeColor="background1" w:themeShade="80"/>
                <w:sz w:val="20"/>
                <w:szCs w:val="20"/>
              </w:rPr>
              <w:t xml:space="preserve"> </w:t>
            </w:r>
            <w:r>
              <w:rPr>
                <w:rFonts w:cs="Arial"/>
                <w:sz w:val="20"/>
                <w:szCs w:val="20"/>
              </w:rPr>
              <w:t>fiktionale Wirkweisen und Funktionen,</w:t>
            </w:r>
          </w:p>
          <w:p w14:paraId="0B1D43BE" w14:textId="77777777" w:rsidR="00187823" w:rsidRPr="006C5F06" w:rsidRDefault="003946E0" w:rsidP="006C5F06">
            <w:pPr>
              <w:numPr>
                <w:ilvl w:val="0"/>
                <w:numId w:val="56"/>
              </w:numPr>
              <w:tabs>
                <w:tab w:val="left" w:pos="360"/>
              </w:tabs>
              <w:spacing w:after="6" w:line="240" w:lineRule="auto"/>
            </w:pPr>
            <w:r>
              <w:rPr>
                <w:rFonts w:cs="Arial"/>
                <w:sz w:val="20"/>
                <w:szCs w:val="20"/>
              </w:rPr>
              <w:t>bewerten in Gestaltungen das Verhältnis zwischen Wirklichkeit und Fiktion.</w:t>
            </w:r>
          </w:p>
          <w:p w14:paraId="353C10CA" w14:textId="77777777" w:rsidR="006C5F06" w:rsidRDefault="006C5F06" w:rsidP="006C5F06">
            <w:pPr>
              <w:tabs>
                <w:tab w:val="left" w:pos="360"/>
              </w:tabs>
              <w:spacing w:after="6" w:line="240" w:lineRule="auto"/>
              <w:rPr>
                <w:rFonts w:cs="Arial"/>
                <w:sz w:val="20"/>
                <w:szCs w:val="20"/>
              </w:rPr>
            </w:pPr>
          </w:p>
          <w:p w14:paraId="5C5CE27C" w14:textId="77777777" w:rsidR="006C5F06" w:rsidRDefault="006C5F06" w:rsidP="006C5F06">
            <w:pPr>
              <w:tabs>
                <w:tab w:val="left" w:pos="360"/>
              </w:tabs>
              <w:spacing w:after="6" w:line="240" w:lineRule="auto"/>
            </w:pPr>
          </w:p>
          <w:p w14:paraId="660AE2CF" w14:textId="77777777" w:rsidR="00187823" w:rsidRDefault="003946E0">
            <w:pPr>
              <w:spacing w:after="0"/>
            </w:pPr>
            <w:r>
              <w:rPr>
                <w:rFonts w:cs="Arial"/>
                <w:b/>
                <w:sz w:val="20"/>
                <w:szCs w:val="20"/>
                <w:u w:val="single"/>
              </w:rPr>
              <w:lastRenderedPageBreak/>
              <w:t xml:space="preserve">Schwerpunkte der unterrichtlichen Arbeit: </w:t>
            </w:r>
          </w:p>
          <w:p w14:paraId="4AAC1237" w14:textId="77777777" w:rsidR="00187823" w:rsidRDefault="003946E0">
            <w:pPr>
              <w:spacing w:after="0" w:line="240" w:lineRule="auto"/>
            </w:pPr>
            <w:r>
              <w:rPr>
                <w:rFonts w:cs="Arial"/>
                <w:sz w:val="20"/>
                <w:szCs w:val="20"/>
              </w:rPr>
              <w:t xml:space="preserve"> Aktivierung des Bildgedächtnisses und Imagination; kreative Methoden zur Weiterentwicklung von Ideen (Ausschnitt, Blickwinkel, Kontext verändern) und Bewegungsabläufen im Bild</w:t>
            </w:r>
          </w:p>
          <w:p w14:paraId="46439ADA" w14:textId="77777777" w:rsidR="00187823" w:rsidRDefault="00187823">
            <w:pPr>
              <w:spacing w:after="0" w:line="240" w:lineRule="auto"/>
              <w:rPr>
                <w:rFonts w:cs="Arial"/>
              </w:rPr>
            </w:pPr>
          </w:p>
          <w:p w14:paraId="086206CB" w14:textId="459F4874" w:rsidR="006C5F06" w:rsidRPr="00CA2FE5" w:rsidRDefault="003946E0" w:rsidP="00CA2FE5">
            <w:pPr>
              <w:spacing w:before="120" w:line="240" w:lineRule="auto"/>
              <w:rPr>
                <w:rFonts w:cs="Arial"/>
                <w:sz w:val="20"/>
                <w:szCs w:val="20"/>
              </w:rPr>
            </w:pPr>
            <w:r>
              <w:rPr>
                <w:rFonts w:cs="Arial"/>
                <w:b/>
                <w:sz w:val="20"/>
                <w:szCs w:val="20"/>
              </w:rPr>
              <w:t xml:space="preserve">Zeitbedarf: </w:t>
            </w:r>
            <w:r w:rsidRPr="008A5CE6">
              <w:rPr>
                <w:rFonts w:cs="Arial"/>
                <w:sz w:val="20"/>
                <w:szCs w:val="20"/>
              </w:rPr>
              <w:t>ca. 10 Stunden</w:t>
            </w:r>
          </w:p>
        </w:tc>
      </w:tr>
    </w:tbl>
    <w:p w14:paraId="14DEC6B7" w14:textId="5556A1D8" w:rsidR="00CA2FE5" w:rsidRDefault="00CA2FE5">
      <w:pPr>
        <w:jc w:val="left"/>
      </w:pPr>
    </w:p>
    <w:p w14:paraId="778BBE4C" w14:textId="77777777" w:rsidR="00CA2FE5" w:rsidRDefault="00CA2FE5">
      <w:pPr>
        <w:spacing w:after="0" w:line="240" w:lineRule="auto"/>
        <w:jc w:val="left"/>
      </w:pPr>
      <w:r>
        <w:br w:type="page"/>
      </w:r>
    </w:p>
    <w:tbl>
      <w:tblPr>
        <w:tblStyle w:val="Tabellenraster"/>
        <w:tblW w:w="9464" w:type="dxa"/>
        <w:tblLayout w:type="fixed"/>
        <w:tblLook w:val="04A0" w:firstRow="1" w:lastRow="0" w:firstColumn="1" w:lastColumn="0" w:noHBand="0" w:noVBand="1"/>
      </w:tblPr>
      <w:tblGrid>
        <w:gridCol w:w="9464"/>
      </w:tblGrid>
      <w:tr w:rsidR="006C5F06" w14:paraId="49F65BD4" w14:textId="77777777" w:rsidTr="00CA2FE5">
        <w:trPr>
          <w:trHeight w:val="2819"/>
        </w:trPr>
        <w:tc>
          <w:tcPr>
            <w:tcW w:w="9464" w:type="dxa"/>
            <w:tcBorders>
              <w:top w:val="single" w:sz="4" w:space="0" w:color="auto"/>
            </w:tcBorders>
            <w:shd w:val="clear" w:color="auto" w:fill="FFFFFF"/>
          </w:tcPr>
          <w:p w14:paraId="2D600859" w14:textId="36840E29" w:rsidR="00CA2FE5" w:rsidRPr="00E67B08" w:rsidRDefault="00CA2FE5" w:rsidP="00E67B08">
            <w:pPr>
              <w:pStyle w:val="Listenabsatz"/>
              <w:numPr>
                <w:ilvl w:val="0"/>
                <w:numId w:val="59"/>
              </w:numPr>
              <w:spacing w:after="0"/>
              <w:jc w:val="left"/>
              <w:rPr>
                <w:rFonts w:eastAsia="Times New Roman" w:cs="Arial"/>
                <w:lang w:eastAsia="de-DE"/>
              </w:rPr>
            </w:pPr>
            <w:r w:rsidRPr="00E67B08">
              <w:rPr>
                <w:rFonts w:eastAsia="Times New Roman" w:cs="Arial"/>
                <w:b/>
                <w:sz w:val="20"/>
                <w:szCs w:val="20"/>
                <w:lang w:eastAsia="de-DE"/>
              </w:rPr>
              <w:lastRenderedPageBreak/>
              <w:t>„Buntes Graffiti in grauer Welt"</w:t>
            </w:r>
          </w:p>
          <w:p w14:paraId="582D1C4A" w14:textId="77777777" w:rsidR="00CA2FE5" w:rsidRDefault="00CA2FE5" w:rsidP="00CA2FE5">
            <w:pPr>
              <w:spacing w:after="0"/>
              <w:jc w:val="left"/>
            </w:pPr>
            <w:r>
              <w:rPr>
                <w:rFonts w:eastAsia="Times New Roman" w:cs="Arial"/>
                <w:b/>
                <w:sz w:val="20"/>
                <w:szCs w:val="20"/>
                <w:lang w:eastAsia="de-DE"/>
              </w:rPr>
              <w:t xml:space="preserve"> </w:t>
            </w:r>
          </w:p>
          <w:p w14:paraId="55A33A8B" w14:textId="77777777" w:rsidR="00CA2FE5" w:rsidRDefault="00CA2FE5" w:rsidP="00CA2FE5">
            <w:pPr>
              <w:keepNext/>
              <w:keepLines/>
              <w:spacing w:after="0"/>
              <w:outlineLvl w:val="3"/>
            </w:pPr>
            <w:r>
              <w:rPr>
                <w:rFonts w:eastAsia="Cambria" w:cs="Arial"/>
                <w:b/>
                <w:iCs/>
                <w:sz w:val="20"/>
                <w:szCs w:val="20"/>
              </w:rPr>
              <w:t>Übergeordnete Kompetenzen:</w:t>
            </w:r>
          </w:p>
          <w:p w14:paraId="7209C368" w14:textId="77777777" w:rsidR="00CA2FE5" w:rsidRDefault="00CA2FE5" w:rsidP="00CA2FE5">
            <w:pPr>
              <w:keepNext/>
              <w:keepLines/>
              <w:spacing w:after="0"/>
              <w:outlineLvl w:val="3"/>
              <w:rPr>
                <w:rFonts w:eastAsia="Cambria" w:cs="Arial"/>
              </w:rPr>
            </w:pPr>
            <w:r>
              <w:rPr>
                <w:rFonts w:eastAsia="Cambria" w:cs="Arial"/>
                <w:b/>
                <w:iCs/>
                <w:sz w:val="20"/>
                <w:szCs w:val="20"/>
              </w:rPr>
              <w:t>Kompetenzbereich Produktion</w:t>
            </w:r>
          </w:p>
          <w:p w14:paraId="7B9A4F9C" w14:textId="77777777" w:rsidR="00CA2FE5" w:rsidRDefault="00CA2FE5" w:rsidP="00CA2FE5">
            <w:pPr>
              <w:keepNext/>
              <w:keepLines/>
              <w:spacing w:after="0"/>
              <w:outlineLvl w:val="3"/>
              <w:rPr>
                <w:rFonts w:eastAsia="Cambria" w:cs="Arial"/>
              </w:rPr>
            </w:pPr>
            <w:r>
              <w:rPr>
                <w:rFonts w:eastAsia="Cambria" w:cs="Arial"/>
                <w:iCs/>
                <w:sz w:val="20"/>
                <w:szCs w:val="20"/>
              </w:rPr>
              <w:t>Die Schülerinnen und Schüler</w:t>
            </w:r>
          </w:p>
          <w:p w14:paraId="69ED03FD" w14:textId="77777777" w:rsidR="00CA2FE5"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gestalten Bilder funktionsbezogen auf der Grundlage elementarer Kenntnisse über bildnerische Mittel und deren Wirkungszusammenhänge,</w:t>
            </w:r>
          </w:p>
          <w:p w14:paraId="44BEE58A" w14:textId="77777777" w:rsidR="00CA2FE5"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entwickeln bildnerische Ideen auf der Grundlage von Anschauung, Erfahrung und Imagination bezogen auf eine leitgebende gestalterische Fragestellung,</w:t>
            </w:r>
          </w:p>
          <w:p w14:paraId="6A78B6CC" w14:textId="77777777" w:rsidR="00CA2FE5"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gestalten Bilder mittels grundlegender Verfahren und Strategien in Funktions- und Bedeutungszusammenhängen,</w:t>
            </w:r>
          </w:p>
          <w:p w14:paraId="34099DE1" w14:textId="77777777" w:rsidR="00CA2FE5" w:rsidRPr="005D49CA"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bewerten Arbeitsprozesse, bildnerische Verfahren und (Zwischen-)Produkte im Hinblick auf ihre Einsatzmöglichkeiten im Kontext von Form-Inhalt-Gefügen.</w:t>
            </w:r>
          </w:p>
          <w:p w14:paraId="461A0D94" w14:textId="77777777" w:rsidR="005D49CA" w:rsidRDefault="005D49CA" w:rsidP="005D49CA">
            <w:pPr>
              <w:pStyle w:val="Listenabsatz"/>
              <w:keepNext/>
              <w:keepLines/>
              <w:spacing w:after="0"/>
              <w:ind w:left="720"/>
              <w:jc w:val="left"/>
              <w:outlineLvl w:val="3"/>
              <w:rPr>
                <w:rFonts w:eastAsia="Cambria" w:cs="Arial"/>
              </w:rPr>
            </w:pPr>
          </w:p>
          <w:p w14:paraId="6FFA9E8C" w14:textId="77777777" w:rsidR="00CA2FE5" w:rsidRDefault="00CA2FE5" w:rsidP="00CA2FE5">
            <w:pPr>
              <w:keepNext/>
              <w:keepLines/>
              <w:spacing w:after="0"/>
              <w:outlineLvl w:val="3"/>
            </w:pPr>
            <w:r>
              <w:rPr>
                <w:rFonts w:eastAsia="Cambria" w:cs="Arial"/>
                <w:b/>
                <w:iCs/>
                <w:sz w:val="20"/>
                <w:szCs w:val="20"/>
              </w:rPr>
              <w:t xml:space="preserve">Kompetenzbereich Rezeption </w:t>
            </w:r>
          </w:p>
          <w:p w14:paraId="7CA14A94" w14:textId="77777777" w:rsidR="00CA2FE5" w:rsidRDefault="00CA2FE5" w:rsidP="00CA2FE5">
            <w:pPr>
              <w:keepNext/>
              <w:keepLines/>
              <w:spacing w:after="0"/>
              <w:outlineLvl w:val="3"/>
              <w:rPr>
                <w:rFonts w:eastAsia="Cambria" w:cs="Arial"/>
              </w:rPr>
            </w:pPr>
            <w:r>
              <w:rPr>
                <w:rFonts w:eastAsia="Cambria" w:cs="Arial"/>
                <w:iCs/>
                <w:sz w:val="20"/>
                <w:szCs w:val="20"/>
              </w:rPr>
              <w:t>Die Schülerinnen und Schüler</w:t>
            </w:r>
          </w:p>
          <w:p w14:paraId="52B71B5B" w14:textId="77777777" w:rsidR="00CA2FE5"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beschreiben und vergleichen subjektive Eindrücke bezogen auf eine leitende Fragestellung,</w:t>
            </w:r>
          </w:p>
          <w:p w14:paraId="55A15B2F" w14:textId="77777777" w:rsidR="00CA2FE5" w:rsidRDefault="00CA2FE5" w:rsidP="00CA2FE5">
            <w:pPr>
              <w:pStyle w:val="Listenabsatz"/>
              <w:keepNext/>
              <w:keepLines/>
              <w:numPr>
                <w:ilvl w:val="0"/>
                <w:numId w:val="56"/>
              </w:numPr>
              <w:spacing w:after="0"/>
              <w:jc w:val="left"/>
              <w:outlineLvl w:val="3"/>
              <w:rPr>
                <w:rFonts w:eastAsia="Cambria" w:cs="Arial"/>
              </w:rPr>
            </w:pPr>
            <w:r>
              <w:rPr>
                <w:rFonts w:eastAsia="Cambria" w:cs="Arial"/>
                <w:iCs/>
                <w:sz w:val="20"/>
                <w:szCs w:val="20"/>
              </w:rPr>
              <w:t>analysieren eigene und fremde Bilder angeleitet in Bezug auf grundlegende Aspekte,</w:t>
            </w:r>
          </w:p>
          <w:p w14:paraId="2A33EDD9" w14:textId="77777777" w:rsidR="00CA2FE5" w:rsidRDefault="00CA2FE5" w:rsidP="00CA2FE5">
            <w:pPr>
              <w:pStyle w:val="Listenabsatz"/>
              <w:keepNext/>
              <w:keepLines/>
              <w:numPr>
                <w:ilvl w:val="0"/>
                <w:numId w:val="56"/>
              </w:numPr>
              <w:spacing w:after="0"/>
              <w:jc w:val="left"/>
              <w:outlineLvl w:val="3"/>
              <w:rPr>
                <w:rFonts w:cs="Arial"/>
              </w:rPr>
            </w:pPr>
            <w:r>
              <w:rPr>
                <w:rFonts w:eastAsia="Cambria" w:cs="Arial"/>
                <w:iCs/>
                <w:sz w:val="20"/>
                <w:szCs w:val="20"/>
              </w:rPr>
              <w:t xml:space="preserve">bewerten die Ergebnisse der Rezeption im Hinblick auf die eigene gestalterische Arbeit. </w:t>
            </w:r>
          </w:p>
          <w:p w14:paraId="25385428" w14:textId="77777777" w:rsidR="00CA2FE5" w:rsidRDefault="00CA2FE5" w:rsidP="00CA2FE5">
            <w:pPr>
              <w:pStyle w:val="Listenabsatz"/>
              <w:keepNext/>
              <w:keepLines/>
              <w:spacing w:after="0"/>
              <w:ind w:left="720"/>
              <w:outlineLvl w:val="3"/>
              <w:rPr>
                <w:rFonts w:cs="Arial"/>
              </w:rPr>
            </w:pPr>
          </w:p>
          <w:p w14:paraId="7D015074" w14:textId="77777777" w:rsidR="00CA2FE5" w:rsidRDefault="00CA2FE5" w:rsidP="00CA2FE5">
            <w:pPr>
              <w:spacing w:after="0"/>
            </w:pPr>
            <w:r>
              <w:rPr>
                <w:rFonts w:cs="Arial"/>
                <w:b/>
                <w:sz w:val="20"/>
                <w:szCs w:val="20"/>
              </w:rPr>
              <w:t>Inhaltsfelder / Inhaltliche Schwerpunkte</w:t>
            </w:r>
            <w:r>
              <w:rPr>
                <w:rFonts w:cs="Arial"/>
                <w:sz w:val="20"/>
                <w:szCs w:val="20"/>
              </w:rPr>
              <w:t>:</w:t>
            </w:r>
          </w:p>
          <w:p w14:paraId="36786EBF" w14:textId="77777777" w:rsidR="00CA2FE5" w:rsidRDefault="00CA2FE5" w:rsidP="00CA2FE5">
            <w:pPr>
              <w:spacing w:after="0"/>
              <w:rPr>
                <w:rFonts w:cs="Arial"/>
              </w:rPr>
            </w:pPr>
            <w:r>
              <w:rPr>
                <w:rFonts w:cs="Arial"/>
                <w:sz w:val="20"/>
                <w:szCs w:val="20"/>
              </w:rPr>
              <w:t>IF 1 (Bildgestaltung): Schwerpunkt &gt; Fläche &gt; Farbe &gt;Form</w:t>
            </w:r>
          </w:p>
          <w:p w14:paraId="453D71EC" w14:textId="77777777" w:rsidR="00CA2FE5" w:rsidRDefault="00CA2FE5" w:rsidP="00CA2FE5">
            <w:pPr>
              <w:spacing w:after="0"/>
              <w:rPr>
                <w:rFonts w:cs="Arial"/>
              </w:rPr>
            </w:pPr>
            <w:r>
              <w:rPr>
                <w:rFonts w:cs="Arial"/>
                <w:sz w:val="20"/>
                <w:szCs w:val="20"/>
              </w:rPr>
              <w:t>IF 2 (Bildkonzepte): Schwerpunkt &gt; Bildstrategien &gt;Personale/soziokulturelle Bedingungen</w:t>
            </w:r>
          </w:p>
          <w:p w14:paraId="61485116" w14:textId="77777777" w:rsidR="00CA2FE5" w:rsidRDefault="00CA2FE5" w:rsidP="00CA2FE5">
            <w:pPr>
              <w:spacing w:after="0"/>
              <w:rPr>
                <w:rFonts w:cs="Arial"/>
                <w:sz w:val="20"/>
              </w:rPr>
            </w:pPr>
            <w:r>
              <w:rPr>
                <w:rFonts w:cs="Arial"/>
                <w:sz w:val="20"/>
                <w:szCs w:val="20"/>
              </w:rPr>
              <w:t xml:space="preserve">IF 3 (Gestaltungsfelder in Funktionszusammenhängen): Schwerpunkt: Grafik </w:t>
            </w:r>
          </w:p>
          <w:p w14:paraId="2E5B977A" w14:textId="77777777" w:rsidR="00CA2FE5" w:rsidRDefault="00CA2FE5" w:rsidP="00CA2FE5">
            <w:pPr>
              <w:spacing w:after="0"/>
              <w:rPr>
                <w:rFonts w:cs="Arial"/>
                <w:sz w:val="20"/>
                <w:szCs w:val="20"/>
              </w:rPr>
            </w:pPr>
          </w:p>
          <w:p w14:paraId="0ACEFF09" w14:textId="77777777" w:rsidR="00CA2FE5" w:rsidRDefault="00CA2FE5" w:rsidP="00CA2FE5">
            <w:pPr>
              <w:spacing w:after="0"/>
            </w:pPr>
            <w:r>
              <w:rPr>
                <w:rFonts w:cs="Arial"/>
                <w:b/>
                <w:sz w:val="20"/>
                <w:szCs w:val="20"/>
              </w:rPr>
              <w:t>Schwerpunkte der Kompetenzentwicklung</w:t>
            </w:r>
            <w:r>
              <w:rPr>
                <w:rFonts w:cs="Arial"/>
                <w:sz w:val="20"/>
                <w:szCs w:val="20"/>
              </w:rPr>
              <w:t>:</w:t>
            </w:r>
          </w:p>
          <w:p w14:paraId="421ABC55" w14:textId="77777777" w:rsidR="00CA2FE5" w:rsidRDefault="00CA2FE5" w:rsidP="00CA2FE5">
            <w:pPr>
              <w:spacing w:after="0"/>
              <w:rPr>
                <w:rFonts w:cs="Arial"/>
              </w:rPr>
            </w:pPr>
            <w:r>
              <w:rPr>
                <w:rFonts w:cs="Arial"/>
                <w:b/>
                <w:sz w:val="20"/>
                <w:szCs w:val="20"/>
              </w:rPr>
              <w:t>Kompetenzbereich Produktion</w:t>
            </w:r>
          </w:p>
          <w:p w14:paraId="16B7EE56" w14:textId="77777777" w:rsidR="00CA2FE5" w:rsidRDefault="00CA2FE5" w:rsidP="00CA2FE5">
            <w:pPr>
              <w:spacing w:after="0"/>
              <w:rPr>
                <w:rFonts w:cs="Arial"/>
              </w:rPr>
            </w:pPr>
            <w:r>
              <w:rPr>
                <w:rFonts w:cs="Arial"/>
                <w:sz w:val="20"/>
                <w:szCs w:val="20"/>
              </w:rPr>
              <w:t>Die Schülerinnen und Schüler</w:t>
            </w:r>
          </w:p>
          <w:p w14:paraId="293F0A79" w14:textId="77777777" w:rsidR="00CA2FE5" w:rsidRPr="005D49CA" w:rsidRDefault="00CA2FE5" w:rsidP="005D49CA">
            <w:pPr>
              <w:pStyle w:val="Listenabsatz"/>
              <w:keepNext/>
              <w:keepLines/>
              <w:numPr>
                <w:ilvl w:val="0"/>
                <w:numId w:val="56"/>
              </w:numPr>
              <w:spacing w:after="0" w:line="240" w:lineRule="auto"/>
              <w:jc w:val="left"/>
              <w:outlineLvl w:val="3"/>
              <w:rPr>
                <w:rFonts w:eastAsia="Cambria" w:cs="Arial"/>
                <w:iCs/>
                <w:sz w:val="20"/>
                <w:szCs w:val="20"/>
              </w:rPr>
            </w:pPr>
            <w:r>
              <w:rPr>
                <w:rFonts w:eastAsia="Arial" w:cs="Arial"/>
                <w:color w:val="000000" w:themeColor="text1"/>
                <w:sz w:val="20"/>
              </w:rPr>
              <w:t xml:space="preserve">unterscheiden grundlegende Möglichkeiten der Flächenorganisation (Streuung, Reihung, </w:t>
            </w:r>
            <w:r w:rsidRPr="005D49CA">
              <w:rPr>
                <w:rFonts w:eastAsia="Cambria" w:cs="Arial"/>
                <w:iCs/>
                <w:sz w:val="20"/>
                <w:szCs w:val="20"/>
              </w:rPr>
              <w:t xml:space="preserve">Ballung) im Hinblick auf ihre jeweilige Wirkung, </w:t>
            </w:r>
          </w:p>
          <w:p w14:paraId="72818465" w14:textId="77777777" w:rsidR="00CA2FE5" w:rsidRPr="005D49CA" w:rsidRDefault="00CA2FE5" w:rsidP="005D49CA">
            <w:pPr>
              <w:pStyle w:val="Listenabsatz"/>
              <w:keepNext/>
              <w:keepLines/>
              <w:numPr>
                <w:ilvl w:val="0"/>
                <w:numId w:val="56"/>
              </w:numPr>
              <w:spacing w:after="0" w:line="240" w:lineRule="auto"/>
              <w:jc w:val="left"/>
              <w:outlineLvl w:val="3"/>
              <w:rPr>
                <w:rFonts w:eastAsia="Cambria" w:cs="Arial"/>
                <w:iCs/>
                <w:sz w:val="20"/>
                <w:szCs w:val="20"/>
              </w:rPr>
            </w:pPr>
            <w:r w:rsidRPr="005D49CA">
              <w:rPr>
                <w:rFonts w:eastAsia="Cambria" w:cs="Arial"/>
                <w:iCs/>
                <w:sz w:val="20"/>
                <w:szCs w:val="20"/>
              </w:rPr>
              <w:t>entwerfen Räumlichkeit illusionierende Bildlösungen durch die Verwendung elementarer Mittel der Raumdarstellung (Höhenlage, Überdeckung, Größenabnahme)</w:t>
            </w:r>
          </w:p>
          <w:p w14:paraId="6DC0F89F" w14:textId="77777777" w:rsidR="00CA2FE5" w:rsidRPr="005D49CA" w:rsidRDefault="00CA2FE5" w:rsidP="005D49CA">
            <w:pPr>
              <w:pStyle w:val="Listenabsatz"/>
              <w:numPr>
                <w:ilvl w:val="0"/>
                <w:numId w:val="56"/>
              </w:numPr>
              <w:spacing w:after="6" w:line="240" w:lineRule="auto"/>
              <w:rPr>
                <w:rFonts w:eastAsia="Cambria" w:cs="Arial"/>
                <w:iCs/>
                <w:sz w:val="20"/>
                <w:szCs w:val="20"/>
              </w:rPr>
            </w:pPr>
            <w:r w:rsidRPr="005D49CA">
              <w:rPr>
                <w:rFonts w:eastAsia="Cambria" w:cs="Arial"/>
                <w:iCs/>
                <w:sz w:val="20"/>
                <w:szCs w:val="20"/>
              </w:rPr>
              <w:t xml:space="preserve">entwickeln aufgabenbezogen Formgestaltungen durch das Grundelement der Linie (Kontur, </w:t>
            </w:r>
            <w:r w:rsidRPr="005D49CA">
              <w:rPr>
                <w:rFonts w:cs="Arial"/>
                <w:sz w:val="20"/>
                <w:szCs w:val="20"/>
              </w:rPr>
              <w:t>Binnenstruktur</w:t>
            </w:r>
            <w:r w:rsidRPr="005D49CA">
              <w:rPr>
                <w:rFonts w:eastAsia="Cambria" w:cs="Arial"/>
                <w:iCs/>
                <w:sz w:val="20"/>
                <w:szCs w:val="20"/>
              </w:rPr>
              <w:t xml:space="preserve"> und Bewegungsspur), </w:t>
            </w:r>
          </w:p>
          <w:p w14:paraId="1F0ED530" w14:textId="77777777" w:rsidR="00CA2FE5" w:rsidRPr="005D49CA" w:rsidRDefault="00CA2FE5" w:rsidP="005D49CA">
            <w:pPr>
              <w:pStyle w:val="Listenabsatz"/>
              <w:keepNext/>
              <w:keepLines/>
              <w:numPr>
                <w:ilvl w:val="0"/>
                <w:numId w:val="56"/>
              </w:numPr>
              <w:spacing w:after="0" w:line="240" w:lineRule="auto"/>
              <w:jc w:val="left"/>
              <w:outlineLvl w:val="3"/>
              <w:rPr>
                <w:rFonts w:eastAsia="Cambria" w:cs="Arial"/>
                <w:iCs/>
                <w:sz w:val="20"/>
                <w:szCs w:val="20"/>
              </w:rPr>
            </w:pPr>
            <w:r w:rsidRPr="005D49CA">
              <w:rPr>
                <w:rFonts w:eastAsia="Cambria" w:cs="Arial"/>
                <w:iCs/>
                <w:sz w:val="20"/>
                <w:szCs w:val="20"/>
              </w:rPr>
              <w:t>entwerfen und gestalten aufgabenbezogen planvoll-strukturierend und experimentierend-erkundend Bilder,</w:t>
            </w:r>
          </w:p>
          <w:p w14:paraId="17155BCC" w14:textId="77777777" w:rsidR="00CA2FE5" w:rsidRPr="005D49CA" w:rsidRDefault="00CA2FE5" w:rsidP="005D49CA">
            <w:pPr>
              <w:pStyle w:val="Listenabsatz"/>
              <w:keepNext/>
              <w:keepLines/>
              <w:numPr>
                <w:ilvl w:val="0"/>
                <w:numId w:val="56"/>
              </w:numPr>
              <w:spacing w:after="0" w:line="240" w:lineRule="auto"/>
              <w:jc w:val="left"/>
              <w:outlineLvl w:val="3"/>
              <w:rPr>
                <w:rFonts w:eastAsia="Cambria" w:cs="Arial"/>
                <w:iCs/>
                <w:sz w:val="20"/>
                <w:szCs w:val="20"/>
              </w:rPr>
            </w:pPr>
            <w:r w:rsidRPr="005D49CA">
              <w:rPr>
                <w:rFonts w:eastAsia="Cambria" w:cs="Arial"/>
                <w:iCs/>
                <w:sz w:val="20"/>
                <w:szCs w:val="20"/>
              </w:rPr>
              <w:t>realisieren und beurteilen Bilder zur Veranschaulichung und Vermittlung des Zusammenhangs von Thema, Handlungsstruktur, Figur und Ort,</w:t>
            </w:r>
          </w:p>
          <w:p w14:paraId="296F4DEB" w14:textId="77777777" w:rsidR="00CA2FE5" w:rsidRPr="005D49CA" w:rsidRDefault="00CA2FE5" w:rsidP="005D49CA">
            <w:pPr>
              <w:pStyle w:val="Listenabsatz"/>
              <w:keepNext/>
              <w:keepLines/>
              <w:spacing w:after="0"/>
              <w:ind w:left="720"/>
              <w:jc w:val="left"/>
              <w:outlineLvl w:val="3"/>
              <w:rPr>
                <w:rFonts w:eastAsia="Cambria" w:cs="Arial"/>
                <w:iCs/>
                <w:sz w:val="20"/>
                <w:szCs w:val="20"/>
              </w:rPr>
            </w:pPr>
          </w:p>
          <w:p w14:paraId="2E0CFBAD" w14:textId="77777777" w:rsidR="00CA2FE5" w:rsidRDefault="00CA2FE5" w:rsidP="00CA2FE5">
            <w:pPr>
              <w:spacing w:after="0"/>
              <w:rPr>
                <w:rFonts w:cs="Arial"/>
              </w:rPr>
            </w:pPr>
            <w:r>
              <w:rPr>
                <w:rFonts w:cs="Arial"/>
                <w:b/>
                <w:sz w:val="20"/>
                <w:szCs w:val="20"/>
              </w:rPr>
              <w:t>Kompetenzbereich Rezeption</w:t>
            </w:r>
          </w:p>
          <w:p w14:paraId="431FE461" w14:textId="77777777" w:rsidR="00CA2FE5" w:rsidRDefault="00CA2FE5" w:rsidP="00CA2FE5">
            <w:pPr>
              <w:spacing w:after="6" w:line="240" w:lineRule="auto"/>
              <w:rPr>
                <w:rFonts w:cs="Arial"/>
              </w:rPr>
            </w:pPr>
            <w:r>
              <w:rPr>
                <w:rFonts w:cs="Arial"/>
                <w:sz w:val="20"/>
                <w:szCs w:val="20"/>
              </w:rPr>
              <w:t>Die Schülerinnen und Schüler</w:t>
            </w:r>
          </w:p>
          <w:p w14:paraId="3989307C" w14:textId="77777777" w:rsidR="00CA2FE5" w:rsidRDefault="00CA2FE5" w:rsidP="005D49CA">
            <w:pPr>
              <w:pStyle w:val="Listenabsatz"/>
              <w:keepNext/>
              <w:keepLines/>
              <w:numPr>
                <w:ilvl w:val="0"/>
                <w:numId w:val="56"/>
              </w:numPr>
              <w:spacing w:after="0"/>
              <w:jc w:val="left"/>
              <w:outlineLvl w:val="3"/>
              <w:rPr>
                <w:rFonts w:cs="Arial"/>
              </w:rPr>
            </w:pPr>
            <w:r>
              <w:rPr>
                <w:rFonts w:cs="Arial"/>
                <w:sz w:val="20"/>
                <w:szCs w:val="20"/>
              </w:rPr>
              <w:t>erläutern die grundlegenden Mittel der Flächenorganisation in Bildern (Figur-Grund-Beziehungen, Streuung, Reihung, Ballung),</w:t>
            </w:r>
          </w:p>
          <w:p w14:paraId="5F15D751" w14:textId="77777777" w:rsidR="00CA2FE5" w:rsidRDefault="00CA2FE5" w:rsidP="00CA2FE5">
            <w:pPr>
              <w:pStyle w:val="Listenabsatz"/>
              <w:numPr>
                <w:ilvl w:val="0"/>
                <w:numId w:val="56"/>
              </w:numPr>
              <w:spacing w:after="6" w:line="240" w:lineRule="auto"/>
              <w:rPr>
                <w:rFonts w:cs="Arial"/>
              </w:rPr>
            </w:pPr>
            <w:r>
              <w:rPr>
                <w:rFonts w:cs="Arial"/>
                <w:sz w:val="20"/>
                <w:szCs w:val="20"/>
              </w:rPr>
              <w:t>erklären die elementaren Mittel von Raumdarstellungen (Höhenlage, Überdeckung und Größenabnahme) hinsichtlich ihrer Räumlichkeit illusionierenden Wirkung auf der Fläche,</w:t>
            </w:r>
          </w:p>
          <w:p w14:paraId="63F22932" w14:textId="77777777" w:rsidR="00CA2FE5" w:rsidRPr="005D49CA" w:rsidRDefault="00CA2FE5" w:rsidP="00CA2FE5">
            <w:pPr>
              <w:pStyle w:val="Listenabsatz"/>
              <w:numPr>
                <w:ilvl w:val="0"/>
                <w:numId w:val="56"/>
              </w:numPr>
              <w:spacing w:after="120" w:line="240" w:lineRule="auto"/>
              <w:rPr>
                <w:rFonts w:cs="Arial"/>
              </w:rPr>
            </w:pPr>
            <w:r>
              <w:rPr>
                <w:rFonts w:cs="Arial"/>
                <w:sz w:val="20"/>
                <w:szCs w:val="20"/>
              </w:rPr>
              <w:t>bewerten analytisch gewonnene Erkenntnisse zu Bildern (Bildstrategien und personalen/soziokulturellen Bedingungen) im Hinblick auf eigene Bildfindungsprozesse,</w:t>
            </w:r>
            <w:r w:rsidR="005D49CA">
              <w:rPr>
                <w:rFonts w:cs="Arial"/>
                <w:sz w:val="20"/>
                <w:szCs w:val="20"/>
              </w:rPr>
              <w:br/>
            </w:r>
          </w:p>
          <w:p w14:paraId="5C235D25" w14:textId="77777777" w:rsidR="00CA2FE5" w:rsidRPr="006C5F06" w:rsidRDefault="00CA2FE5" w:rsidP="00CA2FE5">
            <w:pPr>
              <w:numPr>
                <w:ilvl w:val="0"/>
                <w:numId w:val="56"/>
              </w:numPr>
              <w:tabs>
                <w:tab w:val="left" w:pos="360"/>
              </w:tabs>
              <w:spacing w:after="6" w:line="274" w:lineRule="exact"/>
              <w:rPr>
                <w:rFonts w:cs="Arial"/>
                <w:sz w:val="20"/>
                <w:szCs w:val="20"/>
              </w:rPr>
            </w:pPr>
            <w:r>
              <w:rPr>
                <w:rFonts w:eastAsia="Arial" w:cs="Arial"/>
                <w:color w:val="000000" w:themeColor="text1"/>
                <w:sz w:val="20"/>
              </w:rPr>
              <w:t>erläutern grafische Gestaltungen im Hinblick auf narrative bzw. fiktionale Wirkweisen und Funktionen</w:t>
            </w:r>
          </w:p>
          <w:p w14:paraId="53B9498E" w14:textId="77777777" w:rsidR="00CA2FE5" w:rsidRDefault="00CA2FE5" w:rsidP="00CA2FE5">
            <w:pPr>
              <w:pStyle w:val="Listenabsatz"/>
              <w:numPr>
                <w:ilvl w:val="0"/>
                <w:numId w:val="56"/>
              </w:numPr>
              <w:spacing w:after="6" w:line="240" w:lineRule="auto"/>
              <w:rPr>
                <w:rFonts w:cs="Arial"/>
              </w:rPr>
            </w:pPr>
            <w:r>
              <w:rPr>
                <w:rFonts w:cs="Arial"/>
                <w:sz w:val="20"/>
                <w:szCs w:val="20"/>
              </w:rPr>
              <w:t>beurteilen Gestaltungen im Hinblick auf den Zusammenhang von Thema, Handlungsstruktur, Figur und Ort,</w:t>
            </w:r>
          </w:p>
          <w:p w14:paraId="0647A2C2" w14:textId="77777777" w:rsidR="00CA2FE5" w:rsidRDefault="00CA2FE5" w:rsidP="00CA2FE5">
            <w:pPr>
              <w:spacing w:after="0"/>
              <w:rPr>
                <w:rFonts w:cs="Arial"/>
              </w:rPr>
            </w:pPr>
          </w:p>
          <w:p w14:paraId="053B9B9C" w14:textId="77777777" w:rsidR="00CA2FE5" w:rsidRDefault="00CA2FE5" w:rsidP="00CA2FE5">
            <w:pPr>
              <w:spacing w:after="0"/>
            </w:pPr>
            <w:r>
              <w:rPr>
                <w:rFonts w:cs="Arial"/>
                <w:b/>
                <w:sz w:val="20"/>
                <w:szCs w:val="20"/>
                <w:u w:val="single"/>
              </w:rPr>
              <w:t xml:space="preserve">Schwerpunkte der unterrichtlichen Arbeit: </w:t>
            </w:r>
          </w:p>
          <w:p w14:paraId="15D449CC" w14:textId="5AA989D2" w:rsidR="00CA2FE5" w:rsidRDefault="00CA2FE5" w:rsidP="00CA2FE5">
            <w:pPr>
              <w:spacing w:after="0"/>
              <w:rPr>
                <w:rFonts w:cs="Arial"/>
              </w:rPr>
            </w:pPr>
            <w:r>
              <w:rPr>
                <w:rFonts w:cs="Arial"/>
                <w:sz w:val="20"/>
                <w:szCs w:val="20"/>
              </w:rPr>
              <w:t>Vertiefungen zur G</w:t>
            </w:r>
            <w:r w:rsidR="002F35F8">
              <w:rPr>
                <w:rFonts w:cs="Arial"/>
                <w:sz w:val="20"/>
                <w:szCs w:val="20"/>
              </w:rPr>
              <w:t>rafik und Raumillusion</w:t>
            </w:r>
          </w:p>
          <w:p w14:paraId="0C1FCF9C" w14:textId="77777777" w:rsidR="00CA2FE5" w:rsidRDefault="00CA2FE5" w:rsidP="00CA2FE5">
            <w:pPr>
              <w:spacing w:after="0"/>
              <w:rPr>
                <w:rFonts w:cs="Arial"/>
              </w:rPr>
            </w:pPr>
            <w:r>
              <w:rPr>
                <w:rFonts w:cs="Arial"/>
                <w:sz w:val="20"/>
                <w:szCs w:val="20"/>
              </w:rPr>
              <w:t xml:space="preserve">differenzierter Einsatz von Linien(Kontur, Binnenstruktur, Bewegungslinie), </w:t>
            </w:r>
          </w:p>
          <w:p w14:paraId="3B6C4580" w14:textId="77777777" w:rsidR="00CA2FE5" w:rsidRDefault="00CA2FE5" w:rsidP="00CA2FE5">
            <w:pPr>
              <w:spacing w:after="0"/>
              <w:rPr>
                <w:rFonts w:cs="Arial"/>
              </w:rPr>
            </w:pPr>
          </w:p>
          <w:p w14:paraId="70821897" w14:textId="2098CF85" w:rsidR="006C5F06" w:rsidRPr="007C6CB9" w:rsidRDefault="00CA2FE5" w:rsidP="00CA2FE5">
            <w:pPr>
              <w:pStyle w:val="KeinLeerraum"/>
              <w:rPr>
                <w:rFonts w:ascii="Arial" w:hAnsi="Arial" w:cs="Arial"/>
                <w:i/>
                <w:sz w:val="20"/>
                <w:szCs w:val="20"/>
                <w:u w:val="single"/>
              </w:rPr>
            </w:pPr>
            <w:r w:rsidRPr="007C6CB9">
              <w:rPr>
                <w:rFonts w:ascii="Arial" w:hAnsi="Arial" w:cs="Arial"/>
                <w:b/>
                <w:sz w:val="20"/>
                <w:szCs w:val="20"/>
              </w:rPr>
              <w:t>Zeitbedarf</w:t>
            </w:r>
            <w:r w:rsidR="005D49CA" w:rsidRPr="007C6CB9">
              <w:rPr>
                <w:rFonts w:ascii="Arial" w:hAnsi="Arial" w:cs="Arial"/>
                <w:sz w:val="20"/>
                <w:szCs w:val="20"/>
              </w:rPr>
              <w:t xml:space="preserve">: ca. 10 </w:t>
            </w:r>
            <w:r w:rsidR="008A5CE6" w:rsidRPr="007C6CB9">
              <w:rPr>
                <w:rFonts w:ascii="Arial" w:hAnsi="Arial" w:cs="Arial"/>
                <w:sz w:val="20"/>
                <w:szCs w:val="20"/>
              </w:rPr>
              <w:t>Stunden</w:t>
            </w:r>
          </w:p>
        </w:tc>
      </w:tr>
    </w:tbl>
    <w:p w14:paraId="4C11354B" w14:textId="77777777" w:rsidR="005D49CA" w:rsidRDefault="005D49CA">
      <w:pPr>
        <w:pStyle w:val="KeinLeerraum"/>
        <w:rPr>
          <w:b/>
        </w:rPr>
      </w:pPr>
    </w:p>
    <w:p w14:paraId="7FCCAAED" w14:textId="77777777" w:rsidR="005D49CA" w:rsidRDefault="005D49CA">
      <w:pPr>
        <w:spacing w:after="0" w:line="240" w:lineRule="auto"/>
        <w:jc w:val="left"/>
        <w:rPr>
          <w:rFonts w:ascii="Calibri" w:hAnsi="Calibri"/>
          <w:b/>
        </w:rPr>
      </w:pPr>
      <w:r>
        <w:rPr>
          <w:b/>
        </w:rPr>
        <w:br w:type="page"/>
      </w:r>
    </w:p>
    <w:p w14:paraId="380B48AE" w14:textId="4B365E4E" w:rsidR="00187823" w:rsidRPr="007C6CB9" w:rsidRDefault="003946E0">
      <w:pPr>
        <w:pStyle w:val="KeinLeerraum"/>
        <w:rPr>
          <w:rFonts w:ascii="Arial" w:hAnsi="Arial" w:cs="Arial"/>
          <w:b/>
          <w:sz w:val="24"/>
          <w:szCs w:val="24"/>
        </w:rPr>
      </w:pPr>
      <w:r w:rsidRPr="007C6CB9">
        <w:rPr>
          <w:rFonts w:ascii="Arial" w:hAnsi="Arial" w:cs="Arial"/>
          <w:b/>
          <w:sz w:val="24"/>
          <w:szCs w:val="24"/>
        </w:rPr>
        <w:lastRenderedPageBreak/>
        <w:t>Kompetenzerwartungen und inhaltliche Schwerpunkte bis zum Ende der Erprobungsstufe</w:t>
      </w:r>
    </w:p>
    <w:p w14:paraId="23EFFFFF" w14:textId="77777777" w:rsidR="00187823" w:rsidRPr="007C6CB9" w:rsidRDefault="00187823">
      <w:pPr>
        <w:pStyle w:val="KeinLeerraum"/>
        <w:rPr>
          <w:rFonts w:ascii="Arial" w:hAnsi="Arial" w:cs="Arial"/>
          <w:b/>
          <w:sz w:val="24"/>
          <w:szCs w:val="24"/>
        </w:rPr>
      </w:pPr>
    </w:p>
    <w:p w14:paraId="493CA9BC" w14:textId="77777777" w:rsidR="00187823" w:rsidRPr="007C6CB9" w:rsidRDefault="003946E0">
      <w:pPr>
        <w:pStyle w:val="KeinLeerraum"/>
        <w:rPr>
          <w:rFonts w:ascii="Arial" w:hAnsi="Arial" w:cs="Arial"/>
          <w:u w:val="single"/>
        </w:rPr>
      </w:pPr>
      <w:r w:rsidRPr="007C6CB9">
        <w:rPr>
          <w:rFonts w:ascii="Arial" w:hAnsi="Arial" w:cs="Arial"/>
          <w:u w:val="single"/>
        </w:rPr>
        <w:t>Kompetenzerwartungen Produktion</w:t>
      </w:r>
    </w:p>
    <w:p w14:paraId="374871CE" w14:textId="77777777" w:rsidR="00187823" w:rsidRPr="007C6CB9" w:rsidRDefault="00187823">
      <w:pPr>
        <w:pStyle w:val="KeinLeerraum"/>
        <w:rPr>
          <w:rFonts w:ascii="Arial" w:hAnsi="Arial" w:cs="Arial"/>
          <w:u w:val="single"/>
        </w:rPr>
      </w:pPr>
    </w:p>
    <w:p w14:paraId="16A96E2D" w14:textId="79C8F109" w:rsidR="005D49CA" w:rsidRPr="007C6CB9" w:rsidRDefault="003946E0">
      <w:pPr>
        <w:pStyle w:val="KeinLeerraum"/>
        <w:jc w:val="both"/>
        <w:rPr>
          <w:rFonts w:ascii="Arial" w:hAnsi="Arial" w:cs="Arial"/>
        </w:rPr>
      </w:pPr>
      <w:r w:rsidRPr="007C6CB9">
        <w:rPr>
          <w:rFonts w:ascii="Arial" w:hAnsi="Arial" w:cs="Arial"/>
        </w:rPr>
        <w:t>Die Schüler und Schülerinnen</w:t>
      </w:r>
    </w:p>
    <w:p w14:paraId="296152A0"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 xml:space="preserve">gestalten Bilder funktionsbezogen auf der Grundlage elementarer Kenntnisse über bildnerische </w:t>
      </w:r>
      <w:r w:rsidRPr="007C6CB9">
        <w:rPr>
          <w:rFonts w:ascii="Arial" w:hAnsi="Arial" w:cs="Arial"/>
        </w:rPr>
        <w:tab/>
        <w:t>Mittel und deren Wirkungszusammenhänge,</w:t>
      </w:r>
    </w:p>
    <w:p w14:paraId="15AB8D7C"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 xml:space="preserve">entwickeln bildnerische Ideen auf der Grundlage von Anschauung, Erfahrung und Imagination </w:t>
      </w:r>
      <w:r w:rsidRPr="007C6CB9">
        <w:rPr>
          <w:rFonts w:ascii="Arial" w:hAnsi="Arial" w:cs="Arial"/>
        </w:rPr>
        <w:tab/>
        <w:t>bezogen auf eine leitgebende gestalterische Fragestellung</w:t>
      </w:r>
    </w:p>
    <w:p w14:paraId="715F7ADA"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 xml:space="preserve">gestalten Bilder mittels grundlegender Verfahren und Strategien in Funktions- und </w:t>
      </w:r>
      <w:r w:rsidRPr="007C6CB9">
        <w:rPr>
          <w:rFonts w:ascii="Arial" w:hAnsi="Arial" w:cs="Arial"/>
        </w:rPr>
        <w:tab/>
        <w:t>Bedeutungszusammenhängen</w:t>
      </w:r>
    </w:p>
    <w:p w14:paraId="76F8EEDC"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erproben experimentell die Möglichkeiten digitaler Techniken und Ausdrucksformen</w:t>
      </w:r>
    </w:p>
    <w:p w14:paraId="46F05CE4"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 xml:space="preserve">bewerten Arbeitsprozesse, bildnerische Verfahren und (Zwischen-) Produkte im Hinblick auf ihre </w:t>
      </w:r>
      <w:r w:rsidRPr="007C6CB9">
        <w:rPr>
          <w:rFonts w:ascii="Arial" w:hAnsi="Arial" w:cs="Arial"/>
        </w:rPr>
        <w:tab/>
        <w:t>Einsatzmöglichkeiten im Kontext von Form-Inhalts-Gefügen</w:t>
      </w:r>
    </w:p>
    <w:p w14:paraId="0E28711F" w14:textId="77777777" w:rsidR="00187823" w:rsidRPr="007C6CB9" w:rsidRDefault="00187823">
      <w:pPr>
        <w:pStyle w:val="KeinLeerraum"/>
        <w:jc w:val="both"/>
        <w:rPr>
          <w:rFonts w:ascii="Arial" w:hAnsi="Arial" w:cs="Arial"/>
        </w:rPr>
      </w:pPr>
    </w:p>
    <w:p w14:paraId="40886104" w14:textId="77777777" w:rsidR="00187823" w:rsidRPr="007C6CB9" w:rsidRDefault="00187823">
      <w:pPr>
        <w:pStyle w:val="KeinLeerraum"/>
        <w:jc w:val="both"/>
        <w:rPr>
          <w:rFonts w:ascii="Arial" w:hAnsi="Arial" w:cs="Arial"/>
        </w:rPr>
      </w:pPr>
    </w:p>
    <w:p w14:paraId="4AFEBD7B" w14:textId="77777777" w:rsidR="00187823" w:rsidRPr="007C6CB9" w:rsidRDefault="003946E0">
      <w:pPr>
        <w:pStyle w:val="KeinLeerraum"/>
        <w:rPr>
          <w:rFonts w:ascii="Arial" w:hAnsi="Arial" w:cs="Arial"/>
          <w:u w:val="single"/>
        </w:rPr>
      </w:pPr>
      <w:r w:rsidRPr="007C6CB9">
        <w:rPr>
          <w:rFonts w:ascii="Arial" w:hAnsi="Arial" w:cs="Arial"/>
          <w:u w:val="single"/>
        </w:rPr>
        <w:t>Kompetenzerwartungen Rezeption</w:t>
      </w:r>
    </w:p>
    <w:p w14:paraId="29B7E829" w14:textId="77777777" w:rsidR="00187823" w:rsidRPr="007C6CB9" w:rsidRDefault="00187823">
      <w:pPr>
        <w:pStyle w:val="KeinLeerraum"/>
        <w:rPr>
          <w:rFonts w:ascii="Arial" w:hAnsi="Arial" w:cs="Arial"/>
        </w:rPr>
      </w:pPr>
    </w:p>
    <w:p w14:paraId="5D2968C0" w14:textId="2CD3CCB3" w:rsidR="00187823" w:rsidRPr="007C6CB9" w:rsidRDefault="003946E0">
      <w:pPr>
        <w:pStyle w:val="KeinLeerraum"/>
        <w:jc w:val="both"/>
        <w:rPr>
          <w:rFonts w:ascii="Arial" w:hAnsi="Arial" w:cs="Arial"/>
        </w:rPr>
      </w:pPr>
      <w:r w:rsidRPr="007C6CB9">
        <w:rPr>
          <w:rFonts w:ascii="Arial" w:hAnsi="Arial" w:cs="Arial"/>
        </w:rPr>
        <w:t>Die Schüler und Schülerinnen</w:t>
      </w:r>
    </w:p>
    <w:p w14:paraId="18A479E0"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beschreiben und vergleichen subjektive Eindrücke bezogen auf ein leitgebende Fragestellung</w:t>
      </w:r>
    </w:p>
    <w:p w14:paraId="78E43DF8"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beschreiben eigene und fremde Bilder sachangemessen in ihren wesentlichen Merkmalen</w:t>
      </w:r>
    </w:p>
    <w:p w14:paraId="672A4AC1"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analysieren eigene und fremde Bilder angeleitet in Bezug auf grundlegende Aspekte</w:t>
      </w:r>
    </w:p>
    <w:p w14:paraId="5C82AB19"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 xml:space="preserve">begründen einfache Deutungsansätze zu Bildern bezogen auf angeleitete und selbst entwickelte </w:t>
      </w:r>
      <w:r w:rsidRPr="007C6CB9">
        <w:rPr>
          <w:rFonts w:ascii="Arial" w:hAnsi="Arial" w:cs="Arial"/>
        </w:rPr>
        <w:tab/>
        <w:t>Fragestellungen</w:t>
      </w:r>
    </w:p>
    <w:p w14:paraId="1BEAC7E2"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bewerten die Ergebnisse der Rezeption im Hinblick auf die eigene gestalterische Arbeit</w:t>
      </w:r>
    </w:p>
    <w:p w14:paraId="1902EEDD" w14:textId="77777777" w:rsidR="00187823" w:rsidRPr="007C6CB9" w:rsidRDefault="00187823">
      <w:pPr>
        <w:pStyle w:val="KeinLeerraum"/>
        <w:jc w:val="both"/>
        <w:rPr>
          <w:rFonts w:ascii="Arial" w:hAnsi="Arial" w:cs="Arial"/>
        </w:rPr>
      </w:pPr>
    </w:p>
    <w:p w14:paraId="20924BE2" w14:textId="77777777" w:rsidR="00187823" w:rsidRPr="007C6CB9" w:rsidRDefault="003946E0">
      <w:pPr>
        <w:pStyle w:val="KeinLeerraum"/>
        <w:jc w:val="both"/>
        <w:rPr>
          <w:rFonts w:ascii="Arial" w:hAnsi="Arial" w:cs="Arial"/>
        </w:rPr>
      </w:pPr>
      <w:r w:rsidRPr="007C6CB9">
        <w:rPr>
          <w:rFonts w:ascii="Arial" w:hAnsi="Arial" w:cs="Arial"/>
        </w:rPr>
        <w:t>Die Kompetenzen der Schülerinnen und Schüler sollen im Rahmen der Behandlung der nachfolgenden, für diese Stufe obligatorischen Inhaltsfelder entwickelt werden:</w:t>
      </w:r>
    </w:p>
    <w:p w14:paraId="7CF46E7D" w14:textId="77777777" w:rsidR="005D49CA" w:rsidRPr="007C6CB9" w:rsidRDefault="005D49CA">
      <w:pPr>
        <w:pStyle w:val="KeinLeerraum"/>
        <w:jc w:val="both"/>
        <w:rPr>
          <w:rFonts w:ascii="Arial" w:hAnsi="Arial" w:cs="Arial"/>
        </w:rPr>
      </w:pPr>
    </w:p>
    <w:p w14:paraId="2775EE67" w14:textId="77777777" w:rsidR="00187823" w:rsidRPr="007C6CB9" w:rsidRDefault="003946E0">
      <w:pPr>
        <w:pStyle w:val="KeinLeerraum"/>
        <w:jc w:val="both"/>
        <w:rPr>
          <w:rFonts w:ascii="Arial" w:hAnsi="Arial" w:cs="Arial"/>
        </w:rPr>
      </w:pPr>
      <w:r w:rsidRPr="007C6CB9">
        <w:rPr>
          <w:rFonts w:ascii="Arial" w:hAnsi="Arial" w:cs="Arial"/>
        </w:rPr>
        <w:t>1)</w:t>
      </w:r>
      <w:r w:rsidRPr="007C6CB9">
        <w:rPr>
          <w:rFonts w:ascii="Arial" w:hAnsi="Arial" w:cs="Arial"/>
        </w:rPr>
        <w:tab/>
        <w:t>Bildgestaltung</w:t>
      </w:r>
    </w:p>
    <w:p w14:paraId="72479BF7" w14:textId="77777777" w:rsidR="00187823" w:rsidRPr="007C6CB9" w:rsidRDefault="003946E0">
      <w:pPr>
        <w:pStyle w:val="KeinLeerraum"/>
        <w:jc w:val="both"/>
        <w:rPr>
          <w:rFonts w:ascii="Arial" w:hAnsi="Arial" w:cs="Arial"/>
        </w:rPr>
      </w:pPr>
      <w:r w:rsidRPr="007C6CB9">
        <w:rPr>
          <w:rFonts w:ascii="Arial" w:hAnsi="Arial" w:cs="Arial"/>
        </w:rPr>
        <w:t>2)</w:t>
      </w:r>
      <w:r w:rsidRPr="007C6CB9">
        <w:rPr>
          <w:rFonts w:ascii="Arial" w:hAnsi="Arial" w:cs="Arial"/>
        </w:rPr>
        <w:tab/>
        <w:t>Bildkonzepte</w:t>
      </w:r>
    </w:p>
    <w:p w14:paraId="40373590" w14:textId="77777777" w:rsidR="00187823" w:rsidRPr="007C6CB9" w:rsidRDefault="003946E0">
      <w:pPr>
        <w:pStyle w:val="KeinLeerraum"/>
        <w:jc w:val="both"/>
        <w:rPr>
          <w:rFonts w:ascii="Arial" w:hAnsi="Arial" w:cs="Arial"/>
        </w:rPr>
      </w:pPr>
      <w:r w:rsidRPr="007C6CB9">
        <w:rPr>
          <w:rFonts w:ascii="Arial" w:hAnsi="Arial" w:cs="Arial"/>
        </w:rPr>
        <w:t>3)</w:t>
      </w:r>
      <w:r w:rsidRPr="007C6CB9">
        <w:rPr>
          <w:rFonts w:ascii="Arial" w:hAnsi="Arial" w:cs="Arial"/>
        </w:rPr>
        <w:tab/>
        <w:t>Gestaltungsfelder in Funktionszusammenhängen</w:t>
      </w:r>
    </w:p>
    <w:p w14:paraId="210E9F45" w14:textId="77777777" w:rsidR="00187823" w:rsidRPr="007C6CB9" w:rsidRDefault="00187823">
      <w:pPr>
        <w:pStyle w:val="KeinLeerraum"/>
        <w:jc w:val="both"/>
        <w:rPr>
          <w:rFonts w:ascii="Arial" w:hAnsi="Arial" w:cs="Arial"/>
        </w:rPr>
      </w:pPr>
    </w:p>
    <w:p w14:paraId="4900D842" w14:textId="77777777" w:rsidR="00187823" w:rsidRPr="007C6CB9" w:rsidRDefault="003946E0">
      <w:pPr>
        <w:pStyle w:val="KeinLeerraum"/>
        <w:jc w:val="both"/>
        <w:rPr>
          <w:rFonts w:ascii="Arial" w:hAnsi="Arial" w:cs="Arial"/>
          <w:b/>
        </w:rPr>
      </w:pPr>
      <w:r w:rsidRPr="007C6CB9">
        <w:rPr>
          <w:rFonts w:ascii="Arial" w:hAnsi="Arial" w:cs="Arial"/>
          <w:b/>
        </w:rPr>
        <w:t>Konkretisierte Kompetenzerwartungen</w:t>
      </w:r>
    </w:p>
    <w:p w14:paraId="40752CAD" w14:textId="77777777" w:rsidR="00187823" w:rsidRPr="007C6CB9" w:rsidRDefault="00187823">
      <w:pPr>
        <w:pStyle w:val="KeinLeerraum"/>
        <w:jc w:val="both"/>
        <w:rPr>
          <w:rFonts w:ascii="Arial" w:hAnsi="Arial" w:cs="Arial"/>
          <w:b/>
        </w:rPr>
      </w:pPr>
    </w:p>
    <w:p w14:paraId="6A3FB460" w14:textId="77777777" w:rsidR="00187823" w:rsidRPr="007C6CB9" w:rsidRDefault="003946E0">
      <w:pPr>
        <w:pStyle w:val="KeinLeerraum"/>
        <w:jc w:val="both"/>
        <w:rPr>
          <w:rFonts w:ascii="Arial" w:hAnsi="Arial" w:cs="Arial"/>
          <w:b/>
        </w:rPr>
      </w:pPr>
      <w:r w:rsidRPr="007C6CB9">
        <w:rPr>
          <w:rFonts w:ascii="Arial" w:hAnsi="Arial" w:cs="Arial"/>
          <w:b/>
        </w:rPr>
        <w:t>Inhaltsfeld 1: Bildgestaltung</w:t>
      </w:r>
    </w:p>
    <w:p w14:paraId="28F7A450" w14:textId="77777777" w:rsidR="00187823" w:rsidRPr="007C6CB9" w:rsidRDefault="003946E0">
      <w:pPr>
        <w:pStyle w:val="KeinLeerraum"/>
        <w:jc w:val="both"/>
        <w:rPr>
          <w:rFonts w:ascii="Arial" w:hAnsi="Arial" w:cs="Arial"/>
          <w:u w:val="single"/>
        </w:rPr>
      </w:pPr>
      <w:r w:rsidRPr="007C6CB9">
        <w:rPr>
          <w:rFonts w:ascii="Arial" w:hAnsi="Arial" w:cs="Arial"/>
          <w:u w:val="single"/>
        </w:rPr>
        <w:t>Inhaltliche Schwerpunkte</w:t>
      </w:r>
    </w:p>
    <w:p w14:paraId="3F6757F2" w14:textId="77777777" w:rsidR="00187823" w:rsidRPr="007C6CB9" w:rsidRDefault="00187823">
      <w:pPr>
        <w:pStyle w:val="KeinLeerraum"/>
        <w:jc w:val="both"/>
        <w:rPr>
          <w:rFonts w:ascii="Arial" w:hAnsi="Arial" w:cs="Arial"/>
          <w:u w:val="single"/>
        </w:rPr>
      </w:pPr>
    </w:p>
    <w:p w14:paraId="7AA5B24E"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Fläche:</w:t>
      </w:r>
      <w:r w:rsidRPr="007C6CB9">
        <w:rPr>
          <w:rFonts w:ascii="Arial" w:hAnsi="Arial" w:cs="Arial"/>
        </w:rPr>
        <w:t xml:space="preserve"> Mittel der Flächenorganisation (Figur-Grund-Beziehung, Streuung, Reihung, Ballung), </w:t>
      </w:r>
      <w:r w:rsidRPr="007C6CB9">
        <w:rPr>
          <w:rFonts w:ascii="Arial" w:hAnsi="Arial" w:cs="Arial"/>
        </w:rPr>
        <w:tab/>
        <w:t>raumillusionierende Mittel auf der Fläche (Höhenlage, Überdeckung, Größenabnahme)</w:t>
      </w:r>
    </w:p>
    <w:p w14:paraId="41B660E8"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Raum:</w:t>
      </w:r>
      <w:r w:rsidRPr="007C6CB9">
        <w:rPr>
          <w:rFonts w:ascii="Arial" w:hAnsi="Arial" w:cs="Arial"/>
        </w:rPr>
        <w:t xml:space="preserve"> plastisch-räumliche Gestaltungsmittel (Masse, Gliederung, Oberfläche)</w:t>
      </w:r>
    </w:p>
    <w:p w14:paraId="0CB086D1" w14:textId="446CD5BA"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 xml:space="preserve">Form: </w:t>
      </w:r>
      <w:r w:rsidRPr="007C6CB9">
        <w:rPr>
          <w:rFonts w:ascii="Arial" w:hAnsi="Arial" w:cs="Arial"/>
        </w:rPr>
        <w:t>Grunde</w:t>
      </w:r>
      <w:r w:rsidR="00A63603" w:rsidRPr="007C6CB9">
        <w:rPr>
          <w:rFonts w:ascii="Arial" w:hAnsi="Arial" w:cs="Arial"/>
        </w:rPr>
        <w:t>lemente (Punkt, Linie), Formeig</w:t>
      </w:r>
      <w:r w:rsidRPr="007C6CB9">
        <w:rPr>
          <w:rFonts w:ascii="Arial" w:hAnsi="Arial" w:cs="Arial"/>
        </w:rPr>
        <w:t>e</w:t>
      </w:r>
      <w:r w:rsidR="00A63603" w:rsidRPr="007C6CB9">
        <w:rPr>
          <w:rFonts w:ascii="Arial" w:hAnsi="Arial" w:cs="Arial"/>
        </w:rPr>
        <w:t>n</w:t>
      </w:r>
      <w:r w:rsidRPr="007C6CB9">
        <w:rPr>
          <w:rFonts w:ascii="Arial" w:hAnsi="Arial" w:cs="Arial"/>
        </w:rPr>
        <w:t xml:space="preserve">schaften und - beziehungen (tektonische und </w:t>
      </w:r>
      <w:r w:rsidRPr="007C6CB9">
        <w:rPr>
          <w:rFonts w:ascii="Arial" w:hAnsi="Arial" w:cs="Arial"/>
        </w:rPr>
        <w:tab/>
        <w:t>organische Formen, Formkontraste und Formverwandschaften)</w:t>
      </w:r>
    </w:p>
    <w:p w14:paraId="6B30ADEE" w14:textId="034B51B9"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 xml:space="preserve">Material: </w:t>
      </w:r>
      <w:r w:rsidR="00A63603" w:rsidRPr="007C6CB9">
        <w:rPr>
          <w:rFonts w:ascii="Arial" w:hAnsi="Arial" w:cs="Arial"/>
        </w:rPr>
        <w:t>optische und hapti</w:t>
      </w:r>
      <w:r w:rsidRPr="007C6CB9">
        <w:rPr>
          <w:rFonts w:ascii="Arial" w:hAnsi="Arial" w:cs="Arial"/>
        </w:rPr>
        <w:t xml:space="preserve">sche Materialeigenschaften (Oberflächenbeschaffenheit, </w:t>
      </w:r>
      <w:r w:rsidRPr="007C6CB9">
        <w:rPr>
          <w:rFonts w:ascii="Arial" w:hAnsi="Arial" w:cs="Arial"/>
        </w:rPr>
        <w:tab/>
        <w:t>Materialzustände), Materialeinsatz (Verarbeitungsmöglichkeiten)</w:t>
      </w:r>
    </w:p>
    <w:p w14:paraId="458D7188"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 xml:space="preserve">Farbe: </w:t>
      </w:r>
      <w:r w:rsidRPr="007C6CB9">
        <w:rPr>
          <w:rFonts w:ascii="Arial" w:hAnsi="Arial" w:cs="Arial"/>
        </w:rPr>
        <w:t>Farbeigenschaften (Farbton, -helligkeit,- sättigung), Farbbeziehungen (Farbkontraste, -</w:t>
      </w:r>
      <w:r w:rsidRPr="007C6CB9">
        <w:rPr>
          <w:rFonts w:ascii="Arial" w:hAnsi="Arial" w:cs="Arial"/>
        </w:rPr>
        <w:tab/>
        <w:t>verwandtschaften)</w:t>
      </w:r>
    </w:p>
    <w:p w14:paraId="483FAFD0" w14:textId="5460AE31" w:rsidR="005D49CA" w:rsidRPr="007C6CB9" w:rsidRDefault="005D49CA">
      <w:pPr>
        <w:spacing w:after="0" w:line="240" w:lineRule="auto"/>
        <w:jc w:val="left"/>
        <w:rPr>
          <w:rFonts w:cs="Arial"/>
        </w:rPr>
      </w:pPr>
      <w:r w:rsidRPr="007C6CB9">
        <w:rPr>
          <w:rFonts w:cs="Arial"/>
        </w:rPr>
        <w:br w:type="page"/>
      </w:r>
    </w:p>
    <w:p w14:paraId="0E0E36BF"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lastRenderedPageBreak/>
        <w:t>Kompetenzbereich Produktion</w:t>
      </w:r>
      <w:r w:rsidRPr="007C6CB9">
        <w:rPr>
          <w:rFonts w:ascii="Arial" w:hAnsi="Arial" w:cs="Arial"/>
          <w:u w:val="single"/>
        </w:rPr>
        <w:tab/>
      </w:r>
    </w:p>
    <w:p w14:paraId="5256EB64" w14:textId="77777777" w:rsidR="00187823" w:rsidRPr="007C6CB9" w:rsidRDefault="00187823">
      <w:pPr>
        <w:pStyle w:val="KeinLeerraum"/>
        <w:tabs>
          <w:tab w:val="left" w:pos="2844"/>
        </w:tabs>
        <w:jc w:val="both"/>
        <w:rPr>
          <w:rFonts w:ascii="Arial" w:hAnsi="Arial" w:cs="Arial"/>
          <w:u w:val="single"/>
        </w:rPr>
      </w:pPr>
    </w:p>
    <w:p w14:paraId="6B914965" w14:textId="4EEE00B9" w:rsidR="00187823" w:rsidRPr="007C6CB9" w:rsidRDefault="005D49CA">
      <w:pPr>
        <w:pStyle w:val="KeinLeerraum"/>
        <w:tabs>
          <w:tab w:val="left" w:pos="2844"/>
        </w:tabs>
        <w:jc w:val="both"/>
        <w:rPr>
          <w:rFonts w:ascii="Arial" w:hAnsi="Arial" w:cs="Arial"/>
        </w:rPr>
      </w:pPr>
      <w:r w:rsidRPr="007C6CB9">
        <w:rPr>
          <w:rFonts w:ascii="Arial" w:hAnsi="Arial" w:cs="Arial"/>
        </w:rPr>
        <w:t>Die Schüler und Schüle</w:t>
      </w:r>
      <w:r w:rsidR="003946E0" w:rsidRPr="007C6CB9">
        <w:rPr>
          <w:rFonts w:ascii="Arial" w:hAnsi="Arial" w:cs="Arial"/>
        </w:rPr>
        <w:t>rinnen</w:t>
      </w:r>
    </w:p>
    <w:p w14:paraId="3FB9A160" w14:textId="77777777" w:rsidR="00187823" w:rsidRPr="007C6CB9" w:rsidRDefault="003946E0">
      <w:pPr>
        <w:pStyle w:val="KeinLeerraum"/>
        <w:tabs>
          <w:tab w:val="left" w:pos="567"/>
        </w:tabs>
        <w:jc w:val="both"/>
        <w:rPr>
          <w:rFonts w:ascii="Arial" w:hAnsi="Arial" w:cs="Arial"/>
        </w:rPr>
      </w:pPr>
      <w:r w:rsidRPr="007C6CB9">
        <w:rPr>
          <w:rFonts w:ascii="Arial" w:hAnsi="Arial" w:cs="Arial"/>
        </w:rPr>
        <w:t xml:space="preserve">- </w:t>
      </w:r>
      <w:r w:rsidRPr="007C6CB9">
        <w:rPr>
          <w:rFonts w:ascii="Arial" w:hAnsi="Arial" w:cs="Arial"/>
        </w:rPr>
        <w:tab/>
        <w:t>gestalten aufgabenbezogen Figur-Grund-Beziehungen</w:t>
      </w:r>
    </w:p>
    <w:p w14:paraId="4F70B91D" w14:textId="77777777" w:rsidR="00187823" w:rsidRPr="007C6CB9" w:rsidRDefault="003946E0">
      <w:pPr>
        <w:pStyle w:val="KeinLeerraum"/>
        <w:tabs>
          <w:tab w:val="left" w:pos="567"/>
        </w:tabs>
        <w:jc w:val="both"/>
        <w:rPr>
          <w:rFonts w:ascii="Arial" w:hAnsi="Arial" w:cs="Arial"/>
        </w:rPr>
      </w:pPr>
      <w:r w:rsidRPr="007C6CB9">
        <w:rPr>
          <w:rFonts w:ascii="Arial" w:hAnsi="Arial" w:cs="Arial"/>
        </w:rPr>
        <w:t xml:space="preserve">- </w:t>
      </w:r>
      <w:r w:rsidRPr="007C6CB9">
        <w:rPr>
          <w:rFonts w:ascii="Arial" w:hAnsi="Arial" w:cs="Arial"/>
        </w:rPr>
        <w:tab/>
        <w:t xml:space="preserve">unterscheiden grundlegende Möglichkeiten der Flächenorganisation (Streuung, Reihung, Ballung) </w:t>
      </w:r>
      <w:r w:rsidRPr="007C6CB9">
        <w:rPr>
          <w:rFonts w:ascii="Arial" w:hAnsi="Arial" w:cs="Arial"/>
        </w:rPr>
        <w:tab/>
        <w:t>im Hinblick auf ihre jeweilige Wirkung</w:t>
      </w:r>
    </w:p>
    <w:p w14:paraId="327A7430" w14:textId="6314F6F5"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entwe</w:t>
      </w:r>
      <w:r w:rsidR="00A63603" w:rsidRPr="007C6CB9">
        <w:rPr>
          <w:rFonts w:ascii="Arial" w:hAnsi="Arial" w:cs="Arial"/>
        </w:rPr>
        <w:t>rfen Räumlichkeit illusionieren</w:t>
      </w:r>
      <w:r w:rsidRPr="007C6CB9">
        <w:rPr>
          <w:rFonts w:ascii="Arial" w:hAnsi="Arial" w:cs="Arial"/>
        </w:rPr>
        <w:t xml:space="preserve">de Bildlösungen durch Verwendung elementarer Mittel der </w:t>
      </w:r>
      <w:r w:rsidRPr="007C6CB9">
        <w:rPr>
          <w:rFonts w:ascii="Arial" w:hAnsi="Arial" w:cs="Arial"/>
        </w:rPr>
        <w:tab/>
        <w:t>Raumgestaltung (Höhenlage, Überdeckung, Größenabnahme)</w:t>
      </w:r>
    </w:p>
    <w:p w14:paraId="1EC8296F"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gestalten Plastiken im adaptiven Verfahren mit grundlegenden Mitteln plastischer Organisation </w:t>
      </w:r>
      <w:r w:rsidRPr="007C6CB9">
        <w:rPr>
          <w:rFonts w:ascii="Arial" w:hAnsi="Arial" w:cs="Arial"/>
        </w:rPr>
        <w:tab/>
        <w:t>(Ausdrucksqualität von Oberfläche, Masse und Gliederung)</w:t>
      </w:r>
    </w:p>
    <w:p w14:paraId="7FEA528C"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entwickeln aufgabenbezogen Formgestaltungen durch das Grundelement der Linie (Kontur, </w:t>
      </w:r>
      <w:r w:rsidRPr="007C6CB9">
        <w:rPr>
          <w:rFonts w:ascii="Arial" w:hAnsi="Arial" w:cs="Arial"/>
        </w:rPr>
        <w:tab/>
        <w:t>Binnenstruktur und Bewegungsspur)</w:t>
      </w:r>
    </w:p>
    <w:p w14:paraId="5B6DD326"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unterscheiden und variieren grundlegende Formbezüge hinsichtlich ihrer Ausdrucksqualität </w:t>
      </w:r>
      <w:r w:rsidRPr="007C6CB9">
        <w:rPr>
          <w:rFonts w:ascii="Arial" w:hAnsi="Arial" w:cs="Arial"/>
        </w:rPr>
        <w:tab/>
        <w:t>(tektonische und organische Formen, Formverwandtschaften und Formkontraste)</w:t>
      </w:r>
    </w:p>
    <w:p w14:paraId="1F4A3040"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entwerfen aufgabenbezogene bildnerische Gestaltungen mit verschiedenen Materialien und </w:t>
      </w:r>
      <w:r w:rsidRPr="007C6CB9">
        <w:rPr>
          <w:rFonts w:ascii="Arial" w:hAnsi="Arial" w:cs="Arial"/>
        </w:rPr>
        <w:tab/>
        <w:t>zeichnerischen Verfahren (korrigierbar und nicht korrigierbar)</w:t>
      </w:r>
    </w:p>
    <w:p w14:paraId="7C29B9C0"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entwickeln neue Form- und Inhaltsgefüge durch die Beurteilung der ästhetischen Qualität von </w:t>
      </w:r>
      <w:r w:rsidRPr="007C6CB9">
        <w:rPr>
          <w:rFonts w:ascii="Arial" w:hAnsi="Arial" w:cs="Arial"/>
        </w:rPr>
        <w:tab/>
        <w:t>Materialeigenschaften</w:t>
      </w:r>
    </w:p>
    <w:p w14:paraId="67C7E4EC" w14:textId="36531249"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unterscheiden Farben grundlegend in Bez</w:t>
      </w:r>
      <w:r w:rsidR="00A63603" w:rsidRPr="007C6CB9">
        <w:rPr>
          <w:rFonts w:ascii="Arial" w:hAnsi="Arial" w:cs="Arial"/>
        </w:rPr>
        <w:t>u</w:t>
      </w:r>
      <w:r w:rsidRPr="007C6CB9">
        <w:rPr>
          <w:rFonts w:ascii="Arial" w:hAnsi="Arial" w:cs="Arial"/>
        </w:rPr>
        <w:t xml:space="preserve">g auf ihre Qualität (Farbton, Farbhelligkeit, </w:t>
      </w:r>
      <w:r w:rsidRPr="007C6CB9">
        <w:rPr>
          <w:rFonts w:ascii="Arial" w:hAnsi="Arial" w:cs="Arial"/>
        </w:rPr>
        <w:tab/>
        <w:t>Farbsättigung)</w:t>
      </w:r>
    </w:p>
    <w:p w14:paraId="7AA61A68"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beurteilen Wirkungen von Farben in Bezug auf Farbgegensätze und Farbverwandtschaften in </w:t>
      </w:r>
      <w:r w:rsidRPr="007C6CB9">
        <w:rPr>
          <w:rFonts w:ascii="Arial" w:hAnsi="Arial" w:cs="Arial"/>
        </w:rPr>
        <w:tab/>
        <w:t>bildnerischen Problemstellungen</w:t>
      </w:r>
    </w:p>
    <w:p w14:paraId="514FFE78" w14:textId="77777777" w:rsidR="00187823" w:rsidRPr="007C6CB9" w:rsidRDefault="003946E0">
      <w:pPr>
        <w:pStyle w:val="KeinLeerraum"/>
        <w:tabs>
          <w:tab w:val="left" w:pos="567"/>
        </w:tabs>
        <w:jc w:val="both"/>
        <w:rPr>
          <w:rFonts w:ascii="Arial" w:hAnsi="Arial" w:cs="Arial"/>
        </w:rPr>
      </w:pPr>
      <w:r w:rsidRPr="007C6CB9">
        <w:rPr>
          <w:rFonts w:ascii="Arial" w:hAnsi="Arial" w:cs="Arial"/>
        </w:rPr>
        <w:t>-</w:t>
      </w:r>
      <w:r w:rsidRPr="007C6CB9">
        <w:rPr>
          <w:rFonts w:ascii="Arial" w:hAnsi="Arial" w:cs="Arial"/>
        </w:rPr>
        <w:tab/>
        <w:t xml:space="preserve">erproben und beurteilen die Wirkung des Farbauftrages n Abhängigkeit vom Farbmaterial </w:t>
      </w:r>
      <w:r w:rsidRPr="007C6CB9">
        <w:rPr>
          <w:rFonts w:ascii="Arial" w:hAnsi="Arial" w:cs="Arial"/>
        </w:rPr>
        <w:tab/>
        <w:t>(deckend, lasierend, pastos)</w:t>
      </w:r>
    </w:p>
    <w:p w14:paraId="04E210A6" w14:textId="77777777" w:rsidR="00187823" w:rsidRPr="007C6CB9" w:rsidRDefault="00187823">
      <w:pPr>
        <w:pStyle w:val="KeinLeerraum"/>
        <w:tabs>
          <w:tab w:val="left" w:pos="567"/>
        </w:tabs>
        <w:jc w:val="both"/>
        <w:rPr>
          <w:rFonts w:ascii="Arial" w:hAnsi="Arial" w:cs="Arial"/>
        </w:rPr>
      </w:pPr>
    </w:p>
    <w:p w14:paraId="6FA5559E"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t>Kompetenzbereich Rezeption</w:t>
      </w:r>
      <w:r w:rsidRPr="007C6CB9">
        <w:rPr>
          <w:rFonts w:ascii="Arial" w:hAnsi="Arial" w:cs="Arial"/>
          <w:u w:val="single"/>
        </w:rPr>
        <w:tab/>
      </w:r>
    </w:p>
    <w:p w14:paraId="34D279C6" w14:textId="77777777" w:rsidR="00187823" w:rsidRPr="007C6CB9" w:rsidRDefault="00187823">
      <w:pPr>
        <w:pStyle w:val="KeinLeerraum"/>
        <w:tabs>
          <w:tab w:val="left" w:pos="2844"/>
        </w:tabs>
        <w:jc w:val="both"/>
        <w:rPr>
          <w:rFonts w:ascii="Arial" w:hAnsi="Arial" w:cs="Arial"/>
        </w:rPr>
      </w:pPr>
    </w:p>
    <w:p w14:paraId="09965FA6" w14:textId="61B440B0" w:rsidR="00187823" w:rsidRPr="007C6CB9" w:rsidRDefault="005D49CA">
      <w:pPr>
        <w:pStyle w:val="KeinLeerraum"/>
        <w:tabs>
          <w:tab w:val="left" w:pos="2844"/>
        </w:tabs>
        <w:jc w:val="both"/>
        <w:rPr>
          <w:rFonts w:ascii="Arial" w:hAnsi="Arial" w:cs="Arial"/>
        </w:rPr>
      </w:pPr>
      <w:r w:rsidRPr="007C6CB9">
        <w:rPr>
          <w:rFonts w:ascii="Arial" w:hAnsi="Arial" w:cs="Arial"/>
        </w:rPr>
        <w:t>Die Schüler und Schüler</w:t>
      </w:r>
      <w:r w:rsidR="003946E0" w:rsidRPr="007C6CB9">
        <w:rPr>
          <w:rFonts w:ascii="Arial" w:hAnsi="Arial" w:cs="Arial"/>
        </w:rPr>
        <w:t>innen</w:t>
      </w:r>
    </w:p>
    <w:p w14:paraId="68E0180D"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erläutern die grundlegenden Mittel der Flächenorganisation</w:t>
      </w:r>
    </w:p>
    <w:p w14:paraId="7807A620"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erklären die elementaren Mittel von Raumdarstellungen hinsichtlich ihrer Räumlichkeit </w:t>
      </w:r>
      <w:r w:rsidRPr="007C6CB9">
        <w:rPr>
          <w:rFonts w:ascii="Arial" w:hAnsi="Arial" w:cs="Arial"/>
        </w:rPr>
        <w:tab/>
        <w:t>illusionierenden Wirkung auf der Fläche</w:t>
      </w:r>
    </w:p>
    <w:p w14:paraId="587D200C"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beschreiben Plastiken in Bezug auf grundlegende gestalterische Mittel</w:t>
      </w:r>
    </w:p>
    <w:p w14:paraId="5343411A"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erläutern die Wirkungsweise von Formgestaltungen durch die Untersuchung von linearen </w:t>
      </w:r>
      <w:r w:rsidRPr="007C6CB9">
        <w:rPr>
          <w:rFonts w:ascii="Arial" w:hAnsi="Arial" w:cs="Arial"/>
        </w:rPr>
        <w:tab/>
        <w:t>Kontur- und Binnenstrukturanlagen sowie Bewegungsspuren</w:t>
      </w:r>
    </w:p>
    <w:p w14:paraId="56256CFE"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beschreiben und untersuchen Bilder in Bezug auf Formeigenschaften und -beziehungen</w:t>
      </w:r>
    </w:p>
    <w:p w14:paraId="74D33159"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beschreiben den Einsatz unterschiedlicher Materialien in zeichnerischen Verfahren</w:t>
      </w:r>
    </w:p>
    <w:p w14:paraId="651924CE"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beurteilen die Ausdrucksqualität von unterschiedlichen Materialeigenschaften in Collage/ </w:t>
      </w:r>
      <w:r w:rsidRPr="007C6CB9">
        <w:rPr>
          <w:rFonts w:ascii="Arial" w:hAnsi="Arial" w:cs="Arial"/>
        </w:rPr>
        <w:tab/>
        <w:t>Assemblage/ Montage</w:t>
      </w:r>
    </w:p>
    <w:p w14:paraId="10A5EE3F"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bestimmen Farben hinsichtlich ihrer Qualität</w:t>
      </w:r>
    </w:p>
    <w:p w14:paraId="48B1A095"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beschreiben Farbbeziehungen</w:t>
      </w:r>
    </w:p>
    <w:p w14:paraId="616A48B9"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erläutern und beurteilen die Funktion der Farbwahl für die angestrebte Bildwirkung</w:t>
      </w:r>
    </w:p>
    <w:p w14:paraId="4574BDD2"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erläutern und beurteilen die Wirkung, die durch unterschiedlichen Farbauftrag entstehen</w:t>
      </w:r>
    </w:p>
    <w:p w14:paraId="1881DA57" w14:textId="5415BC49" w:rsidR="00187823" w:rsidRPr="007C6CB9" w:rsidRDefault="005D49CA" w:rsidP="005D49CA">
      <w:pPr>
        <w:pStyle w:val="KeinLeerraum"/>
        <w:tabs>
          <w:tab w:val="left" w:pos="850"/>
        </w:tabs>
        <w:jc w:val="both"/>
        <w:rPr>
          <w:rFonts w:ascii="Arial" w:hAnsi="Arial" w:cs="Arial"/>
          <w:b/>
        </w:rPr>
      </w:pPr>
      <w:r w:rsidRPr="007C6CB9">
        <w:rPr>
          <w:rFonts w:ascii="Arial" w:hAnsi="Arial" w:cs="Arial"/>
        </w:rPr>
        <w:br w:type="column"/>
      </w:r>
      <w:r w:rsidR="003946E0" w:rsidRPr="007C6CB9">
        <w:rPr>
          <w:rFonts w:ascii="Arial" w:hAnsi="Arial" w:cs="Arial"/>
          <w:b/>
        </w:rPr>
        <w:lastRenderedPageBreak/>
        <w:t>Inhaltsfeld 2: Bildkonzepte</w:t>
      </w:r>
    </w:p>
    <w:p w14:paraId="48A1F826" w14:textId="77777777" w:rsidR="00187823" w:rsidRPr="007C6CB9" w:rsidRDefault="003946E0">
      <w:pPr>
        <w:pStyle w:val="KeinLeerraum"/>
        <w:jc w:val="both"/>
        <w:rPr>
          <w:rFonts w:ascii="Arial" w:hAnsi="Arial" w:cs="Arial"/>
        </w:rPr>
      </w:pPr>
      <w:r w:rsidRPr="007C6CB9">
        <w:rPr>
          <w:rFonts w:ascii="Arial" w:hAnsi="Arial" w:cs="Arial"/>
          <w:u w:val="single"/>
        </w:rPr>
        <w:t>Inhaltliche Schwerpunkte</w:t>
      </w:r>
    </w:p>
    <w:p w14:paraId="08B99AA8" w14:textId="77777777" w:rsidR="00187823" w:rsidRPr="007C6CB9" w:rsidRDefault="00187823">
      <w:pPr>
        <w:pStyle w:val="KeinLeerraum"/>
        <w:jc w:val="both"/>
        <w:rPr>
          <w:rFonts w:ascii="Arial" w:hAnsi="Arial" w:cs="Arial"/>
        </w:rPr>
      </w:pPr>
    </w:p>
    <w:p w14:paraId="536ED222"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Bildstrategien:</w:t>
      </w:r>
      <w:r w:rsidRPr="007C6CB9">
        <w:rPr>
          <w:rFonts w:ascii="Arial" w:hAnsi="Arial" w:cs="Arial"/>
        </w:rPr>
        <w:t xml:space="preserve"> künstlerische Verfahren und Arbeitsmethoden (planvoll-strukturierend, </w:t>
      </w:r>
      <w:r w:rsidRPr="007C6CB9">
        <w:rPr>
          <w:rFonts w:ascii="Arial" w:hAnsi="Arial" w:cs="Arial"/>
        </w:rPr>
        <w:tab/>
        <w:t>experimentierend-erkundend, sammelnd, imaginierend, verfremdend)</w:t>
      </w:r>
    </w:p>
    <w:p w14:paraId="5D80378B"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r>
      <w:r w:rsidRPr="007C6CB9">
        <w:rPr>
          <w:rFonts w:ascii="Arial" w:hAnsi="Arial" w:cs="Arial"/>
          <w:b/>
        </w:rPr>
        <w:t>personale/ soziokulturelle Bedingungen:</w:t>
      </w:r>
      <w:r w:rsidRPr="007C6CB9">
        <w:rPr>
          <w:rFonts w:ascii="Arial" w:hAnsi="Arial" w:cs="Arial"/>
        </w:rPr>
        <w:t xml:space="preserve"> soziokulturelle und biografische Einflüsse auf die </w:t>
      </w:r>
      <w:r w:rsidRPr="007C6CB9">
        <w:rPr>
          <w:rFonts w:ascii="Arial" w:hAnsi="Arial" w:cs="Arial"/>
        </w:rPr>
        <w:tab/>
        <w:t>Gestaltung</w:t>
      </w:r>
    </w:p>
    <w:p w14:paraId="1ADFBD7E" w14:textId="77777777" w:rsidR="00187823" w:rsidRPr="007C6CB9" w:rsidRDefault="00187823">
      <w:pPr>
        <w:pStyle w:val="KeinLeerraum"/>
        <w:jc w:val="both"/>
        <w:rPr>
          <w:rFonts w:ascii="Arial" w:hAnsi="Arial" w:cs="Arial"/>
        </w:rPr>
      </w:pPr>
    </w:p>
    <w:p w14:paraId="14755721"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t>Kompetenzbereich Produktion</w:t>
      </w:r>
      <w:r w:rsidRPr="007C6CB9">
        <w:rPr>
          <w:rFonts w:ascii="Arial" w:hAnsi="Arial" w:cs="Arial"/>
          <w:u w:val="single"/>
        </w:rPr>
        <w:tab/>
      </w:r>
    </w:p>
    <w:p w14:paraId="749C43FC" w14:textId="77777777" w:rsidR="00187823" w:rsidRPr="007C6CB9" w:rsidRDefault="00187823">
      <w:pPr>
        <w:pStyle w:val="KeinLeerraum"/>
        <w:tabs>
          <w:tab w:val="left" w:pos="2844"/>
        </w:tabs>
        <w:jc w:val="both"/>
        <w:rPr>
          <w:rFonts w:ascii="Arial" w:hAnsi="Arial" w:cs="Arial"/>
        </w:rPr>
      </w:pPr>
    </w:p>
    <w:p w14:paraId="29E900D3" w14:textId="77777777" w:rsidR="00187823" w:rsidRPr="007C6CB9" w:rsidRDefault="003946E0">
      <w:pPr>
        <w:pStyle w:val="KeinLeerraum"/>
        <w:tabs>
          <w:tab w:val="left" w:pos="2844"/>
        </w:tabs>
        <w:jc w:val="both"/>
        <w:rPr>
          <w:rFonts w:ascii="Arial" w:hAnsi="Arial" w:cs="Arial"/>
        </w:rPr>
      </w:pPr>
      <w:r w:rsidRPr="007C6CB9">
        <w:rPr>
          <w:rFonts w:ascii="Arial" w:hAnsi="Arial" w:cs="Arial"/>
        </w:rPr>
        <w:t>Die Schüler und Schülerinnen</w:t>
      </w:r>
    </w:p>
    <w:p w14:paraId="6AD1763E"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entwerfen und gestalten aufgabenbezogen planvoll-strukturierend und experimentell-</w:t>
      </w:r>
      <w:r w:rsidRPr="007C6CB9">
        <w:rPr>
          <w:rFonts w:ascii="Arial" w:hAnsi="Arial" w:cs="Arial"/>
        </w:rPr>
        <w:tab/>
        <w:t>erkundend Bilder</w:t>
      </w:r>
    </w:p>
    <w:p w14:paraId="00B20F54"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experimentieren zum Zweck der Bildfindung und -gestaltung imaginierend, sammelnd und </w:t>
      </w:r>
      <w:r w:rsidRPr="007C6CB9">
        <w:rPr>
          <w:rFonts w:ascii="Arial" w:hAnsi="Arial" w:cs="Arial"/>
        </w:rPr>
        <w:tab/>
        <w:t>verfremdend</w:t>
      </w:r>
    </w:p>
    <w:p w14:paraId="4A02C515"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gestalten Bilder im Rahmen einer konkreten, eingegrenzten Problemstellung zur </w:t>
      </w:r>
      <w:r w:rsidRPr="007C6CB9">
        <w:rPr>
          <w:rFonts w:ascii="Arial" w:hAnsi="Arial" w:cs="Arial"/>
        </w:rPr>
        <w:tab/>
        <w:t xml:space="preserve">Veranschaulichung persönlicher Auffassungen, auch im Hinblick auf historische Motive und </w:t>
      </w:r>
      <w:r w:rsidRPr="007C6CB9">
        <w:rPr>
          <w:rFonts w:ascii="Arial" w:hAnsi="Arial" w:cs="Arial"/>
        </w:rPr>
        <w:tab/>
        <w:t>Darstellungsformen</w:t>
      </w:r>
    </w:p>
    <w:p w14:paraId="674F9FFA" w14:textId="77777777" w:rsidR="00187823" w:rsidRPr="007C6CB9" w:rsidRDefault="00187823">
      <w:pPr>
        <w:pStyle w:val="KeinLeerraum"/>
        <w:tabs>
          <w:tab w:val="left" w:pos="850"/>
        </w:tabs>
        <w:jc w:val="both"/>
        <w:rPr>
          <w:rFonts w:ascii="Arial" w:hAnsi="Arial" w:cs="Arial"/>
        </w:rPr>
      </w:pPr>
    </w:p>
    <w:p w14:paraId="74B92DF5"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t>Kompetenzbereich Rezeption</w:t>
      </w:r>
      <w:r w:rsidRPr="007C6CB9">
        <w:rPr>
          <w:rFonts w:ascii="Arial" w:hAnsi="Arial" w:cs="Arial"/>
          <w:u w:val="single"/>
        </w:rPr>
        <w:tab/>
      </w:r>
    </w:p>
    <w:p w14:paraId="7F24FEAB" w14:textId="77777777" w:rsidR="00187823" w:rsidRPr="007C6CB9" w:rsidRDefault="00187823">
      <w:pPr>
        <w:pStyle w:val="KeinLeerraum"/>
        <w:tabs>
          <w:tab w:val="left" w:pos="2844"/>
        </w:tabs>
        <w:jc w:val="both"/>
        <w:rPr>
          <w:rFonts w:ascii="Arial" w:hAnsi="Arial" w:cs="Arial"/>
        </w:rPr>
      </w:pPr>
    </w:p>
    <w:p w14:paraId="494AF143" w14:textId="77777777" w:rsidR="00187823" w:rsidRPr="007C6CB9" w:rsidRDefault="003946E0">
      <w:pPr>
        <w:pStyle w:val="KeinLeerraum"/>
        <w:tabs>
          <w:tab w:val="left" w:pos="2844"/>
        </w:tabs>
        <w:jc w:val="both"/>
        <w:rPr>
          <w:rFonts w:ascii="Arial" w:hAnsi="Arial" w:cs="Arial"/>
        </w:rPr>
      </w:pPr>
      <w:r w:rsidRPr="007C6CB9">
        <w:rPr>
          <w:rFonts w:ascii="Arial" w:hAnsi="Arial" w:cs="Arial"/>
        </w:rPr>
        <w:t>Die Schüler und Schülerinnen</w:t>
      </w:r>
    </w:p>
    <w:p w14:paraId="5B167D04" w14:textId="5B42391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beschreiben E</w:t>
      </w:r>
      <w:r w:rsidR="00A63603" w:rsidRPr="007C6CB9">
        <w:rPr>
          <w:rFonts w:ascii="Arial" w:hAnsi="Arial" w:cs="Arial"/>
        </w:rPr>
        <w:t>rsteindrücke zu Gestaltung</w:t>
      </w:r>
      <w:r w:rsidRPr="007C6CB9">
        <w:rPr>
          <w:rFonts w:ascii="Arial" w:hAnsi="Arial" w:cs="Arial"/>
        </w:rPr>
        <w:t xml:space="preserve">sphänomenen und setzen diese in Beziehung zu </w:t>
      </w:r>
      <w:r w:rsidRPr="007C6CB9">
        <w:rPr>
          <w:rFonts w:ascii="Arial" w:hAnsi="Arial" w:cs="Arial"/>
        </w:rPr>
        <w:tab/>
        <w:t>Gestaltungsmerkmalen</w:t>
      </w:r>
    </w:p>
    <w:p w14:paraId="08C6EEF4"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bewerten analytische gewonnene Erkenntnisse zu Bildern im Hinblick auf eigene </w:t>
      </w:r>
      <w:r w:rsidRPr="007C6CB9">
        <w:rPr>
          <w:rFonts w:ascii="Arial" w:hAnsi="Arial" w:cs="Arial"/>
        </w:rPr>
        <w:tab/>
        <w:t>Bildfindungsprozesse</w:t>
      </w:r>
    </w:p>
    <w:p w14:paraId="52C9BAB7" w14:textId="77777777" w:rsidR="00187823" w:rsidRPr="007C6CB9" w:rsidRDefault="00187823">
      <w:pPr>
        <w:pStyle w:val="KeinLeerraum"/>
        <w:tabs>
          <w:tab w:val="left" w:pos="850"/>
        </w:tabs>
        <w:jc w:val="both"/>
        <w:rPr>
          <w:rFonts w:ascii="Arial" w:hAnsi="Arial" w:cs="Arial"/>
        </w:rPr>
      </w:pPr>
    </w:p>
    <w:p w14:paraId="200CE18A" w14:textId="77777777" w:rsidR="00187823" w:rsidRPr="007C6CB9" w:rsidRDefault="00187823">
      <w:pPr>
        <w:pStyle w:val="KeinLeerraum"/>
        <w:tabs>
          <w:tab w:val="left" w:pos="850"/>
        </w:tabs>
        <w:jc w:val="both"/>
        <w:rPr>
          <w:rFonts w:ascii="Arial" w:hAnsi="Arial" w:cs="Arial"/>
        </w:rPr>
      </w:pPr>
    </w:p>
    <w:p w14:paraId="2935238E" w14:textId="77777777" w:rsidR="00187823" w:rsidRPr="007C6CB9" w:rsidRDefault="003946E0">
      <w:pPr>
        <w:pStyle w:val="KeinLeerraum"/>
        <w:jc w:val="both"/>
        <w:rPr>
          <w:rFonts w:ascii="Arial" w:hAnsi="Arial" w:cs="Arial"/>
          <w:b/>
        </w:rPr>
      </w:pPr>
      <w:r w:rsidRPr="007C6CB9">
        <w:rPr>
          <w:rFonts w:ascii="Arial" w:hAnsi="Arial" w:cs="Arial"/>
          <w:b/>
        </w:rPr>
        <w:t>Inhaltsfeld 3: Gestaltungsfelder in Funktionszusammenhängen</w:t>
      </w:r>
    </w:p>
    <w:p w14:paraId="76A1CFCE" w14:textId="77777777" w:rsidR="00187823" w:rsidRPr="007C6CB9" w:rsidRDefault="003946E0">
      <w:pPr>
        <w:pStyle w:val="KeinLeerraum"/>
        <w:jc w:val="both"/>
        <w:rPr>
          <w:rFonts w:ascii="Arial" w:hAnsi="Arial" w:cs="Arial"/>
        </w:rPr>
      </w:pPr>
      <w:r w:rsidRPr="007C6CB9">
        <w:rPr>
          <w:rFonts w:ascii="Arial" w:hAnsi="Arial" w:cs="Arial"/>
          <w:u w:val="single"/>
        </w:rPr>
        <w:t>Inhaltliche Schwerpunkte</w:t>
      </w:r>
    </w:p>
    <w:p w14:paraId="38AE0E25" w14:textId="77777777" w:rsidR="00187823" w:rsidRPr="007C6CB9" w:rsidRDefault="00187823">
      <w:pPr>
        <w:pStyle w:val="KeinLeerraum"/>
        <w:jc w:val="both"/>
        <w:rPr>
          <w:rFonts w:ascii="Arial" w:hAnsi="Arial" w:cs="Arial"/>
        </w:rPr>
      </w:pPr>
    </w:p>
    <w:p w14:paraId="0861621C" w14:textId="77777777" w:rsidR="00187823" w:rsidRPr="007C6CB9" w:rsidRDefault="003946E0">
      <w:pPr>
        <w:pStyle w:val="KeinLeerraum"/>
        <w:jc w:val="both"/>
        <w:rPr>
          <w:rFonts w:ascii="Arial" w:hAnsi="Arial" w:cs="Arial"/>
          <w:b/>
        </w:rPr>
      </w:pPr>
      <w:r w:rsidRPr="007C6CB9">
        <w:rPr>
          <w:rFonts w:ascii="Arial" w:hAnsi="Arial" w:cs="Arial"/>
          <w:b/>
        </w:rPr>
        <w:t>Gestaltungsfelder</w:t>
      </w:r>
    </w:p>
    <w:p w14:paraId="1AFD7649"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Malerei</w:t>
      </w:r>
    </w:p>
    <w:p w14:paraId="08AF8525"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Grafik</w:t>
      </w:r>
    </w:p>
    <w:p w14:paraId="50939FE0"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Fotografie</w:t>
      </w:r>
    </w:p>
    <w:p w14:paraId="4A69407F"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Plastik</w:t>
      </w:r>
    </w:p>
    <w:p w14:paraId="42DC2619" w14:textId="77777777" w:rsidR="00187823" w:rsidRPr="007C6CB9" w:rsidRDefault="00187823">
      <w:pPr>
        <w:pStyle w:val="KeinLeerraum"/>
        <w:jc w:val="both"/>
        <w:rPr>
          <w:rFonts w:ascii="Arial" w:hAnsi="Arial" w:cs="Arial"/>
        </w:rPr>
      </w:pPr>
    </w:p>
    <w:p w14:paraId="12AE5E62" w14:textId="77777777" w:rsidR="00187823" w:rsidRPr="007C6CB9" w:rsidRDefault="003946E0">
      <w:pPr>
        <w:pStyle w:val="KeinLeerraum"/>
        <w:jc w:val="both"/>
        <w:rPr>
          <w:rFonts w:ascii="Arial" w:hAnsi="Arial" w:cs="Arial"/>
          <w:b/>
        </w:rPr>
      </w:pPr>
      <w:r w:rsidRPr="007C6CB9">
        <w:rPr>
          <w:rFonts w:ascii="Arial" w:hAnsi="Arial" w:cs="Arial"/>
          <w:b/>
        </w:rPr>
        <w:t>Funktionszusammenhänge</w:t>
      </w:r>
    </w:p>
    <w:p w14:paraId="46678C26" w14:textId="77777777"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Narration: bildnerisch verdichtete Darstellung von Handlungsabläufen und Zusammenhängen</w:t>
      </w:r>
    </w:p>
    <w:p w14:paraId="0D7870A3" w14:textId="6F6C950A" w:rsidR="00187823" w:rsidRPr="007C6CB9" w:rsidRDefault="003946E0">
      <w:pPr>
        <w:pStyle w:val="KeinLeerraum"/>
        <w:jc w:val="both"/>
        <w:rPr>
          <w:rFonts w:ascii="Arial" w:hAnsi="Arial" w:cs="Arial"/>
        </w:rPr>
      </w:pPr>
      <w:r w:rsidRPr="007C6CB9">
        <w:rPr>
          <w:rFonts w:ascii="Arial" w:hAnsi="Arial" w:cs="Arial"/>
        </w:rPr>
        <w:t>-</w:t>
      </w:r>
      <w:r w:rsidRPr="007C6CB9">
        <w:rPr>
          <w:rFonts w:ascii="Arial" w:hAnsi="Arial" w:cs="Arial"/>
        </w:rPr>
        <w:tab/>
        <w:t>Fiktion/ Vision: Generierung von Vorstellungs- und Fantasiebil</w:t>
      </w:r>
      <w:r w:rsidR="00A63603" w:rsidRPr="007C6CB9">
        <w:rPr>
          <w:rFonts w:ascii="Arial" w:hAnsi="Arial" w:cs="Arial"/>
        </w:rPr>
        <w:t>d</w:t>
      </w:r>
      <w:r w:rsidRPr="007C6CB9">
        <w:rPr>
          <w:rFonts w:ascii="Arial" w:hAnsi="Arial" w:cs="Arial"/>
        </w:rPr>
        <w:t xml:space="preserve">ung als Neuschöpfung; </w:t>
      </w:r>
      <w:r w:rsidRPr="007C6CB9">
        <w:rPr>
          <w:rFonts w:ascii="Arial" w:hAnsi="Arial" w:cs="Arial"/>
        </w:rPr>
        <w:tab/>
        <w:t>Visualisierung von Wunschvorstellungen und Übernatürlichem</w:t>
      </w:r>
    </w:p>
    <w:p w14:paraId="6085E718" w14:textId="77777777" w:rsidR="00187823" w:rsidRPr="007C6CB9" w:rsidRDefault="00187823">
      <w:pPr>
        <w:pStyle w:val="KeinLeerraum"/>
        <w:jc w:val="both"/>
        <w:rPr>
          <w:rFonts w:ascii="Arial" w:hAnsi="Arial" w:cs="Arial"/>
        </w:rPr>
      </w:pPr>
    </w:p>
    <w:p w14:paraId="0BFF614F"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t>Kompetenzbereich Produktion</w:t>
      </w:r>
      <w:r w:rsidRPr="007C6CB9">
        <w:rPr>
          <w:rFonts w:ascii="Arial" w:hAnsi="Arial" w:cs="Arial"/>
          <w:u w:val="single"/>
        </w:rPr>
        <w:tab/>
      </w:r>
    </w:p>
    <w:p w14:paraId="5F44C227" w14:textId="77777777" w:rsidR="00187823" w:rsidRPr="007C6CB9" w:rsidRDefault="00187823">
      <w:pPr>
        <w:pStyle w:val="KeinLeerraum"/>
        <w:tabs>
          <w:tab w:val="left" w:pos="2844"/>
        </w:tabs>
        <w:jc w:val="both"/>
        <w:rPr>
          <w:rFonts w:ascii="Arial" w:hAnsi="Arial" w:cs="Arial"/>
        </w:rPr>
      </w:pPr>
    </w:p>
    <w:p w14:paraId="6BD943AF" w14:textId="77777777" w:rsidR="00187823" w:rsidRPr="007C6CB9" w:rsidRDefault="003946E0">
      <w:pPr>
        <w:pStyle w:val="KeinLeerraum"/>
        <w:tabs>
          <w:tab w:val="left" w:pos="2844"/>
        </w:tabs>
        <w:jc w:val="both"/>
        <w:rPr>
          <w:rFonts w:ascii="Arial" w:hAnsi="Arial" w:cs="Arial"/>
        </w:rPr>
      </w:pPr>
      <w:r w:rsidRPr="007C6CB9">
        <w:rPr>
          <w:rFonts w:ascii="Arial" w:hAnsi="Arial" w:cs="Arial"/>
        </w:rPr>
        <w:t>Die Schüler und Schülerinnen</w:t>
      </w:r>
    </w:p>
    <w:p w14:paraId="09067189"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entwickeln mit malerischen, grafischen bzw. fotografischen Ausdrucksmittel narrative bzw. </w:t>
      </w:r>
      <w:r w:rsidRPr="007C6CB9">
        <w:rPr>
          <w:rFonts w:ascii="Arial" w:hAnsi="Arial" w:cs="Arial"/>
        </w:rPr>
        <w:tab/>
        <w:t>fiktionale Gestaltungskonzepte</w:t>
      </w:r>
    </w:p>
    <w:p w14:paraId="573E4A0B"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entwickeln mit plastischen Ausdrucksmitteln narrative bzw. fiktionale Gestaltungskonzepte,</w:t>
      </w:r>
    </w:p>
    <w:p w14:paraId="0BAB6775"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realisieren und beurteilen Bilder zur Veranschaulichung und Vermittlung des Zusammenhangs </w:t>
      </w:r>
      <w:r w:rsidRPr="007C6CB9">
        <w:rPr>
          <w:rFonts w:ascii="Arial" w:hAnsi="Arial" w:cs="Arial"/>
        </w:rPr>
        <w:tab/>
        <w:t>von Thema, Handlungsstruktur, Figur und Ort</w:t>
      </w:r>
    </w:p>
    <w:p w14:paraId="49ACB6B7"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realisieren und beurteilen sich von der äußeren Wirklichkeit lösenden Gestaltungen als </w:t>
      </w:r>
      <w:r w:rsidRPr="007C6CB9">
        <w:rPr>
          <w:rFonts w:ascii="Arial" w:hAnsi="Arial" w:cs="Arial"/>
        </w:rPr>
        <w:tab/>
        <w:t>Konstruktion originärer Fantasie- und Wunschvorstellungen</w:t>
      </w:r>
    </w:p>
    <w:p w14:paraId="17B2D3FD" w14:textId="77777777" w:rsidR="00187823" w:rsidRPr="007C6CB9" w:rsidRDefault="003946E0">
      <w:pPr>
        <w:pStyle w:val="KeinLeerraum"/>
        <w:tabs>
          <w:tab w:val="left" w:pos="2844"/>
        </w:tabs>
        <w:jc w:val="both"/>
        <w:rPr>
          <w:rFonts w:ascii="Arial" w:hAnsi="Arial" w:cs="Arial"/>
          <w:u w:val="single"/>
        </w:rPr>
      </w:pPr>
      <w:r w:rsidRPr="007C6CB9">
        <w:rPr>
          <w:rFonts w:ascii="Arial" w:hAnsi="Arial" w:cs="Arial"/>
          <w:u w:val="single"/>
        </w:rPr>
        <w:t>Kompetenzbereich Rezeption</w:t>
      </w:r>
      <w:r w:rsidRPr="007C6CB9">
        <w:rPr>
          <w:rFonts w:ascii="Arial" w:hAnsi="Arial" w:cs="Arial"/>
          <w:u w:val="single"/>
        </w:rPr>
        <w:tab/>
      </w:r>
    </w:p>
    <w:p w14:paraId="427B6116" w14:textId="77777777" w:rsidR="00187823" w:rsidRPr="007C6CB9" w:rsidRDefault="00187823">
      <w:pPr>
        <w:pStyle w:val="KeinLeerraum"/>
        <w:tabs>
          <w:tab w:val="left" w:pos="2844"/>
        </w:tabs>
        <w:jc w:val="both"/>
        <w:rPr>
          <w:rFonts w:ascii="Arial" w:hAnsi="Arial" w:cs="Arial"/>
        </w:rPr>
      </w:pPr>
    </w:p>
    <w:p w14:paraId="1248611C" w14:textId="77777777" w:rsidR="00187823" w:rsidRPr="007C6CB9" w:rsidRDefault="003946E0">
      <w:pPr>
        <w:pStyle w:val="KeinLeerraum"/>
        <w:tabs>
          <w:tab w:val="left" w:pos="2844"/>
        </w:tabs>
        <w:jc w:val="both"/>
        <w:rPr>
          <w:rFonts w:ascii="Arial" w:hAnsi="Arial" w:cs="Arial"/>
        </w:rPr>
      </w:pPr>
      <w:r w:rsidRPr="007C6CB9">
        <w:rPr>
          <w:rFonts w:ascii="Arial" w:hAnsi="Arial" w:cs="Arial"/>
        </w:rPr>
        <w:t>Die Schüler und Schülerinnen</w:t>
      </w:r>
    </w:p>
    <w:p w14:paraId="7DC23A06"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erläutern malerische, grafische bzw. fotografische Gestaltungen im Hinblick auf narrative bzw. </w:t>
      </w:r>
      <w:r w:rsidRPr="007C6CB9">
        <w:rPr>
          <w:rFonts w:ascii="Arial" w:hAnsi="Arial" w:cs="Arial"/>
        </w:rPr>
        <w:tab/>
        <w:t>fiktionale Wirkkweisen und Funktionen</w:t>
      </w:r>
    </w:p>
    <w:p w14:paraId="1F38E3A1"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erläutern plastische Gestaltungen im Hinblick auf narrative bzw. fiktionale Wirkweisen und </w:t>
      </w:r>
      <w:r w:rsidRPr="007C6CB9">
        <w:rPr>
          <w:rFonts w:ascii="Arial" w:hAnsi="Arial" w:cs="Arial"/>
        </w:rPr>
        <w:tab/>
        <w:t>Funktionen</w:t>
      </w:r>
    </w:p>
    <w:p w14:paraId="64815D3F"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 xml:space="preserve">beurteilen Gestaltungen im Hinblick auf den Zusammenhang von Thema, Handlungsstruktur, </w:t>
      </w:r>
      <w:r w:rsidRPr="007C6CB9">
        <w:rPr>
          <w:rFonts w:ascii="Arial" w:hAnsi="Arial" w:cs="Arial"/>
        </w:rPr>
        <w:tab/>
        <w:t>Figur und Ort</w:t>
      </w:r>
    </w:p>
    <w:p w14:paraId="51E317D9" w14:textId="77777777" w:rsidR="00187823" w:rsidRPr="007C6CB9" w:rsidRDefault="003946E0">
      <w:pPr>
        <w:pStyle w:val="KeinLeerraum"/>
        <w:tabs>
          <w:tab w:val="left" w:pos="850"/>
        </w:tabs>
        <w:jc w:val="both"/>
        <w:rPr>
          <w:rFonts w:ascii="Arial" w:hAnsi="Arial" w:cs="Arial"/>
        </w:rPr>
      </w:pPr>
      <w:r w:rsidRPr="007C6CB9">
        <w:rPr>
          <w:rFonts w:ascii="Arial" w:hAnsi="Arial" w:cs="Arial"/>
        </w:rPr>
        <w:t>-</w:t>
      </w:r>
      <w:r w:rsidRPr="007C6CB9">
        <w:rPr>
          <w:rFonts w:ascii="Arial" w:hAnsi="Arial" w:cs="Arial"/>
        </w:rPr>
        <w:tab/>
        <w:t>bewerten in Gestaltungen das Verhältnis zwischen Wirklichkeit und Fiktion.</w:t>
      </w:r>
    </w:p>
    <w:p w14:paraId="1016B122" w14:textId="77777777" w:rsidR="00187823" w:rsidRPr="007C6CB9" w:rsidRDefault="00187823">
      <w:pPr>
        <w:pStyle w:val="KeinLeerraum"/>
        <w:tabs>
          <w:tab w:val="left" w:pos="850"/>
        </w:tabs>
        <w:jc w:val="both"/>
        <w:rPr>
          <w:rFonts w:ascii="Arial" w:hAnsi="Arial" w:cs="Arial"/>
          <w:sz w:val="24"/>
          <w:szCs w:val="24"/>
        </w:rPr>
      </w:pPr>
    </w:p>
    <w:p w14:paraId="6C05586F" w14:textId="77777777" w:rsidR="00187823" w:rsidRDefault="003946E0" w:rsidP="00EB0E89">
      <w:pPr>
        <w:pStyle w:val="berschrift21"/>
      </w:pPr>
      <w:bookmarkStart w:id="9" w:name="_Toc446586111"/>
      <w:bookmarkStart w:id="10" w:name="_Toc175826623"/>
      <w:r>
        <w:t>2.2</w:t>
      </w:r>
      <w:r>
        <w:tab/>
        <w:t>Grundsätze der fachmethodischen und fachdidaktischen Arbeit</w:t>
      </w:r>
      <w:bookmarkEnd w:id="9"/>
      <w:bookmarkEnd w:id="10"/>
    </w:p>
    <w:p w14:paraId="241E7B49" w14:textId="77777777" w:rsidR="00187823" w:rsidRDefault="003946E0">
      <w:pPr>
        <w:spacing w:after="0"/>
      </w:pPr>
      <w:r>
        <w:t xml:space="preserve">Im Sinne der Nachhaltigkeit der angestrebten und erreichten fachspezifisch-konkretisierten Kompetenzen wird besonders in der Erprobungsstufe dem gestaltungs-praktischen Arbeiten Priorität eingeräumt. Damit soll den Schülerinnen und Schülern die Möglichkeit eröffnet werden, ihren individuellen subjektiven Erlebnissen, Sichtweisen und Haltungen erprobend und suchend-experimentierend erkennbar sinnlichen Ausdruck zu verleihen. </w:t>
      </w:r>
    </w:p>
    <w:p w14:paraId="406C54CB" w14:textId="77777777" w:rsidR="00187823" w:rsidRDefault="00187823">
      <w:pPr>
        <w:spacing w:after="0"/>
      </w:pPr>
    </w:p>
    <w:p w14:paraId="16FDCF35" w14:textId="4A6DD9D3" w:rsidR="00187823" w:rsidRDefault="003946E0">
      <w:pPr>
        <w:spacing w:after="0"/>
      </w:pPr>
      <w:r>
        <w:t>Die Fac</w:t>
      </w:r>
      <w:r w:rsidR="00EB0E89">
        <w:t>hkonferenz hat sich entschieden</w:t>
      </w:r>
      <w:r>
        <w:t xml:space="preserve"> UV mit einer diagnostischen Phase zu eröffnen, um gezielt an die individuellen Vorerfahrungen, Einstellungen und Kompetenzen der Schülerinnen und Schüler anknüpfen zu können. </w:t>
      </w:r>
    </w:p>
    <w:p w14:paraId="2202E777" w14:textId="77777777" w:rsidR="00187823" w:rsidRDefault="003946E0">
      <w:pPr>
        <w:spacing w:after="0"/>
      </w:pPr>
      <w:r>
        <w:t xml:space="preserve">Diese kann in Form einer Lernaufgabe gestaltet sein. Weitere Lernaufgaben bauen darauf auf und bereiten die Schülerinnen und Schüler auf komplexere Leistungsaufgaben vor, welche unterschiedlich offen gehalten sein können. </w:t>
      </w:r>
    </w:p>
    <w:p w14:paraId="64769772" w14:textId="77777777" w:rsidR="00187823" w:rsidRDefault="003946E0">
      <w:pPr>
        <w:spacing w:after="0"/>
      </w:pPr>
      <w:r>
        <w:t xml:space="preserve">Grundsätzlich sind diese so anzulegen, dass sie erkennbar problemorientiert sind und den Lernenden genügend Anreiz und Spielraum zur zielgerichteten individuellen Auseinandersetzung und Gestaltung bieten. Dabei ist ein besonderes Augenmerk auf eine schülerinnen- und schülerorientierte Zuweisung des gewählten Funktionszusammenhangs im Rahmen des Inhaltsfeld 3 zu richten. </w:t>
      </w:r>
    </w:p>
    <w:p w14:paraId="349CDABD" w14:textId="77777777" w:rsidR="00187823" w:rsidRDefault="00187823">
      <w:pPr>
        <w:spacing w:after="0"/>
      </w:pPr>
    </w:p>
    <w:p w14:paraId="008054D6" w14:textId="734A4EEA" w:rsidR="00187823" w:rsidRDefault="003946E0">
      <w:pPr>
        <w:spacing w:after="0"/>
      </w:pPr>
      <w:r>
        <w:t xml:space="preserve">Die Fachkonferenz legt Wert darauf, dass die Lernenden Arbeits- bzw. Bildfindungsprozesse dokumentieren. Dokumentationsfotos, Skizzen, schriftliche Notizen und Ausführungen, Aufgabenstellungen und Arbeitsblätter sind Bestandteil dieser Dokumentation. </w:t>
      </w:r>
    </w:p>
    <w:p w14:paraId="564356DB" w14:textId="77777777" w:rsidR="00187823" w:rsidRDefault="003946E0">
      <w:pPr>
        <w:spacing w:after="0"/>
      </w:pPr>
      <w:r>
        <w:t>Damit wird das Ziel verfolgt, die individuellen Lernwege nachhaltig zu sichern, diese transparent werden und ihnen die notwendige Wertschätzung zukommen zu lassen.</w:t>
      </w:r>
    </w:p>
    <w:p w14:paraId="7067E37A" w14:textId="2C9D46CD" w:rsidR="00187823" w:rsidRDefault="003946E0">
      <w:pPr>
        <w:spacing w:after="0"/>
      </w:pPr>
      <w:r>
        <w:t>Letzteres gilt auch für die Gestaltungsprodukte der Schülerinnen und Schüler, welche in Form von Präsentati</w:t>
      </w:r>
      <w:r w:rsidR="00EB0E89">
        <w:t xml:space="preserve">onen im Rahmen des Unterrichts </w:t>
      </w:r>
      <w:r>
        <w:t>in schulinternen oder ggf. öffentlichen Ausstellungen und auf der Homepage der Schule (unter Beachtung der Datenschutzgrundverordnung) vorgestellt werden.</w:t>
      </w:r>
    </w:p>
    <w:p w14:paraId="5C8EB568" w14:textId="1DEF9EFB" w:rsidR="00187823" w:rsidRDefault="003946E0">
      <w:pPr>
        <w:spacing w:after="0"/>
      </w:pPr>
      <w:r>
        <w:t>Die Fachkonferenz</w:t>
      </w:r>
      <w:r w:rsidR="009520AB">
        <w:t xml:space="preserve"> schlägt vor</w:t>
      </w:r>
      <w:r>
        <w:t>, das</w:t>
      </w:r>
      <w:r w:rsidR="00254688">
        <w:t>s die Lernenden jeder Jahrgangs</w:t>
      </w:r>
      <w:r>
        <w:t>stufe ein individuelles Dokumentationsportfolio anfertigen und dieses sukzessive bis zum Ende der Sekundarstufe I fortführen.</w:t>
      </w:r>
    </w:p>
    <w:p w14:paraId="412703D8" w14:textId="77777777" w:rsidR="00187823" w:rsidRDefault="00187823">
      <w:pPr>
        <w:spacing w:after="0"/>
      </w:pPr>
    </w:p>
    <w:p w14:paraId="10CB5DD9" w14:textId="5FE613BA" w:rsidR="00187823" w:rsidRDefault="003946E0">
      <w:pPr>
        <w:spacing w:after="0"/>
      </w:pPr>
      <w:r>
        <w:t xml:space="preserve">Die UV werden </w:t>
      </w:r>
      <w:r w:rsidR="00254688">
        <w:t xml:space="preserve">in Abständen mit </w:t>
      </w:r>
      <w:r>
        <w:t>Evaluationen abgeschlossen.</w:t>
      </w:r>
    </w:p>
    <w:p w14:paraId="64DC0248" w14:textId="77777777" w:rsidR="00187823" w:rsidRDefault="003946E0">
      <w:pPr>
        <w:spacing w:after="0"/>
      </w:pPr>
      <w:r>
        <w:t>Die Methode der Evaluation sollte sich an der Lerngruppe sowie an den Schwerpunkten des jeweiligen UV orientieren und im Verlauf der Sekundarstufe I variieren.</w:t>
      </w:r>
    </w:p>
    <w:p w14:paraId="675063B0" w14:textId="77777777" w:rsidR="00187823" w:rsidRDefault="00187823">
      <w:pPr>
        <w:spacing w:after="0"/>
      </w:pPr>
    </w:p>
    <w:p w14:paraId="120D477C" w14:textId="77777777" w:rsidR="00187823" w:rsidRDefault="003946E0">
      <w:pPr>
        <w:spacing w:after="0"/>
      </w:pPr>
      <w:r>
        <w:lastRenderedPageBreak/>
        <w:t>Bei den Kunsträumen handelt es sich um Fachräume, die besonderen Regelungen unterliegen. Die in diesen Räumen befindlichen Materialien, Medien und Ausstattungsgegenstände sind pfleglich zu behandeln und stets auf Vollständigkeit zu überprüfen. Schülerinnen und Schüler dürfen sich nicht ohne Aufsicht durch eine Fachlehrerin/ einen Fachlehrer in den Fachräumen aufhalten. Die Fachschaft hat eine Vereinbarung dahingehend getroffen, dass die Ausgabe der Materialien zu Beginn der Stunde durch einen eingerichteten Mappen- und Materialdienst zu erfolgen hat. Der Fachraum soll erst nach Erledigung aller notwendigen Aufräum- und Säuberungsarbeiten verlassen werden.</w:t>
      </w:r>
    </w:p>
    <w:p w14:paraId="227C0CC8" w14:textId="77777777" w:rsidR="00187823" w:rsidRDefault="003946E0">
      <w:pPr>
        <w:spacing w:after="0"/>
      </w:pPr>
      <w:r>
        <w:t>Der Unterricht in der Erprobungsstufe wird in der Regel als Lehrgangsunterricht durchgeführt. Im Verlauf der Sekundarstufe I soll dieser sukzessive und in Abhängigkeit von Unterrichtsinhalten und -gegenständen, der spezifischen Lerngruppe, aber auch aktuellen Gegebenheiten (z.B. Wettbewerben, Ausstellungen u.a.) erweitert werden um individualisiertere Lern- und Arbeitsformen, z.B. Arbeiten in Projekten, Werkstattarbeit, Lernen an Stationen.</w:t>
      </w:r>
    </w:p>
    <w:p w14:paraId="0C0318FF" w14:textId="77777777" w:rsidR="00187823" w:rsidRDefault="003946E0">
      <w:pPr>
        <w:spacing w:after="0"/>
      </w:pPr>
      <w:r>
        <w:t xml:space="preserve">Insgesamt ist im Sinne der individuellen Förderung und Stärkung der Vielfalt ein differenziertes Angebot unterschiedlicher unterrichtsmethodischer Zugriffe zu gewährleisten.  </w:t>
      </w:r>
    </w:p>
    <w:p w14:paraId="6DE294EC" w14:textId="77777777" w:rsidR="00187823" w:rsidRDefault="003946E0" w:rsidP="00EB0E89">
      <w:pPr>
        <w:pStyle w:val="berschrift21"/>
      </w:pPr>
      <w:bookmarkStart w:id="11" w:name="_Toc446586112"/>
      <w:bookmarkStart w:id="12" w:name="_Toc175826624"/>
      <w:r>
        <w:t>2.3</w:t>
      </w:r>
      <w:r>
        <w:tab/>
        <w:t>Grundsätze der Leistungsbewertung und Leistungsrückmeldung</w:t>
      </w:r>
      <w:bookmarkEnd w:id="11"/>
      <w:bookmarkEnd w:id="12"/>
    </w:p>
    <w:p w14:paraId="5439F6B9" w14:textId="77777777" w:rsidR="00187823" w:rsidRDefault="003946E0">
      <w:r>
        <w:t xml:space="preserve">Die Fachkonferenz hat im Einklang mit dem entsprechenden schulbezogenen Konzept die nachfolgenden Grundsätze zur Leistungsbewertung und Leistungsrückmeldung beschlossen: </w:t>
      </w:r>
    </w:p>
    <w:p w14:paraId="4EBB00A1" w14:textId="77777777" w:rsidR="00187823" w:rsidRDefault="003946E0">
      <w:pPr>
        <w:spacing w:after="0"/>
      </w:pPr>
      <w:r>
        <w:t xml:space="preserve">Die Leistungsbewertung ist grundsätzlich kriterienorientiert und für die Schülerinnen und Schüler transparent anzulegen. Die Lernenden sind mit zunehmendem Alter im Sinne der nachvollziehbaren und transparenten Einschätzung fremder und eigener Lernleistung an der Leistungsbeurteilung angemessen zu beteiligen. </w:t>
      </w:r>
    </w:p>
    <w:p w14:paraId="71339E51" w14:textId="77777777" w:rsidR="00263123" w:rsidRDefault="00263123">
      <w:pPr>
        <w:spacing w:after="0"/>
      </w:pPr>
    </w:p>
    <w:p w14:paraId="644D8415" w14:textId="6943F8EF" w:rsidR="00263123" w:rsidRDefault="00263123">
      <w:pPr>
        <w:spacing w:after="0"/>
      </w:pPr>
      <w:r>
        <w:t xml:space="preserve">Es werden in der Regel nur die in der Schule entstandenen gestalterischen Ergebnisse beurteilt.  Ausnahmeregelungen bzw. davon abweichende Vereinbarungen können nur in besonders begründeten Fällen nach Abstimmung mit der Fachlehrkraft getroffen werden. </w:t>
      </w:r>
    </w:p>
    <w:p w14:paraId="77141021" w14:textId="77777777" w:rsidR="00187823" w:rsidRDefault="003946E0" w:rsidP="00E1264F">
      <w:pPr>
        <w:pStyle w:val="berschrift41"/>
        <w:numPr>
          <w:ilvl w:val="0"/>
          <w:numId w:val="14"/>
        </w:numPr>
      </w:pPr>
      <w:r>
        <w:t xml:space="preserve">Beurteilungsbereich „Sonstige Leistungen“: </w:t>
      </w:r>
    </w:p>
    <w:p w14:paraId="57BBB48D" w14:textId="77777777" w:rsidR="00187823" w:rsidRDefault="003946E0">
      <w:r>
        <w:t xml:space="preserve">Grundlage der Leistungswertung und -benotung im Rahmen des Beurteilungsbereichs „ Sonstige Leistungen“ sind: </w:t>
      </w:r>
    </w:p>
    <w:p w14:paraId="570A7B15" w14:textId="77777777" w:rsidR="00187823" w:rsidRDefault="003946E0" w:rsidP="00E1264F">
      <w:pPr>
        <w:numPr>
          <w:ilvl w:val="0"/>
          <w:numId w:val="16"/>
        </w:numPr>
        <w:spacing w:after="0" w:line="240" w:lineRule="auto"/>
        <w:ind w:left="357" w:hanging="356"/>
        <w:rPr>
          <w:rFonts w:cs="Arial"/>
        </w:rPr>
      </w:pPr>
      <w:r>
        <w:rPr>
          <w:rFonts w:cs="Arial"/>
        </w:rPr>
        <w:t>die individuellen Gestaltungsprodukte,</w:t>
      </w:r>
    </w:p>
    <w:p w14:paraId="4820CA1E" w14:textId="77777777" w:rsidR="00187823" w:rsidRDefault="003946E0" w:rsidP="00E1264F">
      <w:pPr>
        <w:numPr>
          <w:ilvl w:val="0"/>
          <w:numId w:val="16"/>
        </w:numPr>
        <w:spacing w:after="0" w:line="240" w:lineRule="auto"/>
        <w:ind w:left="357" w:hanging="356"/>
        <w:rPr>
          <w:rFonts w:cs="Arial"/>
        </w:rPr>
      </w:pPr>
      <w:r>
        <w:rPr>
          <w:rFonts w:cs="Arial"/>
        </w:rPr>
        <w:t>die gemeinschaftlichen Gestaltungsprodukte,</w:t>
      </w:r>
    </w:p>
    <w:p w14:paraId="2CF6B38C" w14:textId="77777777" w:rsidR="00187823" w:rsidRDefault="003946E0" w:rsidP="00E1264F">
      <w:pPr>
        <w:numPr>
          <w:ilvl w:val="0"/>
          <w:numId w:val="16"/>
        </w:numPr>
        <w:spacing w:after="0" w:line="240" w:lineRule="auto"/>
        <w:ind w:left="357" w:hanging="356"/>
        <w:rPr>
          <w:rFonts w:cs="Arial"/>
        </w:rPr>
      </w:pPr>
      <w:r>
        <w:rPr>
          <w:rFonts w:cs="Arial"/>
        </w:rPr>
        <w:t>die individuellen Prozessdokumentationen,</w:t>
      </w:r>
    </w:p>
    <w:p w14:paraId="0F52C2C0" w14:textId="77777777" w:rsidR="00187823" w:rsidRDefault="003946E0" w:rsidP="00E1264F">
      <w:pPr>
        <w:numPr>
          <w:ilvl w:val="0"/>
          <w:numId w:val="16"/>
        </w:numPr>
        <w:spacing w:after="0" w:line="240" w:lineRule="auto"/>
        <w:ind w:left="357" w:hanging="356"/>
        <w:rPr>
          <w:rFonts w:cs="Arial"/>
        </w:rPr>
      </w:pPr>
      <w:r>
        <w:rPr>
          <w:rFonts w:cs="Arial"/>
        </w:rPr>
        <w:t>die Qualität der Beteiligung im Unterricht,</w:t>
      </w:r>
    </w:p>
    <w:p w14:paraId="7505FEC3" w14:textId="77777777" w:rsidR="00187823" w:rsidRDefault="003946E0" w:rsidP="00E1264F">
      <w:pPr>
        <w:numPr>
          <w:ilvl w:val="0"/>
          <w:numId w:val="16"/>
        </w:numPr>
        <w:spacing w:after="0" w:line="240" w:lineRule="auto"/>
        <w:ind w:left="357" w:hanging="356"/>
        <w:rPr>
          <w:rFonts w:cs="Arial"/>
        </w:rPr>
      </w:pPr>
      <w:r>
        <w:rPr>
          <w:rFonts w:cs="Arial"/>
        </w:rPr>
        <w:t>schriftliche Übungen/Tests,</w:t>
      </w:r>
    </w:p>
    <w:p w14:paraId="020B75D4" w14:textId="77777777" w:rsidR="00187823" w:rsidRDefault="003946E0" w:rsidP="00E1264F">
      <w:pPr>
        <w:numPr>
          <w:ilvl w:val="0"/>
          <w:numId w:val="16"/>
        </w:numPr>
        <w:spacing w:after="0" w:line="240" w:lineRule="auto"/>
        <w:ind w:left="357" w:hanging="356"/>
        <w:rPr>
          <w:rFonts w:cs="Arial"/>
        </w:rPr>
      </w:pPr>
      <w:r>
        <w:rPr>
          <w:rFonts w:cs="Arial"/>
        </w:rPr>
        <w:t>die Bereithaltung von Materialien.</w:t>
      </w:r>
    </w:p>
    <w:p w14:paraId="0CB40A94" w14:textId="77777777" w:rsidR="00187823" w:rsidRDefault="003946E0">
      <w:pPr>
        <w:pStyle w:val="berschrift41"/>
      </w:pPr>
      <w:r>
        <w:t xml:space="preserve">II. </w:t>
      </w:r>
      <w:r>
        <w:tab/>
        <w:t>Bewertungskriterien</w:t>
      </w:r>
    </w:p>
    <w:p w14:paraId="72068AF5" w14:textId="77777777" w:rsidR="00187823" w:rsidRDefault="003946E0">
      <w:pPr>
        <w:pStyle w:val="StandardII"/>
      </w:pPr>
      <w:r>
        <w:t xml:space="preserve">Die Bewertungskriterien für eine Leistung müssen auch für Schülerinnen und Schüler </w:t>
      </w:r>
      <w:r>
        <w:rPr>
          <w:b/>
        </w:rPr>
        <w:t>transparent, klar</w:t>
      </w:r>
      <w:r>
        <w:t xml:space="preserve"> und </w:t>
      </w:r>
      <w:r>
        <w:rPr>
          <w:b/>
        </w:rPr>
        <w:t>nachvollziehbar</w:t>
      </w:r>
      <w:r>
        <w:t xml:space="preserve"> sein. Die folgenden allgemeinen Kriterien gelten sowohl für die schriftlichen als auch für die sonstigen Formen der Leistungsüberprüfung:</w:t>
      </w:r>
    </w:p>
    <w:p w14:paraId="000DDCDF" w14:textId="77777777" w:rsidR="00187823" w:rsidRDefault="003946E0" w:rsidP="00E1264F">
      <w:pPr>
        <w:numPr>
          <w:ilvl w:val="0"/>
          <w:numId w:val="16"/>
        </w:numPr>
        <w:spacing w:after="0" w:line="240" w:lineRule="auto"/>
        <w:ind w:left="357" w:hanging="356"/>
        <w:rPr>
          <w:rFonts w:cs="Arial"/>
        </w:rPr>
      </w:pPr>
      <w:r>
        <w:rPr>
          <w:rFonts w:cs="Arial"/>
        </w:rPr>
        <w:t>Qualität der Beiträge</w:t>
      </w:r>
    </w:p>
    <w:p w14:paraId="2EDF15BA" w14:textId="77777777" w:rsidR="00187823" w:rsidRDefault="003946E0" w:rsidP="00E1264F">
      <w:pPr>
        <w:numPr>
          <w:ilvl w:val="0"/>
          <w:numId w:val="16"/>
        </w:numPr>
        <w:spacing w:after="0" w:line="240" w:lineRule="auto"/>
        <w:ind w:left="357" w:hanging="356"/>
        <w:rPr>
          <w:rFonts w:cs="Arial"/>
        </w:rPr>
      </w:pPr>
      <w:r>
        <w:rPr>
          <w:rFonts w:cs="Arial"/>
        </w:rPr>
        <w:t>Kontinuität der Beiträge</w:t>
      </w:r>
    </w:p>
    <w:p w14:paraId="3F515BAF" w14:textId="77777777" w:rsidR="00187823" w:rsidRDefault="003946E0" w:rsidP="00E1264F">
      <w:pPr>
        <w:numPr>
          <w:ilvl w:val="0"/>
          <w:numId w:val="16"/>
        </w:numPr>
        <w:spacing w:after="0" w:line="240" w:lineRule="auto"/>
        <w:rPr>
          <w:rFonts w:cs="Arial"/>
        </w:rPr>
      </w:pPr>
      <w:r>
        <w:rPr>
          <w:rFonts w:cs="Arial"/>
        </w:rPr>
        <w:t>Sachliche Richtigkeit</w:t>
      </w:r>
    </w:p>
    <w:p w14:paraId="2F372B42" w14:textId="77777777" w:rsidR="00187823" w:rsidRDefault="003946E0" w:rsidP="00E1264F">
      <w:pPr>
        <w:numPr>
          <w:ilvl w:val="0"/>
          <w:numId w:val="16"/>
        </w:numPr>
        <w:spacing w:after="0" w:line="240" w:lineRule="auto"/>
        <w:rPr>
          <w:rFonts w:cs="Arial"/>
        </w:rPr>
      </w:pPr>
      <w:r>
        <w:rPr>
          <w:rFonts w:cs="Arial"/>
        </w:rPr>
        <w:lastRenderedPageBreak/>
        <w:t>Angemessene Verwendung der Fachsprache</w:t>
      </w:r>
    </w:p>
    <w:p w14:paraId="72833EEB" w14:textId="77777777" w:rsidR="00187823" w:rsidRDefault="003946E0" w:rsidP="00E1264F">
      <w:pPr>
        <w:numPr>
          <w:ilvl w:val="0"/>
          <w:numId w:val="16"/>
        </w:numPr>
        <w:spacing w:after="0" w:line="240" w:lineRule="auto"/>
        <w:rPr>
          <w:rFonts w:cs="Arial"/>
        </w:rPr>
      </w:pPr>
      <w:r>
        <w:rPr>
          <w:rFonts w:cs="Arial"/>
        </w:rPr>
        <w:t>Darstellungskompetenz</w:t>
      </w:r>
    </w:p>
    <w:p w14:paraId="3011A333" w14:textId="77777777" w:rsidR="00187823" w:rsidRDefault="003946E0" w:rsidP="00E1264F">
      <w:pPr>
        <w:numPr>
          <w:ilvl w:val="0"/>
          <w:numId w:val="16"/>
        </w:numPr>
        <w:spacing w:after="0" w:line="240" w:lineRule="auto"/>
        <w:rPr>
          <w:rFonts w:cs="Arial"/>
        </w:rPr>
      </w:pPr>
      <w:r>
        <w:rPr>
          <w:rFonts w:cs="Arial"/>
        </w:rPr>
        <w:t>Komplexität/Grad der Abstraktion</w:t>
      </w:r>
    </w:p>
    <w:p w14:paraId="2FAEAFAC" w14:textId="77777777" w:rsidR="00187823" w:rsidRDefault="003946E0" w:rsidP="00E1264F">
      <w:pPr>
        <w:numPr>
          <w:ilvl w:val="0"/>
          <w:numId w:val="16"/>
        </w:numPr>
        <w:spacing w:after="0" w:line="240" w:lineRule="auto"/>
        <w:rPr>
          <w:rFonts w:cs="Arial"/>
        </w:rPr>
      </w:pPr>
      <w:r>
        <w:rPr>
          <w:rFonts w:cs="Arial"/>
        </w:rPr>
        <w:t>Selbstständigkeit im Arbeitsprozess</w:t>
      </w:r>
    </w:p>
    <w:p w14:paraId="5B9632A6" w14:textId="77777777" w:rsidR="00187823" w:rsidRDefault="003946E0" w:rsidP="00E1264F">
      <w:pPr>
        <w:numPr>
          <w:ilvl w:val="0"/>
          <w:numId w:val="15"/>
        </w:numPr>
        <w:spacing w:after="0" w:line="240" w:lineRule="auto"/>
        <w:rPr>
          <w:rFonts w:cs="Arial"/>
        </w:rPr>
      </w:pPr>
      <w:r>
        <w:rPr>
          <w:rFonts w:cs="Arial"/>
        </w:rPr>
        <w:t>Einhaltung gesetzter Fristen</w:t>
      </w:r>
    </w:p>
    <w:p w14:paraId="2C21E9FD" w14:textId="77777777" w:rsidR="00187823" w:rsidRDefault="003946E0" w:rsidP="00E1264F">
      <w:pPr>
        <w:numPr>
          <w:ilvl w:val="0"/>
          <w:numId w:val="15"/>
        </w:numPr>
        <w:spacing w:after="0" w:line="240" w:lineRule="auto"/>
        <w:rPr>
          <w:rFonts w:cs="Arial"/>
        </w:rPr>
      </w:pPr>
      <w:r>
        <w:rPr>
          <w:rFonts w:cs="Arial"/>
        </w:rPr>
        <w:t>Präzision</w:t>
      </w:r>
    </w:p>
    <w:p w14:paraId="2C1A6707" w14:textId="77777777" w:rsidR="00187823" w:rsidRDefault="003946E0" w:rsidP="00E1264F">
      <w:pPr>
        <w:numPr>
          <w:ilvl w:val="0"/>
          <w:numId w:val="15"/>
        </w:numPr>
        <w:spacing w:after="0" w:line="240" w:lineRule="auto"/>
        <w:rPr>
          <w:rFonts w:cs="Arial"/>
        </w:rPr>
      </w:pPr>
      <w:r>
        <w:rPr>
          <w:rFonts w:cs="Arial"/>
        </w:rPr>
        <w:t>Differenziertheit der Reflexion</w:t>
      </w:r>
    </w:p>
    <w:p w14:paraId="0BEF4266" w14:textId="77777777" w:rsidR="00187823" w:rsidRDefault="003946E0" w:rsidP="00E1264F">
      <w:pPr>
        <w:numPr>
          <w:ilvl w:val="0"/>
          <w:numId w:val="15"/>
        </w:numPr>
        <w:spacing w:after="0" w:line="240" w:lineRule="auto"/>
        <w:jc w:val="left"/>
        <w:rPr>
          <w:rFonts w:cs="Arial"/>
        </w:rPr>
      </w:pPr>
      <w:r>
        <w:rPr>
          <w:rFonts w:cs="Arial"/>
        </w:rPr>
        <w:t>Bei Gruppenarbeiten</w:t>
      </w:r>
    </w:p>
    <w:p w14:paraId="74D30823" w14:textId="77777777" w:rsidR="00187823" w:rsidRDefault="003946E0" w:rsidP="00E1264F">
      <w:pPr>
        <w:numPr>
          <w:ilvl w:val="0"/>
          <w:numId w:val="1"/>
        </w:numPr>
        <w:spacing w:after="0" w:line="240" w:lineRule="auto"/>
        <w:jc w:val="left"/>
        <w:rPr>
          <w:rFonts w:cs="Arial"/>
        </w:rPr>
      </w:pPr>
      <w:r>
        <w:rPr>
          <w:rFonts w:cs="Arial"/>
        </w:rPr>
        <w:t>Einbringen in die Arbeit der Gruppe</w:t>
      </w:r>
    </w:p>
    <w:p w14:paraId="5EEC12AF" w14:textId="77777777" w:rsidR="00187823" w:rsidRDefault="003946E0" w:rsidP="00E1264F">
      <w:pPr>
        <w:numPr>
          <w:ilvl w:val="0"/>
          <w:numId w:val="1"/>
        </w:numPr>
        <w:spacing w:after="0" w:line="240" w:lineRule="auto"/>
        <w:jc w:val="left"/>
        <w:rPr>
          <w:rFonts w:cs="Arial"/>
        </w:rPr>
      </w:pPr>
      <w:r>
        <w:rPr>
          <w:rFonts w:cs="Arial"/>
        </w:rPr>
        <w:t>Durchführung fachlicher Arbeitsanteile</w:t>
      </w:r>
    </w:p>
    <w:p w14:paraId="2195BA0A" w14:textId="77777777" w:rsidR="00187823" w:rsidRDefault="003946E0" w:rsidP="00E1264F">
      <w:pPr>
        <w:numPr>
          <w:ilvl w:val="0"/>
          <w:numId w:val="15"/>
        </w:numPr>
        <w:spacing w:after="0" w:line="240" w:lineRule="auto"/>
        <w:jc w:val="left"/>
        <w:rPr>
          <w:rFonts w:cs="Arial"/>
        </w:rPr>
      </w:pPr>
      <w:r>
        <w:rPr>
          <w:rFonts w:cs="Arial"/>
        </w:rPr>
        <w:t>Bei Projekten</w:t>
      </w:r>
    </w:p>
    <w:p w14:paraId="080ECBC8" w14:textId="77777777" w:rsidR="00187823" w:rsidRDefault="003946E0" w:rsidP="00E1264F">
      <w:pPr>
        <w:numPr>
          <w:ilvl w:val="0"/>
          <w:numId w:val="1"/>
        </w:numPr>
        <w:spacing w:after="0" w:line="240" w:lineRule="auto"/>
        <w:jc w:val="left"/>
        <w:rPr>
          <w:rFonts w:cs="Arial"/>
        </w:rPr>
      </w:pPr>
      <w:r>
        <w:rPr>
          <w:rFonts w:cs="Arial"/>
        </w:rPr>
        <w:t>Selbstständige Themenfindung</w:t>
      </w:r>
      <w:r>
        <w:rPr>
          <w:rFonts w:cs="Arial"/>
        </w:rPr>
        <w:tab/>
      </w:r>
    </w:p>
    <w:p w14:paraId="3AAC6956" w14:textId="77777777" w:rsidR="00187823" w:rsidRDefault="003946E0" w:rsidP="00E1264F">
      <w:pPr>
        <w:numPr>
          <w:ilvl w:val="0"/>
          <w:numId w:val="1"/>
        </w:numPr>
        <w:spacing w:after="0" w:line="240" w:lineRule="auto"/>
        <w:jc w:val="left"/>
        <w:rPr>
          <w:rFonts w:cs="Arial"/>
        </w:rPr>
      </w:pPr>
      <w:r>
        <w:rPr>
          <w:rFonts w:cs="Arial"/>
        </w:rPr>
        <w:t>Dokumentation des Arbeitsprozesses</w:t>
      </w:r>
    </w:p>
    <w:p w14:paraId="0351CC22" w14:textId="77777777" w:rsidR="00187823" w:rsidRDefault="003946E0" w:rsidP="00E1264F">
      <w:pPr>
        <w:numPr>
          <w:ilvl w:val="0"/>
          <w:numId w:val="1"/>
        </w:numPr>
        <w:spacing w:after="0" w:line="240" w:lineRule="auto"/>
        <w:jc w:val="left"/>
        <w:rPr>
          <w:rFonts w:cs="Arial"/>
        </w:rPr>
      </w:pPr>
      <w:r>
        <w:rPr>
          <w:rFonts w:cs="Arial"/>
        </w:rPr>
        <w:t>Grad der Selbstständigkeit</w:t>
      </w:r>
    </w:p>
    <w:p w14:paraId="7410D731" w14:textId="77777777" w:rsidR="00187823" w:rsidRDefault="003946E0" w:rsidP="00E1264F">
      <w:pPr>
        <w:numPr>
          <w:ilvl w:val="0"/>
          <w:numId w:val="1"/>
        </w:numPr>
        <w:spacing w:after="0" w:line="240" w:lineRule="auto"/>
        <w:jc w:val="left"/>
        <w:rPr>
          <w:rFonts w:cs="Arial"/>
        </w:rPr>
      </w:pPr>
      <w:r>
        <w:rPr>
          <w:rFonts w:cs="Arial"/>
        </w:rPr>
        <w:t>Qualität des Produktes</w:t>
      </w:r>
    </w:p>
    <w:p w14:paraId="451C5E66" w14:textId="77777777" w:rsidR="00187823" w:rsidRDefault="003946E0" w:rsidP="00E1264F">
      <w:pPr>
        <w:numPr>
          <w:ilvl w:val="0"/>
          <w:numId w:val="1"/>
        </w:numPr>
        <w:spacing w:after="0" w:line="240" w:lineRule="auto"/>
        <w:jc w:val="left"/>
        <w:rPr>
          <w:rFonts w:cs="Arial"/>
        </w:rPr>
      </w:pPr>
      <w:r>
        <w:rPr>
          <w:rFonts w:cs="Arial"/>
        </w:rPr>
        <w:t>Reflexion des eigenen Handelns</w:t>
      </w:r>
    </w:p>
    <w:p w14:paraId="6C5E59AD" w14:textId="77777777" w:rsidR="00187823" w:rsidRDefault="003946E0" w:rsidP="00E1264F">
      <w:pPr>
        <w:numPr>
          <w:ilvl w:val="0"/>
          <w:numId w:val="1"/>
        </w:numPr>
        <w:spacing w:after="0" w:line="240" w:lineRule="auto"/>
        <w:jc w:val="left"/>
        <w:rPr>
          <w:rFonts w:cs="Arial"/>
        </w:rPr>
      </w:pPr>
      <w:r>
        <w:rPr>
          <w:rFonts w:cs="Arial"/>
        </w:rPr>
        <w:t>Kooperation mit dem Lehrenden / Aufnahme von Beratung</w:t>
      </w:r>
    </w:p>
    <w:p w14:paraId="7AA32DE4" w14:textId="77777777" w:rsidR="00187823" w:rsidRDefault="00187823">
      <w:pPr>
        <w:rPr>
          <w:rFonts w:cs="Arial"/>
          <w:i/>
          <w:u w:val="single"/>
        </w:rPr>
      </w:pPr>
    </w:p>
    <w:p w14:paraId="61248155" w14:textId="77777777" w:rsidR="00187823" w:rsidRDefault="003946E0">
      <w:pPr>
        <w:pStyle w:val="berschrift41"/>
      </w:pPr>
      <w:r>
        <w:t>III. Grundsätze der Leistungsrückmeldung und Beratung</w:t>
      </w:r>
    </w:p>
    <w:p w14:paraId="50827D4F" w14:textId="77777777" w:rsidR="00187823" w:rsidRDefault="003946E0">
      <w:pPr>
        <w:rPr>
          <w:rFonts w:cs="Arial"/>
        </w:rPr>
      </w:pPr>
      <w:r>
        <w:rPr>
          <w:rFonts w:cs="Arial"/>
        </w:rPr>
        <w:t xml:space="preserve">Die Leistungsrückmeldung erfolgt in mündlicher und schriftlicher Form, z.B.: </w:t>
      </w:r>
    </w:p>
    <w:p w14:paraId="390E1AF6" w14:textId="77777777" w:rsidR="00187823" w:rsidRDefault="003946E0" w:rsidP="00E1264F">
      <w:pPr>
        <w:numPr>
          <w:ilvl w:val="0"/>
          <w:numId w:val="4"/>
        </w:numPr>
        <w:spacing w:after="0" w:line="240" w:lineRule="auto"/>
        <w:jc w:val="left"/>
        <w:rPr>
          <w:rFonts w:cs="Arial"/>
        </w:rPr>
      </w:pPr>
      <w:r>
        <w:rPr>
          <w:rFonts w:cs="Arial"/>
        </w:rPr>
        <w:t>als Quartalsfeedback,</w:t>
      </w:r>
    </w:p>
    <w:p w14:paraId="61FBECE7" w14:textId="168E6D79" w:rsidR="00C71930" w:rsidRDefault="00C71930" w:rsidP="00E1264F">
      <w:pPr>
        <w:numPr>
          <w:ilvl w:val="0"/>
          <w:numId w:val="4"/>
        </w:numPr>
        <w:spacing w:after="0" w:line="240" w:lineRule="auto"/>
        <w:jc w:val="left"/>
        <w:rPr>
          <w:rFonts w:cs="Arial"/>
        </w:rPr>
      </w:pPr>
      <w:r>
        <w:rPr>
          <w:rFonts w:cs="Arial"/>
        </w:rPr>
        <w:t>als schriftliche Rückmeldung, z.B. Beurteilungsbogen für gestalterische Ergebnisse</w:t>
      </w:r>
    </w:p>
    <w:p w14:paraId="6D2D3258" w14:textId="77777777" w:rsidR="00187823" w:rsidRDefault="003946E0" w:rsidP="00E1264F">
      <w:pPr>
        <w:numPr>
          <w:ilvl w:val="0"/>
          <w:numId w:val="4"/>
        </w:numPr>
        <w:spacing w:after="0" w:line="240" w:lineRule="auto"/>
        <w:jc w:val="left"/>
        <w:rPr>
          <w:rFonts w:cs="Arial"/>
        </w:rPr>
      </w:pPr>
      <w:r>
        <w:rPr>
          <w:rFonts w:cs="Arial"/>
        </w:rPr>
        <w:t>in individueller Beratung,</w:t>
      </w:r>
    </w:p>
    <w:p w14:paraId="79F15825" w14:textId="77777777" w:rsidR="00187823" w:rsidRDefault="003946E0" w:rsidP="00E1264F">
      <w:pPr>
        <w:numPr>
          <w:ilvl w:val="0"/>
          <w:numId w:val="4"/>
        </w:numPr>
        <w:spacing w:after="0" w:line="240" w:lineRule="auto"/>
        <w:jc w:val="left"/>
        <w:rPr>
          <w:rFonts w:cs="Arial"/>
        </w:rPr>
      </w:pPr>
      <w:r>
        <w:rPr>
          <w:rFonts w:cs="Arial"/>
        </w:rPr>
        <w:t xml:space="preserve">in Schülerinnen- und Schülergesprächen, </w:t>
      </w:r>
    </w:p>
    <w:p w14:paraId="3ACF7F26" w14:textId="77777777" w:rsidR="00187823" w:rsidRDefault="003946E0" w:rsidP="00E1264F">
      <w:pPr>
        <w:numPr>
          <w:ilvl w:val="0"/>
          <w:numId w:val="4"/>
        </w:numPr>
        <w:spacing w:after="0" w:line="240" w:lineRule="auto"/>
        <w:jc w:val="left"/>
        <w:rPr>
          <w:rFonts w:cs="Arial"/>
        </w:rPr>
      </w:pPr>
      <w:r>
        <w:rPr>
          <w:rFonts w:cs="Arial"/>
        </w:rPr>
        <w:t>als Ergänzung zu einer schriftlichen Überprüfung,</w:t>
      </w:r>
    </w:p>
    <w:p w14:paraId="454DAA73" w14:textId="77777777" w:rsidR="00187823" w:rsidRDefault="003946E0" w:rsidP="00E1264F">
      <w:pPr>
        <w:numPr>
          <w:ilvl w:val="0"/>
          <w:numId w:val="4"/>
        </w:numPr>
        <w:spacing w:after="0" w:line="240" w:lineRule="auto"/>
        <w:jc w:val="left"/>
        <w:rPr>
          <w:rFonts w:cs="Arial"/>
        </w:rPr>
      </w:pPr>
      <w:r>
        <w:rPr>
          <w:rFonts w:cs="Arial"/>
        </w:rPr>
        <w:t xml:space="preserve">im Rahmen von Elternsprechtagen, </w:t>
      </w:r>
    </w:p>
    <w:p w14:paraId="4F90C8DB" w14:textId="77777777" w:rsidR="00187823" w:rsidRDefault="003946E0" w:rsidP="00E1264F">
      <w:pPr>
        <w:numPr>
          <w:ilvl w:val="0"/>
          <w:numId w:val="4"/>
        </w:numPr>
        <w:spacing w:after="0" w:line="240" w:lineRule="auto"/>
        <w:jc w:val="left"/>
        <w:rPr>
          <w:rFonts w:cs="Arial"/>
        </w:rPr>
      </w:pPr>
      <w:r>
        <w:rPr>
          <w:rFonts w:cs="Arial"/>
        </w:rPr>
        <w:t>in Form von (Selbst-)Evaluationsbögen.</w:t>
      </w:r>
    </w:p>
    <w:p w14:paraId="0076538D" w14:textId="77777777" w:rsidR="00187823" w:rsidRDefault="00187823"/>
    <w:p w14:paraId="624FADF0" w14:textId="622C3410" w:rsidR="00254688" w:rsidRDefault="003946E0" w:rsidP="00EB0E89">
      <w:pPr>
        <w:pStyle w:val="berschrift21"/>
      </w:pPr>
      <w:bookmarkStart w:id="13" w:name="_Toc446586113"/>
      <w:bookmarkStart w:id="14" w:name="_Toc175826625"/>
      <w:r>
        <w:t>2.4</w:t>
      </w:r>
      <w:r>
        <w:tab/>
        <w:t>Lehr- und Lernmitte</w:t>
      </w:r>
      <w:bookmarkEnd w:id="13"/>
      <w:bookmarkEnd w:id="14"/>
    </w:p>
    <w:p w14:paraId="5D210FDA" w14:textId="399AC761" w:rsidR="00187823" w:rsidRDefault="00254688">
      <w:r>
        <w:t>Übersicht über fakultative</w:t>
      </w:r>
      <w:r w:rsidR="003946E0">
        <w:t xml:space="preserve"> Lehr- und Lernmittel</w:t>
      </w:r>
      <w:r>
        <w:t>:</w:t>
      </w:r>
    </w:p>
    <w:p w14:paraId="1F79E101" w14:textId="6F98F5C8" w:rsidR="00B87C94" w:rsidRPr="00B87C94" w:rsidRDefault="00C437A0" w:rsidP="00B87C94">
      <w:pPr>
        <w:numPr>
          <w:ilvl w:val="0"/>
          <w:numId w:val="4"/>
        </w:numPr>
        <w:spacing w:after="0" w:line="240" w:lineRule="auto"/>
        <w:jc w:val="left"/>
        <w:rPr>
          <w:rFonts w:cs="Arial"/>
        </w:rPr>
      </w:pPr>
      <w:r w:rsidRPr="00B87C94">
        <w:rPr>
          <w:rFonts w:cs="Arial"/>
        </w:rPr>
        <w:t>Kunst: Arbeitsbuch 1-3, hrsg. v. A. Glas, F. Seydel, H. Sowa, B. Uhlig, Klett Verlag,</w:t>
      </w:r>
    </w:p>
    <w:p w14:paraId="01DFA637" w14:textId="1C96BC47" w:rsidR="00254688" w:rsidRPr="00B87C94" w:rsidRDefault="00C437A0" w:rsidP="00B87C94">
      <w:pPr>
        <w:spacing w:after="0" w:line="240" w:lineRule="auto"/>
        <w:ind w:left="360"/>
        <w:jc w:val="left"/>
        <w:rPr>
          <w:rFonts w:cs="Arial"/>
        </w:rPr>
      </w:pPr>
      <w:r w:rsidRPr="00B87C94">
        <w:rPr>
          <w:rFonts w:cs="Arial"/>
        </w:rPr>
        <w:t>Stuttgart 2009.</w:t>
      </w:r>
    </w:p>
    <w:p w14:paraId="752B1EA8" w14:textId="6D1C4C23" w:rsidR="00C437A0" w:rsidRPr="00B87C94" w:rsidRDefault="00C437A0" w:rsidP="00B87C94">
      <w:pPr>
        <w:numPr>
          <w:ilvl w:val="0"/>
          <w:numId w:val="4"/>
        </w:numPr>
        <w:spacing w:after="0" w:line="240" w:lineRule="auto"/>
        <w:jc w:val="left"/>
        <w:rPr>
          <w:rFonts w:cs="Arial"/>
        </w:rPr>
      </w:pPr>
      <w:r w:rsidRPr="00B87C94">
        <w:rPr>
          <w:rFonts w:cs="Arial"/>
        </w:rPr>
        <w:t>Kunst entdecken 1-3. hrsg. v. D. Grünewald, Cornelsen Verlag, Berlin 2008.</w:t>
      </w:r>
    </w:p>
    <w:p w14:paraId="761A312F" w14:textId="5DC1C12A" w:rsidR="00C437A0" w:rsidRPr="00B87C94" w:rsidRDefault="00C437A0" w:rsidP="00B87C94">
      <w:pPr>
        <w:numPr>
          <w:ilvl w:val="0"/>
          <w:numId w:val="4"/>
        </w:numPr>
        <w:spacing w:after="0" w:line="240" w:lineRule="auto"/>
        <w:jc w:val="left"/>
        <w:rPr>
          <w:rFonts w:cs="Arial"/>
        </w:rPr>
      </w:pPr>
      <w:r w:rsidRPr="00B87C94">
        <w:rPr>
          <w:rFonts w:cs="Arial"/>
        </w:rPr>
        <w:t xml:space="preserve">Grundkurs Kunst: </w:t>
      </w:r>
      <w:r w:rsidRPr="00B87C94">
        <w:rPr>
          <w:rFonts w:cs="Arial"/>
        </w:rPr>
        <w:tab/>
        <w:t>Band 1: Malerei, Grafik, Fotografie</w:t>
      </w:r>
    </w:p>
    <w:p w14:paraId="79B142C5" w14:textId="795EDD55" w:rsidR="00C437A0" w:rsidRPr="00B87C94" w:rsidRDefault="00C437A0" w:rsidP="00B87C94">
      <w:pPr>
        <w:spacing w:after="0" w:line="240" w:lineRule="auto"/>
        <w:ind w:left="360"/>
        <w:jc w:val="left"/>
        <w:rPr>
          <w:rFonts w:cs="Arial"/>
        </w:rPr>
      </w:pPr>
      <w:r w:rsidRPr="00B87C94">
        <w:rPr>
          <w:rFonts w:cs="Arial"/>
        </w:rPr>
        <w:tab/>
      </w:r>
      <w:r w:rsidRPr="00B87C94">
        <w:rPr>
          <w:rFonts w:cs="Arial"/>
        </w:rPr>
        <w:tab/>
      </w:r>
      <w:r w:rsidRPr="00B87C94">
        <w:rPr>
          <w:rFonts w:cs="Arial"/>
        </w:rPr>
        <w:tab/>
        <w:t>Band 2: Plastik, Skulptur, Objekt</w:t>
      </w:r>
    </w:p>
    <w:p w14:paraId="12D3E9E1" w14:textId="645354DA" w:rsidR="00C437A0" w:rsidRPr="00B87C94" w:rsidRDefault="00B87C94" w:rsidP="00B87C94">
      <w:pPr>
        <w:spacing w:after="0" w:line="240" w:lineRule="auto"/>
        <w:ind w:left="360"/>
        <w:jc w:val="left"/>
        <w:rPr>
          <w:rFonts w:cs="Arial"/>
        </w:rPr>
      </w:pPr>
      <w:r>
        <w:rPr>
          <w:rFonts w:cs="Arial"/>
        </w:rPr>
        <w:tab/>
      </w:r>
      <w:r>
        <w:rPr>
          <w:rFonts w:cs="Arial"/>
        </w:rPr>
        <w:tab/>
      </w:r>
      <w:r>
        <w:rPr>
          <w:rFonts w:cs="Arial"/>
        </w:rPr>
        <w:tab/>
        <w:t>Band 3: Architektur</w:t>
      </w:r>
      <w:r w:rsidR="00C437A0" w:rsidRPr="00B87C94">
        <w:rPr>
          <w:rFonts w:cs="Arial"/>
        </w:rPr>
        <w:t xml:space="preserve">, hrsg. v. M. Klant und J. Walch, </w:t>
      </w:r>
    </w:p>
    <w:p w14:paraId="17A39384" w14:textId="5B5BA2EC" w:rsidR="00096BFC" w:rsidRDefault="00C437A0" w:rsidP="00B87C94">
      <w:pPr>
        <w:spacing w:after="0" w:line="240" w:lineRule="auto"/>
        <w:ind w:left="360"/>
        <w:jc w:val="left"/>
        <w:rPr>
          <w:rFonts w:cs="Arial"/>
        </w:rPr>
      </w:pPr>
      <w:r w:rsidRPr="00B87C94">
        <w:rPr>
          <w:rFonts w:cs="Arial"/>
        </w:rPr>
        <w:t>Schroedel Verlag, Hannover, 1993.</w:t>
      </w:r>
    </w:p>
    <w:p w14:paraId="6586171E" w14:textId="3BB341FD" w:rsidR="00096BFC" w:rsidRDefault="00096BFC">
      <w:pPr>
        <w:spacing w:after="0" w:line="240" w:lineRule="auto"/>
        <w:jc w:val="left"/>
        <w:rPr>
          <w:rFonts w:cs="Arial"/>
        </w:rPr>
      </w:pPr>
    </w:p>
    <w:p w14:paraId="66F76791" w14:textId="77777777" w:rsidR="00096BFC" w:rsidRDefault="00096BFC">
      <w:pPr>
        <w:spacing w:after="0" w:line="240" w:lineRule="auto"/>
        <w:jc w:val="left"/>
        <w:rPr>
          <w:rFonts w:cs="Arial"/>
        </w:rPr>
      </w:pPr>
    </w:p>
    <w:p w14:paraId="586A0E36" w14:textId="77777777" w:rsidR="00187823" w:rsidRDefault="003946E0" w:rsidP="007C6CB9">
      <w:pPr>
        <w:pStyle w:val="berschrift11"/>
        <w:numPr>
          <w:ilvl w:val="0"/>
          <w:numId w:val="0"/>
        </w:numPr>
        <w:ind w:left="360"/>
      </w:pPr>
      <w:bookmarkStart w:id="15" w:name="_Toc446586114"/>
      <w:bookmarkStart w:id="16" w:name="_Toc175826626"/>
      <w:r>
        <w:t>3</w:t>
      </w:r>
      <w:r>
        <w:tab/>
        <w:t>Entscheidungen zu fach- oder unterrichtsübergreifenden Fragen</w:t>
      </w:r>
      <w:bookmarkEnd w:id="15"/>
      <w:bookmarkEnd w:id="16"/>
      <w:r>
        <w:t xml:space="preserve"> </w:t>
      </w:r>
    </w:p>
    <w:p w14:paraId="77B01CA8" w14:textId="77777777" w:rsidR="00187823" w:rsidRDefault="003946E0">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397" w:right="227"/>
        <w:jc w:val="left"/>
      </w:pPr>
      <w:r>
        <w:t>Die Fachkonferenz erstellt eine Übersicht über die Zusammenarbeit mit anderen Fächern, trifft fach- und aufgabenfeldbezogene sowie übergreifende Absprachen, z. B. zur Arbeitsteilung bei der Entwicklung Curricula übergreifender Kompetenzen (ggf. Methodentage, Projektwoche, Facharbeitsvorbereitung, Schulprofil…) und über eine Nutzung besonderer außerschulischer Lernorte.</w:t>
      </w:r>
    </w:p>
    <w:p w14:paraId="146FF5A0" w14:textId="36ACC158" w:rsidR="00187823" w:rsidRDefault="003946E0" w:rsidP="007C6CB9">
      <w:pPr>
        <w:pStyle w:val="berschrift11"/>
        <w:numPr>
          <w:ilvl w:val="0"/>
          <w:numId w:val="0"/>
        </w:numPr>
        <w:ind w:left="1060"/>
      </w:pPr>
      <w:bookmarkStart w:id="17" w:name="_Toc446586115"/>
      <w:bookmarkStart w:id="18" w:name="_Toc175826627"/>
      <w:r>
        <w:lastRenderedPageBreak/>
        <w:t>4</w:t>
      </w:r>
      <w:r>
        <w:tab/>
        <w:t>Qualitätssicherung und Evaluation</w:t>
      </w:r>
      <w:bookmarkEnd w:id="17"/>
      <w:bookmarkEnd w:id="18"/>
      <w:r>
        <w:t xml:space="preserve"> </w:t>
      </w:r>
    </w:p>
    <w:p w14:paraId="262EBB0A" w14:textId="00C9888C" w:rsidR="00187823" w:rsidRDefault="003946E0">
      <w:pPr>
        <w:rPr>
          <w:b/>
        </w:rPr>
      </w:pPr>
      <w:r>
        <w:rPr>
          <w:b/>
        </w:rPr>
        <w:t>Maßna</w:t>
      </w:r>
      <w:r w:rsidR="00635CA9">
        <w:rPr>
          <w:b/>
        </w:rPr>
        <w:t>h</w:t>
      </w:r>
      <w:r>
        <w:rPr>
          <w:b/>
        </w:rPr>
        <w:t>men der fachlichen Qualitätssicherung:</w:t>
      </w:r>
    </w:p>
    <w:p w14:paraId="69CA4626" w14:textId="1EF87B87" w:rsidR="00187823" w:rsidRDefault="003946E0">
      <w:pPr>
        <w:jc w:val="left"/>
      </w:pPr>
      <w:r>
        <w:t xml:space="preserve">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0FF1FFA4" w14:textId="77777777" w:rsidR="00187823" w:rsidRDefault="003946E0">
      <w:pPr>
        <w:jc w:val="left"/>
      </w:pPr>
      <w:r>
        <w:t>Kolleginnen und Kollegen der Fachschaft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w:t>
      </w:r>
    </w:p>
    <w:p w14:paraId="51E8F644" w14:textId="77777777" w:rsidR="00187823" w:rsidRDefault="003946E0">
      <w:pPr>
        <w:jc w:val="left"/>
      </w:pPr>
      <w:r>
        <w:t>Feedback von Schülerinnen und Schülern wird als wichtige Informationsquelle zur Qualitätsentwicklung des Unterrichts angesehen. Sie sollen deshalb Gelegenheit bekommen, die Qualität des Unterrichts zu evaluieren. Dafür kann das Online-Angebot SEFU (Schüler als Experten für Unterricht) genutzt werden (</w:t>
      </w:r>
      <w:hyperlink r:id="rId15" w:history="1">
        <w:r>
          <w:rPr>
            <w:rStyle w:val="Internetverknpfung"/>
          </w:rPr>
          <w:t>www.sefu-online.de)</w:t>
        </w:r>
      </w:hyperlink>
      <w:r>
        <w:t>.]</w:t>
      </w:r>
    </w:p>
    <w:p w14:paraId="713C77AD" w14:textId="77777777" w:rsidR="00187823" w:rsidRDefault="003946E0">
      <w:pPr>
        <w:jc w:val="left"/>
      </w:pPr>
      <w:r>
        <w:rPr>
          <w:b/>
        </w:rPr>
        <w:t>Überarbeitungs- und Planungsprozess:</w:t>
      </w:r>
    </w:p>
    <w:p w14:paraId="37C8140C" w14:textId="1C821E91" w:rsidR="00187823" w:rsidRDefault="003946E0">
      <w:pPr>
        <w:jc w:val="left"/>
      </w:pPr>
      <w:r>
        <w:rPr>
          <w:rFonts w:cs="Arial"/>
        </w:rPr>
        <w:t xml:space="preserve">Eine Evaluation erfolgt </w:t>
      </w:r>
      <w:r w:rsidR="00254688">
        <w:rPr>
          <w:rFonts w:cs="Arial"/>
        </w:rPr>
        <w:t>regelmäßig</w:t>
      </w:r>
      <w:r>
        <w:rPr>
          <w:rFonts w:cs="Arial"/>
        </w:rPr>
        <w:t xml:space="preserve">. In den Dienstbesprechungen der Fachgruppe zu Schuljahresbeginn werden Erfahrungen des vorangehenden Schuljahres ausgewertet und diskutiert sowie eventuell notwendige Konsequenzen formuliert. Die vorliegende Checkliste wird als Instrument einer solchen Bilanzierung genutzt. </w:t>
      </w:r>
      <w:r>
        <w:t xml:space="preserve">Nach </w:t>
      </w:r>
      <w:r w:rsidR="00254688">
        <w:t>der jährlichen Evaluation werden ggf.</w:t>
      </w:r>
      <w:r>
        <w:t xml:space="preserve"> Änderungsvorschläge für den schulinternen Lehrplan ein</w:t>
      </w:r>
      <w:r w:rsidR="00254688">
        <w:t>gearbeitet. Insbesondere verständigt sich die Fachschaft</w:t>
      </w:r>
      <w:r>
        <w:t xml:space="preserve"> über alternative Materialien, Kontexte und die Zeitkontingente der einzelnen Unterrichtsvorhaben.</w:t>
      </w:r>
    </w:p>
    <w:p w14:paraId="06D02747" w14:textId="77777777" w:rsidR="00187823" w:rsidRDefault="003946E0">
      <w:pPr>
        <w:jc w:val="left"/>
        <w:rPr>
          <w:b/>
        </w:rPr>
      </w:pPr>
      <w:r>
        <w:rPr>
          <w:b/>
        </w:rPr>
        <w:t>Checkliste zur Evaluation</w:t>
      </w:r>
    </w:p>
    <w:p w14:paraId="7A7F85B6" w14:textId="5A255DEA" w:rsidR="00187823" w:rsidRDefault="003946E0">
      <w:pPr>
        <w:rPr>
          <w:szCs w:val="24"/>
        </w:rPr>
      </w:pPr>
      <w:r>
        <w:rPr>
          <w:i/>
          <w:szCs w:val="24"/>
        </w:rPr>
        <w:t>Zielsetzung</w:t>
      </w:r>
      <w:r>
        <w:rPr>
          <w:b/>
          <w:szCs w:val="24"/>
        </w:rPr>
        <w:t>:</w:t>
      </w:r>
      <w:r>
        <w:rPr>
          <w:szCs w:val="24"/>
        </w:rPr>
        <w:t xml:space="preserve"> Der schulinterne Lehrplan ist als „dynamisches Dokument“ zu sehen. Dementsprechend sind die dort getroffenen Absprachen </w:t>
      </w:r>
      <w:r w:rsidR="00096BFC">
        <w:rPr>
          <w:szCs w:val="24"/>
        </w:rPr>
        <w:t>regelmäßig</w:t>
      </w:r>
      <w:r>
        <w:rPr>
          <w:szCs w:val="24"/>
        </w:rPr>
        <w:t xml:space="preserve"> zu überprüfen, um ggf. Modifikationen vornehmen zu können. Die Fachschaft trägt durch diesen Prozess zur Qualitätsentwicklung und damit zur Qualitätssicherung des Faches bei.</w:t>
      </w:r>
    </w:p>
    <w:p w14:paraId="09399CCB" w14:textId="77777777" w:rsidR="00187823" w:rsidRDefault="003946E0">
      <w:pPr>
        <w:rPr>
          <w:szCs w:val="24"/>
        </w:rPr>
      </w:pPr>
      <w:r>
        <w:rPr>
          <w:i/>
          <w:szCs w:val="24"/>
        </w:rPr>
        <w:t>Prozess</w:t>
      </w:r>
      <w:r>
        <w:rPr>
          <w:b/>
          <w:szCs w:val="24"/>
        </w:rPr>
        <w:t>:</w:t>
      </w:r>
      <w:r>
        <w:rPr>
          <w:szCs w:val="24"/>
        </w:rPr>
        <w:t xml:space="preserve"> Die Überprüfung erfolgt jährlich. Zu Schuljahresbeginn werden die Erfahrungen des vergangenen Schuljahres in der Fachkonferenz ausgetauscht, bewertet und eventuell notwendige Konsequenzen formuliert.</w:t>
      </w:r>
    </w:p>
    <w:p w14:paraId="0240CD06" w14:textId="54D64653" w:rsidR="00096BFC" w:rsidRDefault="003946E0">
      <w:r>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w:t>
      </w:r>
      <w:r w:rsidR="00DA7C74">
        <w:t>dentifizieren und abzusprechen.</w:t>
      </w:r>
    </w:p>
    <w:p w14:paraId="3B54B512" w14:textId="77777777" w:rsidR="00096BFC" w:rsidRDefault="00096BFC">
      <w:pPr>
        <w:spacing w:after="0" w:line="240" w:lineRule="auto"/>
        <w:jc w:val="left"/>
      </w:pPr>
      <w:r>
        <w:br w:type="page"/>
      </w:r>
    </w:p>
    <w:tbl>
      <w:tblPr>
        <w:tblW w:w="5000" w:type="pct"/>
        <w:tbl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blBorders>
        <w:tblCellMar>
          <w:top w:w="28" w:type="dxa"/>
          <w:bottom w:w="28" w:type="dxa"/>
        </w:tblCellMar>
        <w:tblLook w:val="01E0" w:firstRow="1" w:lastRow="1" w:firstColumn="1" w:lastColumn="1" w:noHBand="0" w:noVBand="0"/>
      </w:tblPr>
      <w:tblGrid>
        <w:gridCol w:w="1375"/>
        <w:gridCol w:w="1728"/>
        <w:gridCol w:w="3285"/>
        <w:gridCol w:w="1755"/>
        <w:gridCol w:w="1201"/>
      </w:tblGrid>
      <w:tr w:rsidR="00187823" w14:paraId="1C9269D0" w14:textId="77777777" w:rsidTr="00096BFC">
        <w:trPr>
          <w:tblHeader/>
        </w:trPr>
        <w:tc>
          <w:tcPr>
            <w:tcW w:w="3142" w:type="dxa"/>
            <w:gridSpan w:val="2"/>
            <w:tcBorders>
              <w:top w:val="single" w:sz="4" w:space="0" w:color="000000"/>
              <w:left w:val="single" w:sz="4" w:space="0" w:color="000000"/>
              <w:bottom w:val="single" w:sz="12" w:space="0" w:color="000000"/>
              <w:right w:val="single" w:sz="12" w:space="0" w:color="000000"/>
            </w:tcBorders>
            <w:shd w:val="clear" w:color="auto" w:fill="auto"/>
          </w:tcPr>
          <w:p w14:paraId="0B061847" w14:textId="77777777" w:rsidR="00187823" w:rsidRDefault="003946E0">
            <w:pPr>
              <w:pStyle w:val="berschrift61"/>
            </w:pPr>
            <w:r>
              <w:lastRenderedPageBreak/>
              <w:t>Handlungsfelder</w:t>
            </w:r>
          </w:p>
        </w:tc>
        <w:tc>
          <w:tcPr>
            <w:tcW w:w="3470" w:type="dxa"/>
            <w:tcBorders>
              <w:top w:val="single" w:sz="4" w:space="0" w:color="000000"/>
              <w:left w:val="single" w:sz="12" w:space="0" w:color="000000"/>
              <w:bottom w:val="single" w:sz="12" w:space="0" w:color="000000"/>
              <w:right w:val="single" w:sz="4" w:space="0" w:color="000000"/>
            </w:tcBorders>
            <w:shd w:val="clear" w:color="auto" w:fill="auto"/>
          </w:tcPr>
          <w:p w14:paraId="03DE1F03" w14:textId="77777777" w:rsidR="00187823" w:rsidRDefault="003946E0">
            <w:pPr>
              <w:pStyle w:val="berschrift61"/>
            </w:pPr>
            <w:r>
              <w:t>Handlungsbedarf</w:t>
            </w:r>
          </w:p>
        </w:tc>
        <w:tc>
          <w:tcPr>
            <w:tcW w:w="1756" w:type="dxa"/>
            <w:tcBorders>
              <w:top w:val="single" w:sz="4" w:space="0" w:color="000000"/>
              <w:left w:val="single" w:sz="4" w:space="0" w:color="000000"/>
              <w:bottom w:val="single" w:sz="12" w:space="0" w:color="000000"/>
              <w:right w:val="single" w:sz="4" w:space="0" w:color="000000"/>
            </w:tcBorders>
            <w:shd w:val="clear" w:color="auto" w:fill="auto"/>
          </w:tcPr>
          <w:p w14:paraId="7B585792" w14:textId="77777777" w:rsidR="00187823" w:rsidRDefault="003946E0">
            <w:pPr>
              <w:pStyle w:val="berschrift61"/>
            </w:pPr>
            <w:r>
              <w:t>Verantwortlich</w:t>
            </w:r>
          </w:p>
        </w:tc>
        <w:tc>
          <w:tcPr>
            <w:tcW w:w="1202" w:type="dxa"/>
            <w:tcBorders>
              <w:top w:val="single" w:sz="4" w:space="0" w:color="000000"/>
              <w:left w:val="single" w:sz="4" w:space="0" w:color="000000"/>
              <w:bottom w:val="single" w:sz="12" w:space="0" w:color="000000"/>
              <w:right w:val="single" w:sz="4" w:space="0" w:color="000000"/>
            </w:tcBorders>
            <w:shd w:val="clear" w:color="auto" w:fill="auto"/>
          </w:tcPr>
          <w:p w14:paraId="07247468" w14:textId="77777777" w:rsidR="00187823" w:rsidRDefault="003946E0">
            <w:pPr>
              <w:pStyle w:val="berschrift61"/>
            </w:pPr>
            <w:r>
              <w:t>Zu erledigen bis</w:t>
            </w:r>
          </w:p>
        </w:tc>
      </w:tr>
      <w:tr w:rsidR="00187823" w14:paraId="5BA38D69" w14:textId="77777777" w:rsidTr="00096BFC">
        <w:trPr>
          <w:tblHeader/>
        </w:trPr>
        <w:tc>
          <w:tcPr>
            <w:tcW w:w="3142" w:type="dxa"/>
            <w:gridSpan w:val="2"/>
            <w:tcBorders>
              <w:top w:val="single" w:sz="12" w:space="0" w:color="000000"/>
              <w:left w:val="single" w:sz="4" w:space="0" w:color="000000"/>
              <w:bottom w:val="single" w:sz="4" w:space="0" w:color="000000"/>
              <w:right w:val="single" w:sz="12" w:space="0" w:color="000000"/>
            </w:tcBorders>
            <w:shd w:val="clear" w:color="auto" w:fill="D9D9D9"/>
          </w:tcPr>
          <w:p w14:paraId="37F21499" w14:textId="77777777" w:rsidR="00187823" w:rsidRDefault="003946E0">
            <w:pPr>
              <w:pStyle w:val="berschrift71"/>
            </w:pPr>
            <w:r>
              <w:t>Ressourcen</w:t>
            </w:r>
          </w:p>
        </w:tc>
        <w:tc>
          <w:tcPr>
            <w:tcW w:w="3470" w:type="dxa"/>
            <w:tcBorders>
              <w:top w:val="single" w:sz="12" w:space="0" w:color="000000"/>
              <w:left w:val="single" w:sz="12" w:space="0" w:color="000000"/>
              <w:bottom w:val="single" w:sz="4" w:space="0" w:color="000000"/>
              <w:right w:val="single" w:sz="4" w:space="0" w:color="000000"/>
            </w:tcBorders>
            <w:shd w:val="clear" w:color="auto" w:fill="D9D9D9"/>
          </w:tcPr>
          <w:p w14:paraId="5D0D08B9" w14:textId="77777777" w:rsidR="00187823" w:rsidRDefault="00187823">
            <w:pPr>
              <w:rPr>
                <w:rFonts w:cs="Arial"/>
              </w:rPr>
            </w:pPr>
          </w:p>
        </w:tc>
        <w:tc>
          <w:tcPr>
            <w:tcW w:w="1756" w:type="dxa"/>
            <w:tcBorders>
              <w:top w:val="single" w:sz="12" w:space="0" w:color="000000"/>
              <w:left w:val="single" w:sz="4" w:space="0" w:color="000000"/>
              <w:bottom w:val="single" w:sz="4" w:space="0" w:color="000000"/>
              <w:right w:val="single" w:sz="4" w:space="0" w:color="000000"/>
            </w:tcBorders>
            <w:shd w:val="clear" w:color="auto" w:fill="D9D9D9"/>
          </w:tcPr>
          <w:p w14:paraId="58148490" w14:textId="77777777" w:rsidR="00187823" w:rsidRDefault="00187823">
            <w:pPr>
              <w:rPr>
                <w:rFonts w:cs="Arial"/>
              </w:rPr>
            </w:pPr>
          </w:p>
        </w:tc>
        <w:tc>
          <w:tcPr>
            <w:tcW w:w="1202" w:type="dxa"/>
            <w:tcBorders>
              <w:top w:val="single" w:sz="12" w:space="0" w:color="000000"/>
              <w:left w:val="single" w:sz="4" w:space="0" w:color="000000"/>
              <w:bottom w:val="single" w:sz="4" w:space="0" w:color="000000"/>
              <w:right w:val="single" w:sz="4" w:space="0" w:color="000000"/>
            </w:tcBorders>
            <w:shd w:val="clear" w:color="auto" w:fill="D9D9D9"/>
          </w:tcPr>
          <w:p w14:paraId="262E5C9C" w14:textId="77777777" w:rsidR="00187823" w:rsidRDefault="00187823">
            <w:pPr>
              <w:rPr>
                <w:rFonts w:cs="Arial"/>
              </w:rPr>
            </w:pPr>
          </w:p>
        </w:tc>
      </w:tr>
      <w:tr w:rsidR="00187823" w14:paraId="6C00475E" w14:textId="77777777" w:rsidTr="00096BFC">
        <w:trPr>
          <w:tblHead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4CC96" w14:textId="77777777" w:rsidR="00187823" w:rsidRDefault="003946E0">
            <w:pPr>
              <w:rPr>
                <w:rFonts w:cs="Arial"/>
              </w:rPr>
            </w:pPr>
            <w:r>
              <w:rPr>
                <w:rFonts w:cs="Arial"/>
              </w:rPr>
              <w:t>räumlich</w:t>
            </w: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17D96F5C" w14:textId="77777777" w:rsidR="00187823" w:rsidRDefault="003946E0">
            <w:pPr>
              <w:pStyle w:val="bersichtsraster"/>
            </w:pPr>
            <w:r>
              <w:t>Unterrichts-räume</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0B91E03C"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6542008"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45DC2A1" w14:textId="77777777" w:rsidR="00187823" w:rsidRDefault="00187823">
            <w:pPr>
              <w:pStyle w:val="bersichtsraster"/>
            </w:pPr>
          </w:p>
        </w:tc>
      </w:tr>
      <w:tr w:rsidR="00187823" w14:paraId="6732CA4B"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61BED9C8"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71B5B894" w14:textId="77777777" w:rsidR="00187823" w:rsidRDefault="003946E0">
            <w:pPr>
              <w:pStyle w:val="bersichtsraster"/>
            </w:pPr>
            <w:r>
              <w:t>Bibliothek</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6376E752"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39521CF"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B3EE70D" w14:textId="77777777" w:rsidR="00187823" w:rsidRDefault="00187823">
            <w:pPr>
              <w:pStyle w:val="bersichtsraster"/>
            </w:pPr>
          </w:p>
        </w:tc>
      </w:tr>
      <w:tr w:rsidR="00187823" w14:paraId="0D65DEE8"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228780BB"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43624579" w14:textId="77777777" w:rsidR="00187823" w:rsidRDefault="003946E0">
            <w:pPr>
              <w:pStyle w:val="bersichtsraster"/>
            </w:pPr>
            <w:r>
              <w:t>Computerraum</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2C100DFF"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EF5BDB5"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47BD34C" w14:textId="77777777" w:rsidR="00187823" w:rsidRDefault="00187823">
            <w:pPr>
              <w:pStyle w:val="bersichtsraster"/>
            </w:pPr>
          </w:p>
        </w:tc>
      </w:tr>
      <w:tr w:rsidR="00187823" w14:paraId="04261BEC"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18252B06"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64F03641" w14:textId="77777777" w:rsidR="00187823" w:rsidRDefault="003946E0">
            <w:pPr>
              <w:pStyle w:val="bersichtsraster"/>
            </w:pPr>
            <w:r>
              <w:t>Raum für Fachteamarbeit</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6E5E5AD7"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4CFD448"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40F9078" w14:textId="77777777" w:rsidR="00187823" w:rsidRDefault="00187823">
            <w:pPr>
              <w:pStyle w:val="bersichtsraster"/>
            </w:pPr>
          </w:p>
        </w:tc>
      </w:tr>
      <w:tr w:rsidR="00187823" w14:paraId="69568C78"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4509D56C"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254D5BEA" w14:textId="77777777" w:rsidR="00187823" w:rsidRDefault="003946E0">
            <w:pPr>
              <w:pStyle w:val="bersichtsraster"/>
            </w:pPr>
            <w:r>
              <w:t>…</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23CBE505"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01DAF74"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DE0EFA5" w14:textId="77777777" w:rsidR="00187823" w:rsidRDefault="00187823">
            <w:pPr>
              <w:pStyle w:val="bersichtsraster"/>
            </w:pPr>
          </w:p>
        </w:tc>
      </w:tr>
      <w:tr w:rsidR="00187823" w14:paraId="05B77851" w14:textId="77777777" w:rsidTr="00096BFC">
        <w:trPr>
          <w:tblHeader/>
        </w:trPr>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57B76E" w14:textId="77777777" w:rsidR="00187823" w:rsidRDefault="003946E0">
            <w:pPr>
              <w:rPr>
                <w:rFonts w:cs="Arial"/>
              </w:rPr>
            </w:pPr>
            <w:r>
              <w:rPr>
                <w:rFonts w:cs="Arial"/>
              </w:rPr>
              <w:t>materiell/</w:t>
            </w:r>
          </w:p>
          <w:p w14:paraId="1824B6A7" w14:textId="77777777" w:rsidR="00187823" w:rsidRDefault="003946E0">
            <w:pPr>
              <w:rPr>
                <w:rFonts w:cs="Arial"/>
              </w:rPr>
            </w:pPr>
            <w:r>
              <w:rPr>
                <w:rFonts w:cs="Arial"/>
              </w:rPr>
              <w:t>sachlich</w:t>
            </w: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537FE747" w14:textId="77777777" w:rsidR="00187823" w:rsidRDefault="003946E0">
            <w:pPr>
              <w:pStyle w:val="bersichtsraster"/>
            </w:pPr>
            <w:r>
              <w:t>Lehrwerke</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6CD87AFD"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7F320D7"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53FA55B" w14:textId="77777777" w:rsidR="00187823" w:rsidRDefault="00187823">
            <w:pPr>
              <w:pStyle w:val="bersichtsraster"/>
            </w:pPr>
          </w:p>
        </w:tc>
      </w:tr>
      <w:tr w:rsidR="00187823" w14:paraId="78C9F93F"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6A8F703F"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1BD22344" w14:textId="77777777" w:rsidR="00187823" w:rsidRDefault="003946E0">
            <w:pPr>
              <w:pStyle w:val="bersichtsraster"/>
            </w:pPr>
            <w:r>
              <w:t>Fachzeitschriften</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679F9D46"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16181C2"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4BBEEEE" w14:textId="77777777" w:rsidR="00187823" w:rsidRDefault="00187823">
            <w:pPr>
              <w:pStyle w:val="bersichtsraster"/>
            </w:pPr>
          </w:p>
        </w:tc>
      </w:tr>
      <w:tr w:rsidR="00187823" w14:paraId="4488501A"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776BEF74"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02CE21DE" w14:textId="77777777" w:rsidR="00187823" w:rsidRDefault="003946E0">
            <w:pPr>
              <w:pStyle w:val="bersichtsraster"/>
            </w:pPr>
            <w:r>
              <w:t>Geräte/ Medien</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38F5E457"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C45BB45"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A2E127F" w14:textId="77777777" w:rsidR="00187823" w:rsidRDefault="00187823">
            <w:pPr>
              <w:pStyle w:val="bersichtsraster"/>
            </w:pPr>
          </w:p>
        </w:tc>
      </w:tr>
      <w:tr w:rsidR="00187823" w14:paraId="2B9B7A34" w14:textId="77777777" w:rsidTr="00096BFC">
        <w:trPr>
          <w:tblHeader/>
        </w:trPr>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14:paraId="3C75D79A" w14:textId="77777777" w:rsidR="00187823" w:rsidRDefault="00187823">
            <w:pPr>
              <w:rPr>
                <w:rFonts w:cs="Arial"/>
              </w:rPr>
            </w:pPr>
          </w:p>
        </w:tc>
        <w:tc>
          <w:tcPr>
            <w:tcW w:w="1728" w:type="dxa"/>
            <w:tcBorders>
              <w:top w:val="single" w:sz="4" w:space="0" w:color="000000"/>
              <w:left w:val="single" w:sz="4" w:space="0" w:color="000000"/>
              <w:bottom w:val="single" w:sz="4" w:space="0" w:color="000000"/>
              <w:right w:val="single" w:sz="12" w:space="0" w:color="000000"/>
            </w:tcBorders>
            <w:shd w:val="clear" w:color="auto" w:fill="auto"/>
          </w:tcPr>
          <w:p w14:paraId="0FDD06D7" w14:textId="77777777" w:rsidR="00187823" w:rsidRDefault="003946E0">
            <w:pPr>
              <w:pStyle w:val="bersichtsraster"/>
            </w:pPr>
            <w:r>
              <w:t>…</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2D5C1C0E"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1AD1689"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8464A41" w14:textId="77777777" w:rsidR="00187823" w:rsidRDefault="00187823">
            <w:pPr>
              <w:pStyle w:val="bersichtsraster"/>
            </w:pPr>
          </w:p>
        </w:tc>
      </w:tr>
      <w:tr w:rsidR="00187823" w14:paraId="3E533276" w14:textId="77777777" w:rsidTr="00096BFC">
        <w:trPr>
          <w:tblHeader/>
        </w:trPr>
        <w:tc>
          <w:tcPr>
            <w:tcW w:w="3142" w:type="dxa"/>
            <w:gridSpan w:val="2"/>
            <w:tcBorders>
              <w:top w:val="single" w:sz="12" w:space="0" w:color="000000"/>
              <w:left w:val="single" w:sz="4" w:space="0" w:color="000000"/>
              <w:bottom w:val="single" w:sz="4" w:space="0" w:color="000000"/>
              <w:right w:val="single" w:sz="12" w:space="0" w:color="000000"/>
            </w:tcBorders>
            <w:shd w:val="clear" w:color="auto" w:fill="E0E0E0"/>
          </w:tcPr>
          <w:p w14:paraId="06ABE786" w14:textId="77777777" w:rsidR="00187823" w:rsidRDefault="003946E0">
            <w:pPr>
              <w:pStyle w:val="berschrift71"/>
              <w:jc w:val="left"/>
            </w:pPr>
            <w:r>
              <w:t xml:space="preserve">Kooperation bei </w:t>
            </w:r>
            <w:r>
              <w:br/>
              <w:t>Unterrichtsvorhaben</w:t>
            </w:r>
          </w:p>
        </w:tc>
        <w:tc>
          <w:tcPr>
            <w:tcW w:w="3470" w:type="dxa"/>
            <w:tcBorders>
              <w:top w:val="single" w:sz="12" w:space="0" w:color="000000"/>
              <w:left w:val="single" w:sz="12" w:space="0" w:color="000000"/>
              <w:bottom w:val="single" w:sz="4" w:space="0" w:color="000000"/>
              <w:right w:val="single" w:sz="4" w:space="0" w:color="000000"/>
            </w:tcBorders>
            <w:shd w:val="clear" w:color="auto" w:fill="E0E0E0"/>
          </w:tcPr>
          <w:p w14:paraId="0BDDAFDD" w14:textId="77777777" w:rsidR="00187823" w:rsidRDefault="00187823">
            <w:pPr>
              <w:pStyle w:val="bersichtsraster"/>
            </w:pPr>
          </w:p>
        </w:tc>
        <w:tc>
          <w:tcPr>
            <w:tcW w:w="1756" w:type="dxa"/>
            <w:tcBorders>
              <w:top w:val="single" w:sz="12" w:space="0" w:color="000000"/>
              <w:left w:val="single" w:sz="4" w:space="0" w:color="000000"/>
              <w:bottom w:val="single" w:sz="4" w:space="0" w:color="000000"/>
              <w:right w:val="single" w:sz="4" w:space="0" w:color="000000"/>
            </w:tcBorders>
            <w:shd w:val="clear" w:color="auto" w:fill="E0E0E0"/>
          </w:tcPr>
          <w:p w14:paraId="52B05CE5" w14:textId="77777777" w:rsidR="00187823" w:rsidRDefault="00187823">
            <w:pPr>
              <w:pStyle w:val="bersichtsraster"/>
            </w:pPr>
          </w:p>
        </w:tc>
        <w:tc>
          <w:tcPr>
            <w:tcW w:w="1202" w:type="dxa"/>
            <w:tcBorders>
              <w:top w:val="single" w:sz="12" w:space="0" w:color="000000"/>
              <w:left w:val="single" w:sz="4" w:space="0" w:color="000000"/>
              <w:bottom w:val="single" w:sz="4" w:space="0" w:color="000000"/>
              <w:right w:val="single" w:sz="4" w:space="0" w:color="000000"/>
            </w:tcBorders>
            <w:shd w:val="clear" w:color="auto" w:fill="E0E0E0"/>
          </w:tcPr>
          <w:p w14:paraId="52E88C17" w14:textId="77777777" w:rsidR="00187823" w:rsidRDefault="00187823">
            <w:pPr>
              <w:pStyle w:val="bersichtsraster"/>
            </w:pPr>
          </w:p>
        </w:tc>
      </w:tr>
      <w:tr w:rsidR="00187823" w14:paraId="6492B179"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FFFFFF"/>
          </w:tcPr>
          <w:p w14:paraId="18C3A61F" w14:textId="77777777" w:rsidR="00187823" w:rsidRDefault="00187823">
            <w:pPr>
              <w:pStyle w:val="bersichtsraster"/>
            </w:pPr>
          </w:p>
        </w:tc>
        <w:tc>
          <w:tcPr>
            <w:tcW w:w="3470" w:type="dxa"/>
            <w:tcBorders>
              <w:top w:val="single" w:sz="4" w:space="0" w:color="000000"/>
              <w:left w:val="single" w:sz="12" w:space="0" w:color="000000"/>
              <w:bottom w:val="single" w:sz="4" w:space="0" w:color="000000"/>
              <w:right w:val="single" w:sz="4" w:space="0" w:color="000000"/>
            </w:tcBorders>
            <w:shd w:val="clear" w:color="auto" w:fill="FFFFFF"/>
          </w:tcPr>
          <w:p w14:paraId="24C8B128"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FFFFFF"/>
          </w:tcPr>
          <w:p w14:paraId="4241005B"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FFFFFF"/>
          </w:tcPr>
          <w:p w14:paraId="52B77F12" w14:textId="77777777" w:rsidR="00187823" w:rsidRDefault="00187823">
            <w:pPr>
              <w:pStyle w:val="bersichtsraster"/>
            </w:pPr>
          </w:p>
        </w:tc>
      </w:tr>
      <w:tr w:rsidR="00187823" w14:paraId="7210DF2F" w14:textId="77777777" w:rsidTr="00096BFC">
        <w:trPr>
          <w:tblHeader/>
        </w:trPr>
        <w:tc>
          <w:tcPr>
            <w:tcW w:w="3142"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6AAF6A49" w14:textId="77777777" w:rsidR="00187823" w:rsidRDefault="00187823">
            <w:pPr>
              <w:pStyle w:val="bersichtsraster"/>
            </w:pPr>
          </w:p>
        </w:tc>
        <w:tc>
          <w:tcPr>
            <w:tcW w:w="3470" w:type="dxa"/>
            <w:tcBorders>
              <w:top w:val="single" w:sz="4" w:space="0" w:color="000000"/>
              <w:left w:val="single" w:sz="12" w:space="0" w:color="000000"/>
              <w:bottom w:val="single" w:sz="12" w:space="0" w:color="000000"/>
              <w:right w:val="single" w:sz="4" w:space="0" w:color="000000"/>
            </w:tcBorders>
            <w:shd w:val="clear" w:color="auto" w:fill="FFFFFF"/>
          </w:tcPr>
          <w:p w14:paraId="668D71F8" w14:textId="77777777" w:rsidR="00187823" w:rsidRDefault="00187823">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14:paraId="5B5A362C" w14:textId="77777777" w:rsidR="00187823" w:rsidRDefault="00187823">
            <w:pPr>
              <w:pStyle w:val="bersichtsraster"/>
            </w:pPr>
          </w:p>
        </w:tc>
        <w:tc>
          <w:tcPr>
            <w:tcW w:w="1202" w:type="dxa"/>
            <w:tcBorders>
              <w:top w:val="single" w:sz="4" w:space="0" w:color="000000"/>
              <w:left w:val="single" w:sz="4" w:space="0" w:color="000000"/>
              <w:bottom w:val="single" w:sz="12" w:space="0" w:color="000000"/>
              <w:right w:val="single" w:sz="4" w:space="0" w:color="000000"/>
            </w:tcBorders>
            <w:shd w:val="clear" w:color="auto" w:fill="FFFFFF"/>
          </w:tcPr>
          <w:p w14:paraId="2EDD1239" w14:textId="77777777" w:rsidR="00187823" w:rsidRDefault="00187823">
            <w:pPr>
              <w:pStyle w:val="bersichtsraster"/>
            </w:pPr>
          </w:p>
        </w:tc>
      </w:tr>
      <w:tr w:rsidR="00187823" w14:paraId="070B0BA0"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E0E0E0"/>
          </w:tcPr>
          <w:p w14:paraId="0C4EFD0C" w14:textId="77777777" w:rsidR="00187823" w:rsidRDefault="003946E0">
            <w:pPr>
              <w:pStyle w:val="berschrift71"/>
            </w:pPr>
            <w:r>
              <w:t xml:space="preserve">Leistungsbewertung/ </w:t>
            </w:r>
          </w:p>
          <w:p w14:paraId="4D4E6949" w14:textId="77777777" w:rsidR="00187823" w:rsidRDefault="003946E0">
            <w:pPr>
              <w:rPr>
                <w:rFonts w:ascii="Cambria" w:hAnsi="Cambria"/>
                <w:i/>
              </w:rPr>
            </w:pPr>
            <w:r>
              <w:rPr>
                <w:rFonts w:ascii="Cambria" w:eastAsia="Cambria" w:hAnsi="Cambria" w:cs="Cambria"/>
                <w:i/>
                <w:iCs/>
                <w:color w:val="404040" w:themeColor="text1" w:themeTint="BF"/>
              </w:rPr>
              <w:t>Leistungsdiagnose</w:t>
            </w:r>
          </w:p>
        </w:tc>
        <w:tc>
          <w:tcPr>
            <w:tcW w:w="3470" w:type="dxa"/>
            <w:tcBorders>
              <w:top w:val="single" w:sz="4" w:space="0" w:color="000000"/>
              <w:left w:val="single" w:sz="12" w:space="0" w:color="000000"/>
              <w:bottom w:val="single" w:sz="4" w:space="0" w:color="000000"/>
              <w:right w:val="single" w:sz="4" w:space="0" w:color="000000"/>
            </w:tcBorders>
            <w:shd w:val="clear" w:color="auto" w:fill="E0E0E0"/>
          </w:tcPr>
          <w:p w14:paraId="5429EAA3"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E0E0E0"/>
          </w:tcPr>
          <w:p w14:paraId="671B563D"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E0E0E0"/>
          </w:tcPr>
          <w:p w14:paraId="1EC85900" w14:textId="77777777" w:rsidR="00187823" w:rsidRDefault="00187823">
            <w:pPr>
              <w:pStyle w:val="bersichtsraster"/>
            </w:pPr>
          </w:p>
        </w:tc>
      </w:tr>
      <w:tr w:rsidR="00187823" w14:paraId="1A7F6006" w14:textId="77777777" w:rsidTr="00096BFC">
        <w:trPr>
          <w:tblHeader/>
        </w:trPr>
        <w:tc>
          <w:tcPr>
            <w:tcW w:w="3142"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4DC9BC8F" w14:textId="77777777" w:rsidR="00187823" w:rsidRDefault="00187823">
            <w:pPr>
              <w:pStyle w:val="bersichtsraster"/>
            </w:pPr>
          </w:p>
        </w:tc>
        <w:tc>
          <w:tcPr>
            <w:tcW w:w="3470" w:type="dxa"/>
            <w:tcBorders>
              <w:top w:val="single" w:sz="4" w:space="0" w:color="000000"/>
              <w:left w:val="single" w:sz="12" w:space="0" w:color="000000"/>
              <w:bottom w:val="single" w:sz="12" w:space="0" w:color="000000"/>
              <w:right w:val="single" w:sz="4" w:space="0" w:color="000000"/>
            </w:tcBorders>
            <w:shd w:val="clear" w:color="auto" w:fill="FFFFFF"/>
          </w:tcPr>
          <w:p w14:paraId="4F53A612" w14:textId="77777777" w:rsidR="00187823" w:rsidRDefault="00187823">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14:paraId="5716DE80" w14:textId="77777777" w:rsidR="00187823" w:rsidRDefault="00187823">
            <w:pPr>
              <w:pStyle w:val="bersichtsraster"/>
            </w:pPr>
          </w:p>
        </w:tc>
        <w:tc>
          <w:tcPr>
            <w:tcW w:w="1202" w:type="dxa"/>
            <w:tcBorders>
              <w:top w:val="single" w:sz="4" w:space="0" w:color="000000"/>
              <w:left w:val="single" w:sz="4" w:space="0" w:color="000000"/>
              <w:bottom w:val="single" w:sz="12" w:space="0" w:color="000000"/>
              <w:right w:val="single" w:sz="4" w:space="0" w:color="000000"/>
            </w:tcBorders>
            <w:shd w:val="clear" w:color="auto" w:fill="FFFFFF"/>
          </w:tcPr>
          <w:p w14:paraId="2362A5CD" w14:textId="77777777" w:rsidR="00187823" w:rsidRDefault="00187823">
            <w:pPr>
              <w:pStyle w:val="bersichtsraster"/>
            </w:pPr>
          </w:p>
        </w:tc>
      </w:tr>
      <w:tr w:rsidR="00187823" w14:paraId="66150D01" w14:textId="77777777" w:rsidTr="00096BFC">
        <w:trPr>
          <w:tblHeader/>
        </w:trPr>
        <w:tc>
          <w:tcPr>
            <w:tcW w:w="3142" w:type="dxa"/>
            <w:gridSpan w:val="2"/>
            <w:tcBorders>
              <w:top w:val="single" w:sz="4" w:space="0" w:color="000000"/>
              <w:left w:val="single" w:sz="4" w:space="0" w:color="000000"/>
              <w:bottom w:val="single" w:sz="12" w:space="0" w:color="000000"/>
              <w:right w:val="single" w:sz="12" w:space="0" w:color="000000"/>
            </w:tcBorders>
            <w:shd w:val="clear" w:color="auto" w:fill="FFFFFF"/>
          </w:tcPr>
          <w:p w14:paraId="239382A6" w14:textId="77777777" w:rsidR="00187823" w:rsidRDefault="00187823">
            <w:pPr>
              <w:pStyle w:val="bersichtsraster"/>
            </w:pPr>
          </w:p>
        </w:tc>
        <w:tc>
          <w:tcPr>
            <w:tcW w:w="3470" w:type="dxa"/>
            <w:tcBorders>
              <w:top w:val="single" w:sz="4" w:space="0" w:color="000000"/>
              <w:left w:val="single" w:sz="12" w:space="0" w:color="000000"/>
              <w:bottom w:val="single" w:sz="12" w:space="0" w:color="000000"/>
              <w:right w:val="single" w:sz="4" w:space="0" w:color="000000"/>
            </w:tcBorders>
            <w:shd w:val="clear" w:color="auto" w:fill="FFFFFF"/>
          </w:tcPr>
          <w:p w14:paraId="6D07E42E" w14:textId="77777777" w:rsidR="00187823" w:rsidRDefault="00187823">
            <w:pPr>
              <w:pStyle w:val="bersichtsraster"/>
            </w:pPr>
          </w:p>
        </w:tc>
        <w:tc>
          <w:tcPr>
            <w:tcW w:w="1756" w:type="dxa"/>
            <w:tcBorders>
              <w:top w:val="single" w:sz="4" w:space="0" w:color="000000"/>
              <w:left w:val="single" w:sz="4" w:space="0" w:color="000000"/>
              <w:bottom w:val="single" w:sz="12" w:space="0" w:color="000000"/>
              <w:right w:val="single" w:sz="4" w:space="0" w:color="000000"/>
            </w:tcBorders>
            <w:shd w:val="clear" w:color="auto" w:fill="FFFFFF"/>
          </w:tcPr>
          <w:p w14:paraId="62C9BCA8" w14:textId="77777777" w:rsidR="00187823" w:rsidRDefault="00187823">
            <w:pPr>
              <w:pStyle w:val="bersichtsraster"/>
            </w:pPr>
          </w:p>
        </w:tc>
        <w:tc>
          <w:tcPr>
            <w:tcW w:w="1202" w:type="dxa"/>
            <w:tcBorders>
              <w:top w:val="single" w:sz="4" w:space="0" w:color="000000"/>
              <w:left w:val="single" w:sz="4" w:space="0" w:color="000000"/>
              <w:bottom w:val="single" w:sz="12" w:space="0" w:color="000000"/>
              <w:right w:val="single" w:sz="4" w:space="0" w:color="000000"/>
            </w:tcBorders>
            <w:shd w:val="clear" w:color="auto" w:fill="FFFFFF"/>
          </w:tcPr>
          <w:p w14:paraId="70577449" w14:textId="77777777" w:rsidR="00187823" w:rsidRDefault="00187823">
            <w:pPr>
              <w:pStyle w:val="bersichtsraster"/>
            </w:pPr>
          </w:p>
        </w:tc>
      </w:tr>
      <w:tr w:rsidR="00187823" w14:paraId="47B114E9" w14:textId="77777777" w:rsidTr="00096BFC">
        <w:trPr>
          <w:tblHeader/>
        </w:trPr>
        <w:tc>
          <w:tcPr>
            <w:tcW w:w="3142" w:type="dxa"/>
            <w:gridSpan w:val="2"/>
            <w:tcBorders>
              <w:top w:val="single" w:sz="12" w:space="0" w:color="000000"/>
              <w:left w:val="single" w:sz="4" w:space="0" w:color="000000"/>
              <w:bottom w:val="single" w:sz="4" w:space="0" w:color="000000"/>
              <w:right w:val="single" w:sz="12" w:space="0" w:color="000000"/>
            </w:tcBorders>
            <w:shd w:val="clear" w:color="auto" w:fill="D9D9D9"/>
          </w:tcPr>
          <w:p w14:paraId="50A0BC33" w14:textId="77777777" w:rsidR="00187823" w:rsidRDefault="003946E0">
            <w:pPr>
              <w:pStyle w:val="berschrift71"/>
            </w:pPr>
            <w:r>
              <w:t>Fortbildung</w:t>
            </w:r>
          </w:p>
        </w:tc>
        <w:tc>
          <w:tcPr>
            <w:tcW w:w="3470" w:type="dxa"/>
            <w:tcBorders>
              <w:top w:val="single" w:sz="12" w:space="0" w:color="000000"/>
              <w:left w:val="single" w:sz="12" w:space="0" w:color="000000"/>
              <w:bottom w:val="single" w:sz="4" w:space="0" w:color="000000"/>
              <w:right w:val="single" w:sz="4" w:space="0" w:color="000000"/>
            </w:tcBorders>
            <w:shd w:val="clear" w:color="auto" w:fill="D9D9D9"/>
          </w:tcPr>
          <w:p w14:paraId="4160CC64" w14:textId="77777777" w:rsidR="00187823" w:rsidRDefault="00187823">
            <w:pPr>
              <w:pStyle w:val="bersichtsraster"/>
            </w:pPr>
          </w:p>
        </w:tc>
        <w:tc>
          <w:tcPr>
            <w:tcW w:w="1756" w:type="dxa"/>
            <w:tcBorders>
              <w:top w:val="single" w:sz="12" w:space="0" w:color="000000"/>
              <w:left w:val="single" w:sz="4" w:space="0" w:color="000000"/>
              <w:bottom w:val="single" w:sz="4" w:space="0" w:color="000000"/>
              <w:right w:val="single" w:sz="4" w:space="0" w:color="000000"/>
            </w:tcBorders>
            <w:shd w:val="clear" w:color="auto" w:fill="D9D9D9"/>
          </w:tcPr>
          <w:p w14:paraId="398DE654" w14:textId="77777777" w:rsidR="00187823" w:rsidRDefault="00187823">
            <w:pPr>
              <w:pStyle w:val="bersichtsraster"/>
            </w:pPr>
          </w:p>
        </w:tc>
        <w:tc>
          <w:tcPr>
            <w:tcW w:w="1202" w:type="dxa"/>
            <w:tcBorders>
              <w:top w:val="single" w:sz="12" w:space="0" w:color="000000"/>
              <w:left w:val="single" w:sz="4" w:space="0" w:color="000000"/>
              <w:bottom w:val="single" w:sz="4" w:space="0" w:color="000000"/>
              <w:right w:val="single" w:sz="4" w:space="0" w:color="000000"/>
            </w:tcBorders>
            <w:shd w:val="clear" w:color="auto" w:fill="D9D9D9"/>
          </w:tcPr>
          <w:p w14:paraId="13CA01BB" w14:textId="77777777" w:rsidR="00187823" w:rsidRDefault="00187823">
            <w:pPr>
              <w:pStyle w:val="bersichtsraster"/>
            </w:pPr>
          </w:p>
        </w:tc>
      </w:tr>
      <w:tr w:rsidR="00187823" w14:paraId="7369FFF8"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tcPr>
          <w:p w14:paraId="6F7C0E66" w14:textId="77777777" w:rsidR="00187823" w:rsidRDefault="003946E0">
            <w:pPr>
              <w:pStyle w:val="berschrift71"/>
            </w:pPr>
            <w:r>
              <w:t>Fachspezifischer Bedarf</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05416482"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8B96FAC"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CFDE5E9" w14:textId="77777777" w:rsidR="00187823" w:rsidRDefault="00187823">
            <w:pPr>
              <w:pStyle w:val="bersichtsraster"/>
            </w:pPr>
          </w:p>
        </w:tc>
      </w:tr>
      <w:tr w:rsidR="00187823" w14:paraId="7B88801B"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auto"/>
          </w:tcPr>
          <w:p w14:paraId="448DD59D" w14:textId="77777777" w:rsidR="00187823" w:rsidRDefault="00187823">
            <w:pPr>
              <w:pStyle w:val="bersichtsraster"/>
            </w:pP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1048C014"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1FD8326"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59D3860" w14:textId="77777777" w:rsidR="00187823" w:rsidRDefault="00187823">
            <w:pPr>
              <w:pStyle w:val="bersichtsraster"/>
            </w:pPr>
          </w:p>
        </w:tc>
      </w:tr>
      <w:tr w:rsidR="00187823" w14:paraId="50D8775A"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tcPr>
          <w:p w14:paraId="3EA785B8" w14:textId="77777777" w:rsidR="00187823" w:rsidRDefault="003946E0">
            <w:pPr>
              <w:pStyle w:val="berschrift71"/>
            </w:pPr>
            <w:r>
              <w:t>Fachübergreifender Bedarf</w:t>
            </w: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3BC1ABB3"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FE4D34A"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588A6884" w14:textId="77777777" w:rsidR="00187823" w:rsidRDefault="00187823">
            <w:pPr>
              <w:pStyle w:val="bersichtsraster"/>
            </w:pPr>
          </w:p>
        </w:tc>
      </w:tr>
      <w:tr w:rsidR="00187823" w14:paraId="46B127E0"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auto"/>
          </w:tcPr>
          <w:p w14:paraId="1B67AB03" w14:textId="77777777" w:rsidR="00187823" w:rsidRDefault="00187823">
            <w:pPr>
              <w:pStyle w:val="bersichtsraster"/>
            </w:pP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73185A78"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8539945"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A2BA04C" w14:textId="77777777" w:rsidR="00187823" w:rsidRDefault="00187823">
            <w:pPr>
              <w:pStyle w:val="bersichtsraster"/>
            </w:pPr>
          </w:p>
        </w:tc>
      </w:tr>
      <w:tr w:rsidR="00187823" w14:paraId="11BD0E5E" w14:textId="77777777" w:rsidTr="00096BFC">
        <w:trPr>
          <w:tblHeader/>
        </w:trPr>
        <w:tc>
          <w:tcPr>
            <w:tcW w:w="3142" w:type="dxa"/>
            <w:gridSpan w:val="2"/>
            <w:tcBorders>
              <w:top w:val="single" w:sz="4" w:space="0" w:color="000000"/>
              <w:left w:val="single" w:sz="4" w:space="0" w:color="000000"/>
              <w:bottom w:val="single" w:sz="4" w:space="0" w:color="000000"/>
              <w:right w:val="single" w:sz="12" w:space="0" w:color="000000"/>
            </w:tcBorders>
            <w:shd w:val="clear" w:color="auto" w:fill="auto"/>
          </w:tcPr>
          <w:p w14:paraId="155392EC" w14:textId="77777777" w:rsidR="00187823" w:rsidRDefault="00187823">
            <w:pPr>
              <w:pStyle w:val="bersichtsraster"/>
            </w:pPr>
          </w:p>
        </w:tc>
        <w:tc>
          <w:tcPr>
            <w:tcW w:w="3470" w:type="dxa"/>
            <w:tcBorders>
              <w:top w:val="single" w:sz="4" w:space="0" w:color="000000"/>
              <w:left w:val="single" w:sz="12" w:space="0" w:color="000000"/>
              <w:bottom w:val="single" w:sz="4" w:space="0" w:color="000000"/>
              <w:right w:val="single" w:sz="4" w:space="0" w:color="000000"/>
            </w:tcBorders>
            <w:shd w:val="clear" w:color="auto" w:fill="auto"/>
          </w:tcPr>
          <w:p w14:paraId="42381358" w14:textId="77777777" w:rsidR="00187823" w:rsidRDefault="00187823">
            <w:pPr>
              <w:pStyle w:val="bersichtsraste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C4AE5DD" w14:textId="77777777" w:rsidR="00187823" w:rsidRDefault="00187823">
            <w:pPr>
              <w:pStyle w:val="bersichtsraste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06159C0" w14:textId="77777777" w:rsidR="00187823" w:rsidRDefault="00187823">
            <w:pPr>
              <w:pStyle w:val="bersichtsraster"/>
            </w:pPr>
          </w:p>
        </w:tc>
      </w:tr>
    </w:tbl>
    <w:p w14:paraId="1CDCEA0B" w14:textId="77777777" w:rsidR="00187823" w:rsidRDefault="00187823">
      <w:pPr>
        <w:spacing w:after="120" w:line="240" w:lineRule="auto"/>
      </w:pPr>
    </w:p>
    <w:sectPr w:rsidR="00187823">
      <w:headerReference w:type="even" r:id="rId16"/>
      <w:headerReference w:type="default" r:id="rId17"/>
      <w:footerReference w:type="even" r:id="rId18"/>
      <w:footerReference w:type="default" r:id="rId19"/>
      <w:pgSz w:w="11906" w:h="16838"/>
      <w:pgMar w:top="1418" w:right="1134"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DCE4" w14:textId="77777777" w:rsidR="009B6912" w:rsidRDefault="009B6912">
      <w:pPr>
        <w:spacing w:after="0" w:line="240" w:lineRule="auto"/>
      </w:pPr>
      <w:r>
        <w:separator/>
      </w:r>
    </w:p>
  </w:endnote>
  <w:endnote w:type="continuationSeparator" w:id="0">
    <w:p w14:paraId="385082A4" w14:textId="77777777" w:rsidR="009B6912" w:rsidRDefault="009B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001B" w14:textId="77777777" w:rsidR="003F2185" w:rsidRDefault="003F2185">
    <w:pPr>
      <w:pStyle w:val="Fuzeile1"/>
    </w:pPr>
    <w:r>
      <w:fldChar w:fldCharType="begin"/>
    </w:r>
    <w:r>
      <w:instrText>PAGE</w:instrText>
    </w:r>
    <w:r>
      <w:fldChar w:fldCharType="separate"/>
    </w:r>
    <w:r w:rsidR="00547566">
      <w:rPr>
        <w:noProof/>
      </w:rPr>
      <w:t>4</w:t>
    </w:r>
    <w: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F5CA" w14:textId="77777777" w:rsidR="003F2185" w:rsidRDefault="003F2185">
    <w:pPr>
      <w:pStyle w:val="Fuzeile1"/>
    </w:pPr>
    <w:r>
      <w:tab/>
    </w:r>
    <w:r>
      <w:tab/>
    </w:r>
    <w:r>
      <w:fldChar w:fldCharType="begin"/>
    </w:r>
    <w:r>
      <w:instrText>PAGE</w:instrText>
    </w:r>
    <w:r>
      <w:fldChar w:fldCharType="separate"/>
    </w:r>
    <w:r w:rsidR="00547566">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ABE2" w14:textId="77777777" w:rsidR="003F2185" w:rsidRDefault="003F2185">
    <w:pPr>
      <w:pStyle w:val="Fuzeile1"/>
    </w:pPr>
    <w:r>
      <w:fldChar w:fldCharType="begin"/>
    </w:r>
    <w:r>
      <w:instrText>PAGE</w:instrText>
    </w:r>
    <w:r>
      <w:fldChar w:fldCharType="separate"/>
    </w:r>
    <w:r w:rsidR="00547566">
      <w:rPr>
        <w:noProof/>
      </w:rPr>
      <w:t>20</w:t>
    </w:r>
    <w:r>
      <w:fldChar w:fldCharType="end"/>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9B78" w14:textId="77777777" w:rsidR="003F2185" w:rsidRDefault="003F2185">
    <w:pPr>
      <w:pStyle w:val="Fuzeile1"/>
    </w:pPr>
    <w:r>
      <w:tab/>
    </w:r>
    <w:r>
      <w:tab/>
    </w:r>
    <w:r>
      <w:fldChar w:fldCharType="begin"/>
    </w:r>
    <w:r>
      <w:instrText>PAGE</w:instrText>
    </w:r>
    <w:r>
      <w:fldChar w:fldCharType="separate"/>
    </w:r>
    <w:r w:rsidR="0054756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C5F0" w14:textId="77777777" w:rsidR="009B6912" w:rsidRDefault="009B6912">
      <w:r>
        <w:separator/>
      </w:r>
    </w:p>
  </w:footnote>
  <w:footnote w:type="continuationSeparator" w:id="0">
    <w:p w14:paraId="2FACCD2B" w14:textId="77777777" w:rsidR="009B6912" w:rsidRDefault="009B6912">
      <w:r>
        <w:continuationSeparator/>
      </w:r>
    </w:p>
  </w:footnote>
  <w:footnote w:id="1">
    <w:p w14:paraId="1C0CC649" w14:textId="77777777" w:rsidR="003F2185" w:rsidRDefault="003F2185">
      <w:pPr>
        <w:pStyle w:val="Funotentext"/>
      </w:pPr>
      <w:r>
        <w:rPr>
          <w:rStyle w:val="Funotenzeichen"/>
        </w:rPr>
        <w:footnoteRef/>
      </w:r>
      <w:r>
        <w:t xml:space="preserve"> Vgl. KLP G 9 Kunst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2FC65" w14:textId="77777777" w:rsidR="003F2185" w:rsidRDefault="003F2185">
    <w:pPr>
      <w:pStyle w:val="Kopfzeil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D61C" w14:textId="77777777" w:rsidR="003F2185" w:rsidRDefault="003F2185">
    <w:pPr>
      <w:pStyle w:val="Kopfzeil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D3A"/>
    <w:multiLevelType w:val="hybridMultilevel"/>
    <w:tmpl w:val="E5BA8D88"/>
    <w:lvl w:ilvl="0" w:tplc="0C9C217C">
      <w:start w:val="1"/>
      <w:numFmt w:val="bullet"/>
      <w:lvlText w:val=""/>
      <w:lvlJc w:val="left"/>
      <w:pPr>
        <w:tabs>
          <w:tab w:val="left" w:pos="360"/>
        </w:tabs>
        <w:ind w:left="360" w:hanging="359"/>
      </w:pPr>
      <w:rPr>
        <w:rFonts w:ascii="Symbol" w:hAnsi="Symbol" w:cs="Symbol" w:hint="default"/>
      </w:rPr>
    </w:lvl>
    <w:lvl w:ilvl="1" w:tplc="ECF89D58">
      <w:start w:val="1"/>
      <w:numFmt w:val="bullet"/>
      <w:lvlText w:val="o"/>
      <w:lvlJc w:val="left"/>
      <w:pPr>
        <w:tabs>
          <w:tab w:val="left" w:pos="1080"/>
        </w:tabs>
        <w:ind w:left="1080" w:hanging="359"/>
      </w:pPr>
      <w:rPr>
        <w:rFonts w:ascii="Courier New" w:hAnsi="Courier New" w:cs="Courier New" w:hint="default"/>
      </w:rPr>
    </w:lvl>
    <w:lvl w:ilvl="2" w:tplc="AFA264DE">
      <w:start w:val="1"/>
      <w:numFmt w:val="bullet"/>
      <w:lvlText w:val=""/>
      <w:lvlJc w:val="left"/>
      <w:pPr>
        <w:tabs>
          <w:tab w:val="left" w:pos="1800"/>
        </w:tabs>
        <w:ind w:left="1800" w:hanging="359"/>
      </w:pPr>
      <w:rPr>
        <w:rFonts w:ascii="Wingdings" w:hAnsi="Wingdings" w:cs="Wingdings" w:hint="default"/>
      </w:rPr>
    </w:lvl>
    <w:lvl w:ilvl="3" w:tplc="FB0829A8">
      <w:start w:val="1"/>
      <w:numFmt w:val="bullet"/>
      <w:lvlText w:val=""/>
      <w:lvlJc w:val="left"/>
      <w:pPr>
        <w:tabs>
          <w:tab w:val="left" w:pos="2520"/>
        </w:tabs>
        <w:ind w:left="2520" w:hanging="359"/>
      </w:pPr>
      <w:rPr>
        <w:rFonts w:ascii="Symbol" w:hAnsi="Symbol" w:cs="Symbol" w:hint="default"/>
      </w:rPr>
    </w:lvl>
    <w:lvl w:ilvl="4" w:tplc="799CBD30">
      <w:start w:val="1"/>
      <w:numFmt w:val="bullet"/>
      <w:lvlText w:val="o"/>
      <w:lvlJc w:val="left"/>
      <w:pPr>
        <w:tabs>
          <w:tab w:val="left" w:pos="3240"/>
        </w:tabs>
        <w:ind w:left="3240" w:hanging="359"/>
      </w:pPr>
      <w:rPr>
        <w:rFonts w:ascii="Courier New" w:hAnsi="Courier New" w:cs="Courier New" w:hint="default"/>
      </w:rPr>
    </w:lvl>
    <w:lvl w:ilvl="5" w:tplc="4BD48594">
      <w:start w:val="1"/>
      <w:numFmt w:val="bullet"/>
      <w:lvlText w:val=""/>
      <w:lvlJc w:val="left"/>
      <w:pPr>
        <w:tabs>
          <w:tab w:val="left" w:pos="3960"/>
        </w:tabs>
        <w:ind w:left="3960" w:hanging="359"/>
      </w:pPr>
      <w:rPr>
        <w:rFonts w:ascii="Wingdings" w:hAnsi="Wingdings" w:cs="Wingdings" w:hint="default"/>
      </w:rPr>
    </w:lvl>
    <w:lvl w:ilvl="6" w:tplc="083EA020">
      <w:start w:val="1"/>
      <w:numFmt w:val="bullet"/>
      <w:lvlText w:val=""/>
      <w:lvlJc w:val="left"/>
      <w:pPr>
        <w:tabs>
          <w:tab w:val="left" w:pos="4680"/>
        </w:tabs>
        <w:ind w:left="4680" w:hanging="359"/>
      </w:pPr>
      <w:rPr>
        <w:rFonts w:ascii="Symbol" w:hAnsi="Symbol" w:cs="Symbol" w:hint="default"/>
      </w:rPr>
    </w:lvl>
    <w:lvl w:ilvl="7" w:tplc="71B0C6F6">
      <w:start w:val="1"/>
      <w:numFmt w:val="bullet"/>
      <w:lvlText w:val="o"/>
      <w:lvlJc w:val="left"/>
      <w:pPr>
        <w:tabs>
          <w:tab w:val="left" w:pos="5400"/>
        </w:tabs>
        <w:ind w:left="5400" w:hanging="359"/>
      </w:pPr>
      <w:rPr>
        <w:rFonts w:ascii="Courier New" w:hAnsi="Courier New" w:cs="Courier New" w:hint="default"/>
      </w:rPr>
    </w:lvl>
    <w:lvl w:ilvl="8" w:tplc="73FAB02C">
      <w:start w:val="1"/>
      <w:numFmt w:val="bullet"/>
      <w:lvlText w:val=""/>
      <w:lvlJc w:val="left"/>
      <w:pPr>
        <w:tabs>
          <w:tab w:val="left" w:pos="6120"/>
        </w:tabs>
        <w:ind w:left="6120" w:hanging="359"/>
      </w:pPr>
      <w:rPr>
        <w:rFonts w:ascii="Wingdings" w:hAnsi="Wingdings" w:cs="Wingdings" w:hint="default"/>
      </w:rPr>
    </w:lvl>
  </w:abstractNum>
  <w:abstractNum w:abstractNumId="1" w15:restartNumberingAfterBreak="0">
    <w:nsid w:val="024714E5"/>
    <w:multiLevelType w:val="hybridMultilevel"/>
    <w:tmpl w:val="851E4C4C"/>
    <w:lvl w:ilvl="0" w:tplc="8696B7C8">
      <w:start w:val="1"/>
      <w:numFmt w:val="bullet"/>
      <w:lvlText w:val="·"/>
      <w:lvlJc w:val="left"/>
      <w:pPr>
        <w:ind w:left="720" w:hanging="359"/>
      </w:pPr>
      <w:rPr>
        <w:rFonts w:ascii="Symbol" w:eastAsia="Symbol" w:hAnsi="Symbol" w:cs="Symbol"/>
      </w:rPr>
    </w:lvl>
    <w:lvl w:ilvl="1" w:tplc="FE5EFB7E">
      <w:start w:val="1"/>
      <w:numFmt w:val="bullet"/>
      <w:lvlText w:val="o"/>
      <w:lvlJc w:val="left"/>
      <w:pPr>
        <w:ind w:left="1440" w:hanging="359"/>
      </w:pPr>
      <w:rPr>
        <w:rFonts w:ascii="Courier New" w:eastAsia="Courier New" w:hAnsi="Courier New" w:cs="Courier New"/>
      </w:rPr>
    </w:lvl>
    <w:lvl w:ilvl="2" w:tplc="B7560D2C">
      <w:start w:val="1"/>
      <w:numFmt w:val="bullet"/>
      <w:lvlText w:val="§"/>
      <w:lvlJc w:val="left"/>
      <w:pPr>
        <w:ind w:left="2160" w:hanging="359"/>
      </w:pPr>
      <w:rPr>
        <w:rFonts w:ascii="Wingdings" w:eastAsia="Wingdings" w:hAnsi="Wingdings" w:cs="Wingdings"/>
      </w:rPr>
    </w:lvl>
    <w:lvl w:ilvl="3" w:tplc="BC34A714">
      <w:start w:val="1"/>
      <w:numFmt w:val="bullet"/>
      <w:lvlText w:val="·"/>
      <w:lvlJc w:val="left"/>
      <w:pPr>
        <w:ind w:left="2880" w:hanging="359"/>
      </w:pPr>
      <w:rPr>
        <w:rFonts w:ascii="Symbol" w:eastAsia="Symbol" w:hAnsi="Symbol" w:cs="Symbol"/>
      </w:rPr>
    </w:lvl>
    <w:lvl w:ilvl="4" w:tplc="3A0EA5B6">
      <w:start w:val="1"/>
      <w:numFmt w:val="bullet"/>
      <w:lvlText w:val="o"/>
      <w:lvlJc w:val="left"/>
      <w:pPr>
        <w:ind w:left="3600" w:hanging="359"/>
      </w:pPr>
      <w:rPr>
        <w:rFonts w:ascii="Courier New" w:eastAsia="Courier New" w:hAnsi="Courier New" w:cs="Courier New"/>
      </w:rPr>
    </w:lvl>
    <w:lvl w:ilvl="5" w:tplc="BB789F16">
      <w:start w:val="1"/>
      <w:numFmt w:val="bullet"/>
      <w:lvlText w:val="§"/>
      <w:lvlJc w:val="left"/>
      <w:pPr>
        <w:ind w:left="4320" w:hanging="359"/>
      </w:pPr>
      <w:rPr>
        <w:rFonts w:ascii="Wingdings" w:eastAsia="Wingdings" w:hAnsi="Wingdings" w:cs="Wingdings"/>
      </w:rPr>
    </w:lvl>
    <w:lvl w:ilvl="6" w:tplc="AAC61138">
      <w:start w:val="1"/>
      <w:numFmt w:val="bullet"/>
      <w:lvlText w:val="·"/>
      <w:lvlJc w:val="left"/>
      <w:pPr>
        <w:ind w:left="5040" w:hanging="359"/>
      </w:pPr>
      <w:rPr>
        <w:rFonts w:ascii="Symbol" w:eastAsia="Symbol" w:hAnsi="Symbol" w:cs="Symbol"/>
      </w:rPr>
    </w:lvl>
    <w:lvl w:ilvl="7" w:tplc="D6FAF162">
      <w:start w:val="1"/>
      <w:numFmt w:val="bullet"/>
      <w:lvlText w:val="o"/>
      <w:lvlJc w:val="left"/>
      <w:pPr>
        <w:ind w:left="5760" w:hanging="359"/>
      </w:pPr>
      <w:rPr>
        <w:rFonts w:ascii="Courier New" w:eastAsia="Courier New" w:hAnsi="Courier New" w:cs="Courier New"/>
      </w:rPr>
    </w:lvl>
    <w:lvl w:ilvl="8" w:tplc="0718A05E">
      <w:start w:val="1"/>
      <w:numFmt w:val="bullet"/>
      <w:lvlText w:val="§"/>
      <w:lvlJc w:val="left"/>
      <w:pPr>
        <w:ind w:left="6480" w:hanging="359"/>
      </w:pPr>
      <w:rPr>
        <w:rFonts w:ascii="Wingdings" w:eastAsia="Wingdings" w:hAnsi="Wingdings" w:cs="Wingdings"/>
      </w:rPr>
    </w:lvl>
  </w:abstractNum>
  <w:abstractNum w:abstractNumId="2" w15:restartNumberingAfterBreak="0">
    <w:nsid w:val="03D478F4"/>
    <w:multiLevelType w:val="hybridMultilevel"/>
    <w:tmpl w:val="F7A648D2"/>
    <w:lvl w:ilvl="0" w:tplc="064603DE">
      <w:start w:val="1"/>
      <w:numFmt w:val="bullet"/>
      <w:lvlText w:val="·"/>
      <w:lvlJc w:val="left"/>
      <w:pPr>
        <w:ind w:left="720" w:hanging="359"/>
      </w:pPr>
      <w:rPr>
        <w:rFonts w:ascii="Symbol" w:eastAsia="Symbol" w:hAnsi="Symbol" w:cs="Symbol"/>
      </w:rPr>
    </w:lvl>
    <w:lvl w:ilvl="1" w:tplc="B56EBAD8">
      <w:start w:val="1"/>
      <w:numFmt w:val="bullet"/>
      <w:lvlText w:val="o"/>
      <w:lvlJc w:val="left"/>
      <w:pPr>
        <w:ind w:left="1440" w:hanging="359"/>
      </w:pPr>
      <w:rPr>
        <w:rFonts w:ascii="Courier New" w:eastAsia="Courier New" w:hAnsi="Courier New" w:cs="Courier New"/>
      </w:rPr>
    </w:lvl>
    <w:lvl w:ilvl="2" w:tplc="97225F9C">
      <w:start w:val="1"/>
      <w:numFmt w:val="bullet"/>
      <w:lvlText w:val="§"/>
      <w:lvlJc w:val="left"/>
      <w:pPr>
        <w:ind w:left="2160" w:hanging="359"/>
      </w:pPr>
      <w:rPr>
        <w:rFonts w:ascii="Wingdings" w:eastAsia="Wingdings" w:hAnsi="Wingdings" w:cs="Wingdings"/>
      </w:rPr>
    </w:lvl>
    <w:lvl w:ilvl="3" w:tplc="5D34299C">
      <w:start w:val="1"/>
      <w:numFmt w:val="bullet"/>
      <w:lvlText w:val="·"/>
      <w:lvlJc w:val="left"/>
      <w:pPr>
        <w:ind w:left="2880" w:hanging="359"/>
      </w:pPr>
      <w:rPr>
        <w:rFonts w:ascii="Symbol" w:eastAsia="Symbol" w:hAnsi="Symbol" w:cs="Symbol"/>
      </w:rPr>
    </w:lvl>
    <w:lvl w:ilvl="4" w:tplc="B6F0B0F2">
      <w:start w:val="1"/>
      <w:numFmt w:val="bullet"/>
      <w:lvlText w:val="o"/>
      <w:lvlJc w:val="left"/>
      <w:pPr>
        <w:ind w:left="3600" w:hanging="359"/>
      </w:pPr>
      <w:rPr>
        <w:rFonts w:ascii="Courier New" w:eastAsia="Courier New" w:hAnsi="Courier New" w:cs="Courier New"/>
      </w:rPr>
    </w:lvl>
    <w:lvl w:ilvl="5" w:tplc="DC321E54">
      <w:start w:val="1"/>
      <w:numFmt w:val="bullet"/>
      <w:lvlText w:val="§"/>
      <w:lvlJc w:val="left"/>
      <w:pPr>
        <w:ind w:left="4320" w:hanging="359"/>
      </w:pPr>
      <w:rPr>
        <w:rFonts w:ascii="Wingdings" w:eastAsia="Wingdings" w:hAnsi="Wingdings" w:cs="Wingdings"/>
      </w:rPr>
    </w:lvl>
    <w:lvl w:ilvl="6" w:tplc="C44AF848">
      <w:start w:val="1"/>
      <w:numFmt w:val="bullet"/>
      <w:lvlText w:val="·"/>
      <w:lvlJc w:val="left"/>
      <w:pPr>
        <w:ind w:left="5040" w:hanging="359"/>
      </w:pPr>
      <w:rPr>
        <w:rFonts w:ascii="Symbol" w:eastAsia="Symbol" w:hAnsi="Symbol" w:cs="Symbol"/>
      </w:rPr>
    </w:lvl>
    <w:lvl w:ilvl="7" w:tplc="76725CF4">
      <w:start w:val="1"/>
      <w:numFmt w:val="bullet"/>
      <w:lvlText w:val="o"/>
      <w:lvlJc w:val="left"/>
      <w:pPr>
        <w:ind w:left="5760" w:hanging="359"/>
      </w:pPr>
      <w:rPr>
        <w:rFonts w:ascii="Courier New" w:eastAsia="Courier New" w:hAnsi="Courier New" w:cs="Courier New"/>
      </w:rPr>
    </w:lvl>
    <w:lvl w:ilvl="8" w:tplc="879E6198">
      <w:start w:val="1"/>
      <w:numFmt w:val="bullet"/>
      <w:lvlText w:val="§"/>
      <w:lvlJc w:val="left"/>
      <w:pPr>
        <w:ind w:left="6480" w:hanging="359"/>
      </w:pPr>
      <w:rPr>
        <w:rFonts w:ascii="Wingdings" w:eastAsia="Wingdings" w:hAnsi="Wingdings" w:cs="Wingdings"/>
      </w:rPr>
    </w:lvl>
  </w:abstractNum>
  <w:abstractNum w:abstractNumId="3" w15:restartNumberingAfterBreak="0">
    <w:nsid w:val="065762AA"/>
    <w:multiLevelType w:val="hybridMultilevel"/>
    <w:tmpl w:val="C18CD322"/>
    <w:lvl w:ilvl="0" w:tplc="6B482400">
      <w:start w:val="1"/>
      <w:numFmt w:val="bullet"/>
      <w:lvlText w:val="·"/>
      <w:lvlJc w:val="left"/>
      <w:pPr>
        <w:ind w:left="720" w:hanging="359"/>
      </w:pPr>
      <w:rPr>
        <w:rFonts w:ascii="Symbol" w:eastAsia="Symbol" w:hAnsi="Symbol" w:cs="Symbol"/>
      </w:rPr>
    </w:lvl>
    <w:lvl w:ilvl="1" w:tplc="6EEE1038">
      <w:start w:val="1"/>
      <w:numFmt w:val="bullet"/>
      <w:lvlText w:val="o"/>
      <w:lvlJc w:val="left"/>
      <w:pPr>
        <w:ind w:left="1440" w:hanging="359"/>
      </w:pPr>
      <w:rPr>
        <w:rFonts w:ascii="Courier New" w:eastAsia="Courier New" w:hAnsi="Courier New" w:cs="Courier New"/>
      </w:rPr>
    </w:lvl>
    <w:lvl w:ilvl="2" w:tplc="98628F8C">
      <w:start w:val="1"/>
      <w:numFmt w:val="bullet"/>
      <w:lvlText w:val="§"/>
      <w:lvlJc w:val="left"/>
      <w:pPr>
        <w:ind w:left="2160" w:hanging="359"/>
      </w:pPr>
      <w:rPr>
        <w:rFonts w:ascii="Wingdings" w:eastAsia="Wingdings" w:hAnsi="Wingdings" w:cs="Wingdings"/>
      </w:rPr>
    </w:lvl>
    <w:lvl w:ilvl="3" w:tplc="500672B2">
      <w:start w:val="1"/>
      <w:numFmt w:val="bullet"/>
      <w:lvlText w:val="·"/>
      <w:lvlJc w:val="left"/>
      <w:pPr>
        <w:ind w:left="2880" w:hanging="359"/>
      </w:pPr>
      <w:rPr>
        <w:rFonts w:ascii="Symbol" w:eastAsia="Symbol" w:hAnsi="Symbol" w:cs="Symbol"/>
      </w:rPr>
    </w:lvl>
    <w:lvl w:ilvl="4" w:tplc="763654BC">
      <w:start w:val="1"/>
      <w:numFmt w:val="bullet"/>
      <w:lvlText w:val="o"/>
      <w:lvlJc w:val="left"/>
      <w:pPr>
        <w:ind w:left="3600" w:hanging="359"/>
      </w:pPr>
      <w:rPr>
        <w:rFonts w:ascii="Courier New" w:eastAsia="Courier New" w:hAnsi="Courier New" w:cs="Courier New"/>
      </w:rPr>
    </w:lvl>
    <w:lvl w:ilvl="5" w:tplc="3F621FD4">
      <w:start w:val="1"/>
      <w:numFmt w:val="bullet"/>
      <w:lvlText w:val="§"/>
      <w:lvlJc w:val="left"/>
      <w:pPr>
        <w:ind w:left="4320" w:hanging="359"/>
      </w:pPr>
      <w:rPr>
        <w:rFonts w:ascii="Wingdings" w:eastAsia="Wingdings" w:hAnsi="Wingdings" w:cs="Wingdings"/>
      </w:rPr>
    </w:lvl>
    <w:lvl w:ilvl="6" w:tplc="4CCA4FB6">
      <w:start w:val="1"/>
      <w:numFmt w:val="bullet"/>
      <w:lvlText w:val="·"/>
      <w:lvlJc w:val="left"/>
      <w:pPr>
        <w:ind w:left="5040" w:hanging="359"/>
      </w:pPr>
      <w:rPr>
        <w:rFonts w:ascii="Symbol" w:eastAsia="Symbol" w:hAnsi="Symbol" w:cs="Symbol"/>
      </w:rPr>
    </w:lvl>
    <w:lvl w:ilvl="7" w:tplc="933CDDFE">
      <w:start w:val="1"/>
      <w:numFmt w:val="bullet"/>
      <w:lvlText w:val="o"/>
      <w:lvlJc w:val="left"/>
      <w:pPr>
        <w:ind w:left="5760" w:hanging="359"/>
      </w:pPr>
      <w:rPr>
        <w:rFonts w:ascii="Courier New" w:eastAsia="Courier New" w:hAnsi="Courier New" w:cs="Courier New"/>
      </w:rPr>
    </w:lvl>
    <w:lvl w:ilvl="8" w:tplc="DEE2184A">
      <w:start w:val="1"/>
      <w:numFmt w:val="bullet"/>
      <w:lvlText w:val="§"/>
      <w:lvlJc w:val="left"/>
      <w:pPr>
        <w:ind w:left="6480" w:hanging="359"/>
      </w:pPr>
      <w:rPr>
        <w:rFonts w:ascii="Wingdings" w:eastAsia="Wingdings" w:hAnsi="Wingdings" w:cs="Wingdings"/>
      </w:rPr>
    </w:lvl>
  </w:abstractNum>
  <w:abstractNum w:abstractNumId="4" w15:restartNumberingAfterBreak="0">
    <w:nsid w:val="07CC589E"/>
    <w:multiLevelType w:val="hybridMultilevel"/>
    <w:tmpl w:val="B750F878"/>
    <w:lvl w:ilvl="0" w:tplc="B3DC7AB0">
      <w:start w:val="1"/>
      <w:numFmt w:val="bullet"/>
      <w:lvlText w:val=""/>
      <w:lvlJc w:val="left"/>
      <w:pPr>
        <w:ind w:left="720" w:hanging="359"/>
      </w:pPr>
      <w:rPr>
        <w:rFonts w:ascii="Wingdings" w:hAnsi="Wingdings" w:cs="Wingdings" w:hint="default"/>
        <w:sz w:val="20"/>
      </w:rPr>
    </w:lvl>
    <w:lvl w:ilvl="1" w:tplc="4798160A">
      <w:start w:val="1"/>
      <w:numFmt w:val="bullet"/>
      <w:lvlText w:val="o"/>
      <w:lvlJc w:val="left"/>
      <w:pPr>
        <w:ind w:left="1440" w:hanging="359"/>
      </w:pPr>
      <w:rPr>
        <w:rFonts w:ascii="Courier New" w:hAnsi="Courier New" w:cs="Courier New" w:hint="default"/>
      </w:rPr>
    </w:lvl>
    <w:lvl w:ilvl="2" w:tplc="BAB2D506">
      <w:start w:val="1"/>
      <w:numFmt w:val="bullet"/>
      <w:lvlText w:val=""/>
      <w:lvlJc w:val="left"/>
      <w:pPr>
        <w:ind w:left="2160" w:hanging="359"/>
      </w:pPr>
      <w:rPr>
        <w:rFonts w:ascii="Wingdings" w:hAnsi="Wingdings" w:cs="Wingdings" w:hint="default"/>
      </w:rPr>
    </w:lvl>
    <w:lvl w:ilvl="3" w:tplc="DA267C84">
      <w:start w:val="1"/>
      <w:numFmt w:val="bullet"/>
      <w:lvlText w:val=""/>
      <w:lvlJc w:val="left"/>
      <w:pPr>
        <w:ind w:left="2880" w:hanging="359"/>
      </w:pPr>
      <w:rPr>
        <w:rFonts w:ascii="Symbol" w:hAnsi="Symbol" w:cs="Symbol" w:hint="default"/>
      </w:rPr>
    </w:lvl>
    <w:lvl w:ilvl="4" w:tplc="4C46A4BA">
      <w:start w:val="1"/>
      <w:numFmt w:val="bullet"/>
      <w:lvlText w:val="o"/>
      <w:lvlJc w:val="left"/>
      <w:pPr>
        <w:ind w:left="3600" w:hanging="359"/>
      </w:pPr>
      <w:rPr>
        <w:rFonts w:ascii="Courier New" w:hAnsi="Courier New" w:cs="Courier New" w:hint="default"/>
      </w:rPr>
    </w:lvl>
    <w:lvl w:ilvl="5" w:tplc="02AA7D92">
      <w:start w:val="1"/>
      <w:numFmt w:val="bullet"/>
      <w:lvlText w:val=""/>
      <w:lvlJc w:val="left"/>
      <w:pPr>
        <w:ind w:left="4320" w:hanging="359"/>
      </w:pPr>
      <w:rPr>
        <w:rFonts w:ascii="Wingdings" w:hAnsi="Wingdings" w:cs="Wingdings" w:hint="default"/>
      </w:rPr>
    </w:lvl>
    <w:lvl w:ilvl="6" w:tplc="D50A8180">
      <w:start w:val="1"/>
      <w:numFmt w:val="bullet"/>
      <w:lvlText w:val=""/>
      <w:lvlJc w:val="left"/>
      <w:pPr>
        <w:ind w:left="5040" w:hanging="359"/>
      </w:pPr>
      <w:rPr>
        <w:rFonts w:ascii="Symbol" w:hAnsi="Symbol" w:cs="Symbol" w:hint="default"/>
      </w:rPr>
    </w:lvl>
    <w:lvl w:ilvl="7" w:tplc="AA4C9984">
      <w:start w:val="1"/>
      <w:numFmt w:val="bullet"/>
      <w:lvlText w:val="o"/>
      <w:lvlJc w:val="left"/>
      <w:pPr>
        <w:ind w:left="5760" w:hanging="359"/>
      </w:pPr>
      <w:rPr>
        <w:rFonts w:ascii="Courier New" w:hAnsi="Courier New" w:cs="Courier New" w:hint="default"/>
      </w:rPr>
    </w:lvl>
    <w:lvl w:ilvl="8" w:tplc="CF36001C">
      <w:start w:val="1"/>
      <w:numFmt w:val="bullet"/>
      <w:lvlText w:val=""/>
      <w:lvlJc w:val="left"/>
      <w:pPr>
        <w:ind w:left="6480" w:hanging="359"/>
      </w:pPr>
      <w:rPr>
        <w:rFonts w:ascii="Wingdings" w:hAnsi="Wingdings" w:cs="Wingdings" w:hint="default"/>
      </w:rPr>
    </w:lvl>
  </w:abstractNum>
  <w:abstractNum w:abstractNumId="5" w15:restartNumberingAfterBreak="0">
    <w:nsid w:val="083F7FD3"/>
    <w:multiLevelType w:val="hybridMultilevel"/>
    <w:tmpl w:val="10F4E86A"/>
    <w:lvl w:ilvl="0" w:tplc="AF08726C">
      <w:start w:val="1"/>
      <w:numFmt w:val="bullet"/>
      <w:lvlText w:val="·"/>
      <w:lvlJc w:val="left"/>
      <w:pPr>
        <w:ind w:left="720" w:hanging="359"/>
      </w:pPr>
      <w:rPr>
        <w:rFonts w:ascii="Symbol" w:eastAsia="Symbol" w:hAnsi="Symbol" w:cs="Symbol"/>
      </w:rPr>
    </w:lvl>
    <w:lvl w:ilvl="1" w:tplc="31C487B6">
      <w:start w:val="1"/>
      <w:numFmt w:val="bullet"/>
      <w:lvlText w:val="o"/>
      <w:lvlJc w:val="left"/>
      <w:pPr>
        <w:ind w:left="1440" w:hanging="359"/>
      </w:pPr>
      <w:rPr>
        <w:rFonts w:ascii="Courier New" w:eastAsia="Courier New" w:hAnsi="Courier New" w:cs="Courier New"/>
      </w:rPr>
    </w:lvl>
    <w:lvl w:ilvl="2" w:tplc="B3D0CBEE">
      <w:start w:val="1"/>
      <w:numFmt w:val="bullet"/>
      <w:lvlText w:val="§"/>
      <w:lvlJc w:val="left"/>
      <w:pPr>
        <w:ind w:left="2160" w:hanging="359"/>
      </w:pPr>
      <w:rPr>
        <w:rFonts w:ascii="Wingdings" w:eastAsia="Wingdings" w:hAnsi="Wingdings" w:cs="Wingdings"/>
      </w:rPr>
    </w:lvl>
    <w:lvl w:ilvl="3" w:tplc="279E3922">
      <w:start w:val="1"/>
      <w:numFmt w:val="bullet"/>
      <w:lvlText w:val="·"/>
      <w:lvlJc w:val="left"/>
      <w:pPr>
        <w:ind w:left="2880" w:hanging="359"/>
      </w:pPr>
      <w:rPr>
        <w:rFonts w:ascii="Symbol" w:eastAsia="Symbol" w:hAnsi="Symbol" w:cs="Symbol"/>
      </w:rPr>
    </w:lvl>
    <w:lvl w:ilvl="4" w:tplc="2F346A14">
      <w:start w:val="1"/>
      <w:numFmt w:val="bullet"/>
      <w:lvlText w:val="o"/>
      <w:lvlJc w:val="left"/>
      <w:pPr>
        <w:ind w:left="3600" w:hanging="359"/>
      </w:pPr>
      <w:rPr>
        <w:rFonts w:ascii="Courier New" w:eastAsia="Courier New" w:hAnsi="Courier New" w:cs="Courier New"/>
      </w:rPr>
    </w:lvl>
    <w:lvl w:ilvl="5" w:tplc="025CC798">
      <w:start w:val="1"/>
      <w:numFmt w:val="bullet"/>
      <w:lvlText w:val="§"/>
      <w:lvlJc w:val="left"/>
      <w:pPr>
        <w:ind w:left="4320" w:hanging="359"/>
      </w:pPr>
      <w:rPr>
        <w:rFonts w:ascii="Wingdings" w:eastAsia="Wingdings" w:hAnsi="Wingdings" w:cs="Wingdings"/>
      </w:rPr>
    </w:lvl>
    <w:lvl w:ilvl="6" w:tplc="9C1C5DF2">
      <w:start w:val="1"/>
      <w:numFmt w:val="bullet"/>
      <w:lvlText w:val="·"/>
      <w:lvlJc w:val="left"/>
      <w:pPr>
        <w:ind w:left="5040" w:hanging="359"/>
      </w:pPr>
      <w:rPr>
        <w:rFonts w:ascii="Symbol" w:eastAsia="Symbol" w:hAnsi="Symbol" w:cs="Symbol"/>
      </w:rPr>
    </w:lvl>
    <w:lvl w:ilvl="7" w:tplc="9586B82E">
      <w:start w:val="1"/>
      <w:numFmt w:val="bullet"/>
      <w:lvlText w:val="o"/>
      <w:lvlJc w:val="left"/>
      <w:pPr>
        <w:ind w:left="5760" w:hanging="359"/>
      </w:pPr>
      <w:rPr>
        <w:rFonts w:ascii="Courier New" w:eastAsia="Courier New" w:hAnsi="Courier New" w:cs="Courier New"/>
      </w:rPr>
    </w:lvl>
    <w:lvl w:ilvl="8" w:tplc="4B9E8100">
      <w:start w:val="1"/>
      <w:numFmt w:val="bullet"/>
      <w:lvlText w:val="§"/>
      <w:lvlJc w:val="left"/>
      <w:pPr>
        <w:ind w:left="6480" w:hanging="359"/>
      </w:pPr>
      <w:rPr>
        <w:rFonts w:ascii="Wingdings" w:eastAsia="Wingdings" w:hAnsi="Wingdings" w:cs="Wingdings"/>
      </w:rPr>
    </w:lvl>
  </w:abstractNum>
  <w:abstractNum w:abstractNumId="6" w15:restartNumberingAfterBreak="0">
    <w:nsid w:val="09AE774D"/>
    <w:multiLevelType w:val="hybridMultilevel"/>
    <w:tmpl w:val="496E77BE"/>
    <w:lvl w:ilvl="0" w:tplc="42CAA3BE">
      <w:start w:val="1"/>
      <w:numFmt w:val="bullet"/>
      <w:lvlText w:val=""/>
      <w:lvlJc w:val="left"/>
      <w:pPr>
        <w:tabs>
          <w:tab w:val="left" w:pos="360"/>
        </w:tabs>
        <w:ind w:left="360" w:hanging="359"/>
      </w:pPr>
      <w:rPr>
        <w:rFonts w:ascii="Symbol" w:hAnsi="Symbol" w:cs="Symbol" w:hint="default"/>
        <w:color w:val="auto"/>
        <w:sz w:val="20"/>
      </w:rPr>
    </w:lvl>
    <w:lvl w:ilvl="1" w:tplc="4FB671E8">
      <w:start w:val="1"/>
      <w:numFmt w:val="bullet"/>
      <w:lvlText w:val="o"/>
      <w:lvlJc w:val="left"/>
      <w:pPr>
        <w:tabs>
          <w:tab w:val="left" w:pos="1080"/>
        </w:tabs>
        <w:ind w:left="1080" w:hanging="359"/>
      </w:pPr>
      <w:rPr>
        <w:rFonts w:ascii="Courier New" w:hAnsi="Courier New" w:cs="Courier New" w:hint="default"/>
      </w:rPr>
    </w:lvl>
    <w:lvl w:ilvl="2" w:tplc="607252E4">
      <w:start w:val="1"/>
      <w:numFmt w:val="bullet"/>
      <w:lvlText w:val=""/>
      <w:lvlJc w:val="left"/>
      <w:pPr>
        <w:tabs>
          <w:tab w:val="left" w:pos="1800"/>
        </w:tabs>
        <w:ind w:left="1800" w:hanging="359"/>
      </w:pPr>
      <w:rPr>
        <w:rFonts w:ascii="Wingdings" w:hAnsi="Wingdings" w:cs="Wingdings" w:hint="default"/>
      </w:rPr>
    </w:lvl>
    <w:lvl w:ilvl="3" w:tplc="781062CE">
      <w:start w:val="1"/>
      <w:numFmt w:val="bullet"/>
      <w:lvlText w:val=""/>
      <w:lvlJc w:val="left"/>
      <w:pPr>
        <w:tabs>
          <w:tab w:val="left" w:pos="2520"/>
        </w:tabs>
        <w:ind w:left="2520" w:hanging="359"/>
      </w:pPr>
      <w:rPr>
        <w:rFonts w:ascii="Symbol" w:hAnsi="Symbol" w:cs="Symbol" w:hint="default"/>
      </w:rPr>
    </w:lvl>
    <w:lvl w:ilvl="4" w:tplc="098EF494">
      <w:start w:val="1"/>
      <w:numFmt w:val="bullet"/>
      <w:lvlText w:val="o"/>
      <w:lvlJc w:val="left"/>
      <w:pPr>
        <w:tabs>
          <w:tab w:val="left" w:pos="3240"/>
        </w:tabs>
        <w:ind w:left="3240" w:hanging="359"/>
      </w:pPr>
      <w:rPr>
        <w:rFonts w:ascii="Courier New" w:hAnsi="Courier New" w:cs="Courier New" w:hint="default"/>
      </w:rPr>
    </w:lvl>
    <w:lvl w:ilvl="5" w:tplc="91A054BA">
      <w:start w:val="1"/>
      <w:numFmt w:val="bullet"/>
      <w:lvlText w:val=""/>
      <w:lvlJc w:val="left"/>
      <w:pPr>
        <w:tabs>
          <w:tab w:val="left" w:pos="3960"/>
        </w:tabs>
        <w:ind w:left="3960" w:hanging="359"/>
      </w:pPr>
      <w:rPr>
        <w:rFonts w:ascii="Wingdings" w:hAnsi="Wingdings" w:cs="Wingdings" w:hint="default"/>
      </w:rPr>
    </w:lvl>
    <w:lvl w:ilvl="6" w:tplc="FF40E3AE">
      <w:start w:val="1"/>
      <w:numFmt w:val="bullet"/>
      <w:lvlText w:val=""/>
      <w:lvlJc w:val="left"/>
      <w:pPr>
        <w:tabs>
          <w:tab w:val="left" w:pos="4680"/>
        </w:tabs>
        <w:ind w:left="4680" w:hanging="359"/>
      </w:pPr>
      <w:rPr>
        <w:rFonts w:ascii="Symbol" w:hAnsi="Symbol" w:cs="Symbol" w:hint="default"/>
      </w:rPr>
    </w:lvl>
    <w:lvl w:ilvl="7" w:tplc="2062D6F2">
      <w:start w:val="1"/>
      <w:numFmt w:val="bullet"/>
      <w:lvlText w:val="o"/>
      <w:lvlJc w:val="left"/>
      <w:pPr>
        <w:tabs>
          <w:tab w:val="left" w:pos="5400"/>
        </w:tabs>
        <w:ind w:left="5400" w:hanging="359"/>
      </w:pPr>
      <w:rPr>
        <w:rFonts w:ascii="Courier New" w:hAnsi="Courier New" w:cs="Courier New" w:hint="default"/>
      </w:rPr>
    </w:lvl>
    <w:lvl w:ilvl="8" w:tplc="A8DEDEB8">
      <w:start w:val="1"/>
      <w:numFmt w:val="bullet"/>
      <w:lvlText w:val=""/>
      <w:lvlJc w:val="left"/>
      <w:pPr>
        <w:tabs>
          <w:tab w:val="left" w:pos="6120"/>
        </w:tabs>
        <w:ind w:left="6120" w:hanging="359"/>
      </w:pPr>
      <w:rPr>
        <w:rFonts w:ascii="Wingdings" w:hAnsi="Wingdings" w:cs="Wingdings" w:hint="default"/>
      </w:rPr>
    </w:lvl>
  </w:abstractNum>
  <w:abstractNum w:abstractNumId="7" w15:restartNumberingAfterBreak="0">
    <w:nsid w:val="0B9D339D"/>
    <w:multiLevelType w:val="hybridMultilevel"/>
    <w:tmpl w:val="B06C964C"/>
    <w:lvl w:ilvl="0" w:tplc="6D8E3F66">
      <w:start w:val="1"/>
      <w:numFmt w:val="bullet"/>
      <w:lvlText w:val=""/>
      <w:lvlJc w:val="left"/>
      <w:pPr>
        <w:tabs>
          <w:tab w:val="left" w:pos="720"/>
        </w:tabs>
        <w:ind w:left="720" w:hanging="359"/>
      </w:pPr>
      <w:rPr>
        <w:rFonts w:ascii="Symbol" w:hAnsi="Symbol" w:cs="OpenSymbol" w:hint="default"/>
      </w:rPr>
    </w:lvl>
    <w:lvl w:ilvl="1" w:tplc="8F1210A4">
      <w:start w:val="1"/>
      <w:numFmt w:val="bullet"/>
      <w:lvlText w:val=""/>
      <w:lvlJc w:val="left"/>
      <w:pPr>
        <w:tabs>
          <w:tab w:val="left" w:pos="1080"/>
        </w:tabs>
        <w:ind w:left="1080" w:hanging="359"/>
      </w:pPr>
      <w:rPr>
        <w:rFonts w:ascii="Symbol" w:hAnsi="Symbol" w:cs="OpenSymbol" w:hint="default"/>
      </w:rPr>
    </w:lvl>
    <w:lvl w:ilvl="2" w:tplc="C3C04702">
      <w:start w:val="1"/>
      <w:numFmt w:val="bullet"/>
      <w:lvlText w:val=""/>
      <w:lvlJc w:val="left"/>
      <w:pPr>
        <w:tabs>
          <w:tab w:val="left" w:pos="1440"/>
        </w:tabs>
        <w:ind w:left="1440" w:hanging="359"/>
      </w:pPr>
      <w:rPr>
        <w:rFonts w:ascii="Symbol" w:hAnsi="Symbol" w:cs="OpenSymbol" w:hint="default"/>
      </w:rPr>
    </w:lvl>
    <w:lvl w:ilvl="3" w:tplc="A54854C4">
      <w:start w:val="1"/>
      <w:numFmt w:val="bullet"/>
      <w:lvlText w:val=""/>
      <w:lvlJc w:val="left"/>
      <w:pPr>
        <w:tabs>
          <w:tab w:val="left" w:pos="1800"/>
        </w:tabs>
        <w:ind w:left="1800" w:hanging="359"/>
      </w:pPr>
      <w:rPr>
        <w:rFonts w:ascii="Symbol" w:hAnsi="Symbol" w:cs="OpenSymbol" w:hint="default"/>
      </w:rPr>
    </w:lvl>
    <w:lvl w:ilvl="4" w:tplc="62C8EBDC">
      <w:start w:val="1"/>
      <w:numFmt w:val="bullet"/>
      <w:lvlText w:val=""/>
      <w:lvlJc w:val="left"/>
      <w:pPr>
        <w:tabs>
          <w:tab w:val="left" w:pos="2160"/>
        </w:tabs>
        <w:ind w:left="2160" w:hanging="359"/>
      </w:pPr>
      <w:rPr>
        <w:rFonts w:ascii="Symbol" w:hAnsi="Symbol" w:cs="OpenSymbol" w:hint="default"/>
      </w:rPr>
    </w:lvl>
    <w:lvl w:ilvl="5" w:tplc="D6D669FC">
      <w:start w:val="1"/>
      <w:numFmt w:val="bullet"/>
      <w:lvlText w:val=""/>
      <w:lvlJc w:val="left"/>
      <w:pPr>
        <w:tabs>
          <w:tab w:val="left" w:pos="2520"/>
        </w:tabs>
        <w:ind w:left="2520" w:hanging="359"/>
      </w:pPr>
      <w:rPr>
        <w:rFonts w:ascii="Symbol" w:hAnsi="Symbol" w:cs="OpenSymbol" w:hint="default"/>
      </w:rPr>
    </w:lvl>
    <w:lvl w:ilvl="6" w:tplc="6DC47CF6">
      <w:start w:val="1"/>
      <w:numFmt w:val="bullet"/>
      <w:lvlText w:val=""/>
      <w:lvlJc w:val="left"/>
      <w:pPr>
        <w:tabs>
          <w:tab w:val="left" w:pos="2880"/>
        </w:tabs>
        <w:ind w:left="2880" w:hanging="359"/>
      </w:pPr>
      <w:rPr>
        <w:rFonts w:ascii="Symbol" w:hAnsi="Symbol" w:cs="OpenSymbol" w:hint="default"/>
      </w:rPr>
    </w:lvl>
    <w:lvl w:ilvl="7" w:tplc="7AAA6A9C">
      <w:start w:val="1"/>
      <w:numFmt w:val="bullet"/>
      <w:lvlText w:val=""/>
      <w:lvlJc w:val="left"/>
      <w:pPr>
        <w:tabs>
          <w:tab w:val="left" w:pos="3240"/>
        </w:tabs>
        <w:ind w:left="3240" w:hanging="359"/>
      </w:pPr>
      <w:rPr>
        <w:rFonts w:ascii="Symbol" w:hAnsi="Symbol" w:cs="OpenSymbol" w:hint="default"/>
      </w:rPr>
    </w:lvl>
    <w:lvl w:ilvl="8" w:tplc="62A83158">
      <w:start w:val="1"/>
      <w:numFmt w:val="bullet"/>
      <w:lvlText w:val=""/>
      <w:lvlJc w:val="left"/>
      <w:pPr>
        <w:tabs>
          <w:tab w:val="left" w:pos="3600"/>
        </w:tabs>
        <w:ind w:left="3600" w:hanging="359"/>
      </w:pPr>
      <w:rPr>
        <w:rFonts w:ascii="Symbol" w:hAnsi="Symbol" w:cs="OpenSymbol" w:hint="default"/>
      </w:rPr>
    </w:lvl>
  </w:abstractNum>
  <w:abstractNum w:abstractNumId="8" w15:restartNumberingAfterBreak="0">
    <w:nsid w:val="0E2C5D24"/>
    <w:multiLevelType w:val="hybridMultilevel"/>
    <w:tmpl w:val="D010A0DE"/>
    <w:lvl w:ilvl="0" w:tplc="FB404C4C">
      <w:start w:val="1"/>
      <w:numFmt w:val="bullet"/>
      <w:lvlText w:val=""/>
      <w:lvlJc w:val="left"/>
      <w:pPr>
        <w:tabs>
          <w:tab w:val="left" w:pos="360"/>
        </w:tabs>
        <w:ind w:left="360" w:hanging="359"/>
      </w:pPr>
      <w:rPr>
        <w:rFonts w:ascii="Symbol" w:hAnsi="Symbol" w:cs="Symbol" w:hint="default"/>
      </w:rPr>
    </w:lvl>
    <w:lvl w:ilvl="1" w:tplc="6B0C1F14">
      <w:start w:val="1"/>
      <w:numFmt w:val="bullet"/>
      <w:lvlText w:val="o"/>
      <w:lvlJc w:val="left"/>
      <w:pPr>
        <w:tabs>
          <w:tab w:val="left" w:pos="1440"/>
        </w:tabs>
        <w:ind w:left="1440" w:hanging="359"/>
      </w:pPr>
      <w:rPr>
        <w:rFonts w:ascii="Courier New" w:hAnsi="Courier New" w:cs="Courier New" w:hint="default"/>
      </w:rPr>
    </w:lvl>
    <w:lvl w:ilvl="2" w:tplc="BA16541A">
      <w:start w:val="1"/>
      <w:numFmt w:val="bullet"/>
      <w:lvlText w:val=""/>
      <w:lvlJc w:val="left"/>
      <w:pPr>
        <w:tabs>
          <w:tab w:val="left" w:pos="2160"/>
        </w:tabs>
        <w:ind w:left="2160" w:hanging="359"/>
      </w:pPr>
      <w:rPr>
        <w:rFonts w:ascii="Wingdings" w:hAnsi="Wingdings" w:cs="Wingdings" w:hint="default"/>
      </w:rPr>
    </w:lvl>
    <w:lvl w:ilvl="3" w:tplc="E0C6B090">
      <w:start w:val="1"/>
      <w:numFmt w:val="bullet"/>
      <w:lvlText w:val=""/>
      <w:lvlJc w:val="left"/>
      <w:pPr>
        <w:tabs>
          <w:tab w:val="left" w:pos="2880"/>
        </w:tabs>
        <w:ind w:left="2880" w:hanging="359"/>
      </w:pPr>
      <w:rPr>
        <w:rFonts w:ascii="Symbol" w:hAnsi="Symbol" w:cs="Symbol" w:hint="default"/>
      </w:rPr>
    </w:lvl>
    <w:lvl w:ilvl="4" w:tplc="1D7EAAAE">
      <w:start w:val="1"/>
      <w:numFmt w:val="bullet"/>
      <w:lvlText w:val="o"/>
      <w:lvlJc w:val="left"/>
      <w:pPr>
        <w:tabs>
          <w:tab w:val="left" w:pos="3600"/>
        </w:tabs>
        <w:ind w:left="3600" w:hanging="359"/>
      </w:pPr>
      <w:rPr>
        <w:rFonts w:ascii="Courier New" w:hAnsi="Courier New" w:cs="Courier New" w:hint="default"/>
      </w:rPr>
    </w:lvl>
    <w:lvl w:ilvl="5" w:tplc="708C2120">
      <w:start w:val="1"/>
      <w:numFmt w:val="bullet"/>
      <w:lvlText w:val=""/>
      <w:lvlJc w:val="left"/>
      <w:pPr>
        <w:tabs>
          <w:tab w:val="left" w:pos="4320"/>
        </w:tabs>
        <w:ind w:left="4320" w:hanging="359"/>
      </w:pPr>
      <w:rPr>
        <w:rFonts w:ascii="Wingdings" w:hAnsi="Wingdings" w:cs="Wingdings" w:hint="default"/>
      </w:rPr>
    </w:lvl>
    <w:lvl w:ilvl="6" w:tplc="22F20004">
      <w:start w:val="1"/>
      <w:numFmt w:val="bullet"/>
      <w:lvlText w:val=""/>
      <w:lvlJc w:val="left"/>
      <w:pPr>
        <w:tabs>
          <w:tab w:val="left" w:pos="5040"/>
        </w:tabs>
        <w:ind w:left="5040" w:hanging="359"/>
      </w:pPr>
      <w:rPr>
        <w:rFonts w:ascii="Symbol" w:hAnsi="Symbol" w:cs="Symbol" w:hint="default"/>
      </w:rPr>
    </w:lvl>
    <w:lvl w:ilvl="7" w:tplc="EEE8CE80">
      <w:start w:val="1"/>
      <w:numFmt w:val="bullet"/>
      <w:lvlText w:val="o"/>
      <w:lvlJc w:val="left"/>
      <w:pPr>
        <w:tabs>
          <w:tab w:val="left" w:pos="5760"/>
        </w:tabs>
        <w:ind w:left="5760" w:hanging="359"/>
      </w:pPr>
      <w:rPr>
        <w:rFonts w:ascii="Courier New" w:hAnsi="Courier New" w:cs="Courier New" w:hint="default"/>
      </w:rPr>
    </w:lvl>
    <w:lvl w:ilvl="8" w:tplc="A05A2DEA">
      <w:start w:val="1"/>
      <w:numFmt w:val="bullet"/>
      <w:lvlText w:val=""/>
      <w:lvlJc w:val="left"/>
      <w:pPr>
        <w:tabs>
          <w:tab w:val="left" w:pos="6480"/>
        </w:tabs>
        <w:ind w:left="6480" w:hanging="359"/>
      </w:pPr>
      <w:rPr>
        <w:rFonts w:ascii="Wingdings" w:hAnsi="Wingdings" w:cs="Wingdings" w:hint="default"/>
      </w:rPr>
    </w:lvl>
  </w:abstractNum>
  <w:abstractNum w:abstractNumId="9" w15:restartNumberingAfterBreak="0">
    <w:nsid w:val="12602289"/>
    <w:multiLevelType w:val="hybridMultilevel"/>
    <w:tmpl w:val="3496D27A"/>
    <w:lvl w:ilvl="0" w:tplc="2554708C">
      <w:start w:val="1"/>
      <w:numFmt w:val="bullet"/>
      <w:lvlText w:val=""/>
      <w:lvlJc w:val="left"/>
      <w:pPr>
        <w:ind w:left="720" w:hanging="359"/>
      </w:pPr>
      <w:rPr>
        <w:rFonts w:ascii="Wingdings" w:hAnsi="Wingdings" w:cs="Wingdings" w:hint="default"/>
        <w:b/>
        <w:sz w:val="20"/>
      </w:rPr>
    </w:lvl>
    <w:lvl w:ilvl="1" w:tplc="4522B386">
      <w:start w:val="1"/>
      <w:numFmt w:val="bullet"/>
      <w:lvlText w:val="o"/>
      <w:lvlJc w:val="left"/>
      <w:pPr>
        <w:ind w:left="1440" w:hanging="359"/>
      </w:pPr>
      <w:rPr>
        <w:rFonts w:ascii="Courier New" w:hAnsi="Courier New" w:cs="Courier New" w:hint="default"/>
      </w:rPr>
    </w:lvl>
    <w:lvl w:ilvl="2" w:tplc="A8D2271A">
      <w:start w:val="1"/>
      <w:numFmt w:val="bullet"/>
      <w:lvlText w:val=""/>
      <w:lvlJc w:val="left"/>
      <w:pPr>
        <w:ind w:left="2160" w:hanging="359"/>
      </w:pPr>
      <w:rPr>
        <w:rFonts w:ascii="Wingdings" w:hAnsi="Wingdings" w:cs="Wingdings" w:hint="default"/>
      </w:rPr>
    </w:lvl>
    <w:lvl w:ilvl="3" w:tplc="7788FEBA">
      <w:start w:val="1"/>
      <w:numFmt w:val="bullet"/>
      <w:lvlText w:val=""/>
      <w:lvlJc w:val="left"/>
      <w:pPr>
        <w:ind w:left="2880" w:hanging="359"/>
      </w:pPr>
      <w:rPr>
        <w:rFonts w:ascii="Symbol" w:hAnsi="Symbol" w:cs="Symbol" w:hint="default"/>
      </w:rPr>
    </w:lvl>
    <w:lvl w:ilvl="4" w:tplc="BBC03CC8">
      <w:start w:val="1"/>
      <w:numFmt w:val="bullet"/>
      <w:lvlText w:val="o"/>
      <w:lvlJc w:val="left"/>
      <w:pPr>
        <w:ind w:left="3600" w:hanging="359"/>
      </w:pPr>
      <w:rPr>
        <w:rFonts w:ascii="Courier New" w:hAnsi="Courier New" w:cs="Courier New" w:hint="default"/>
      </w:rPr>
    </w:lvl>
    <w:lvl w:ilvl="5" w:tplc="3C4CBC0E">
      <w:start w:val="1"/>
      <w:numFmt w:val="bullet"/>
      <w:lvlText w:val=""/>
      <w:lvlJc w:val="left"/>
      <w:pPr>
        <w:ind w:left="4320" w:hanging="359"/>
      </w:pPr>
      <w:rPr>
        <w:rFonts w:ascii="Wingdings" w:hAnsi="Wingdings" w:cs="Wingdings" w:hint="default"/>
      </w:rPr>
    </w:lvl>
    <w:lvl w:ilvl="6" w:tplc="082E3956">
      <w:start w:val="1"/>
      <w:numFmt w:val="bullet"/>
      <w:lvlText w:val=""/>
      <w:lvlJc w:val="left"/>
      <w:pPr>
        <w:ind w:left="5040" w:hanging="359"/>
      </w:pPr>
      <w:rPr>
        <w:rFonts w:ascii="Symbol" w:hAnsi="Symbol" w:cs="Symbol" w:hint="default"/>
      </w:rPr>
    </w:lvl>
    <w:lvl w:ilvl="7" w:tplc="1370FFA6">
      <w:start w:val="1"/>
      <w:numFmt w:val="bullet"/>
      <w:lvlText w:val="o"/>
      <w:lvlJc w:val="left"/>
      <w:pPr>
        <w:ind w:left="5760" w:hanging="359"/>
      </w:pPr>
      <w:rPr>
        <w:rFonts w:ascii="Courier New" w:hAnsi="Courier New" w:cs="Courier New" w:hint="default"/>
      </w:rPr>
    </w:lvl>
    <w:lvl w:ilvl="8" w:tplc="4F446276">
      <w:start w:val="1"/>
      <w:numFmt w:val="bullet"/>
      <w:lvlText w:val=""/>
      <w:lvlJc w:val="left"/>
      <w:pPr>
        <w:ind w:left="6480" w:hanging="359"/>
      </w:pPr>
      <w:rPr>
        <w:rFonts w:ascii="Wingdings" w:hAnsi="Wingdings" w:cs="Wingdings" w:hint="default"/>
      </w:rPr>
    </w:lvl>
  </w:abstractNum>
  <w:abstractNum w:abstractNumId="10" w15:restartNumberingAfterBreak="0">
    <w:nsid w:val="13CF29C3"/>
    <w:multiLevelType w:val="hybridMultilevel"/>
    <w:tmpl w:val="9ED6F53C"/>
    <w:lvl w:ilvl="0" w:tplc="99EA4AFA">
      <w:start w:val="1"/>
      <w:numFmt w:val="bullet"/>
      <w:lvlText w:val="·"/>
      <w:lvlJc w:val="left"/>
      <w:pPr>
        <w:ind w:left="720" w:hanging="359"/>
      </w:pPr>
      <w:rPr>
        <w:rFonts w:ascii="Symbol" w:eastAsia="Symbol" w:hAnsi="Symbol" w:cs="Symbol"/>
      </w:rPr>
    </w:lvl>
    <w:lvl w:ilvl="1" w:tplc="D1FEA6CA">
      <w:start w:val="1"/>
      <w:numFmt w:val="bullet"/>
      <w:lvlText w:val="o"/>
      <w:lvlJc w:val="left"/>
      <w:pPr>
        <w:ind w:left="1440" w:hanging="359"/>
      </w:pPr>
      <w:rPr>
        <w:rFonts w:ascii="Courier New" w:eastAsia="Courier New" w:hAnsi="Courier New" w:cs="Courier New"/>
      </w:rPr>
    </w:lvl>
    <w:lvl w:ilvl="2" w:tplc="1408D7BC">
      <w:start w:val="1"/>
      <w:numFmt w:val="bullet"/>
      <w:lvlText w:val="§"/>
      <w:lvlJc w:val="left"/>
      <w:pPr>
        <w:ind w:left="2160" w:hanging="359"/>
      </w:pPr>
      <w:rPr>
        <w:rFonts w:ascii="Wingdings" w:eastAsia="Wingdings" w:hAnsi="Wingdings" w:cs="Wingdings"/>
      </w:rPr>
    </w:lvl>
    <w:lvl w:ilvl="3" w:tplc="F68C2230">
      <w:start w:val="1"/>
      <w:numFmt w:val="bullet"/>
      <w:lvlText w:val="·"/>
      <w:lvlJc w:val="left"/>
      <w:pPr>
        <w:ind w:left="2880" w:hanging="359"/>
      </w:pPr>
      <w:rPr>
        <w:rFonts w:ascii="Symbol" w:eastAsia="Symbol" w:hAnsi="Symbol" w:cs="Symbol"/>
      </w:rPr>
    </w:lvl>
    <w:lvl w:ilvl="4" w:tplc="E188C878">
      <w:start w:val="1"/>
      <w:numFmt w:val="bullet"/>
      <w:lvlText w:val="o"/>
      <w:lvlJc w:val="left"/>
      <w:pPr>
        <w:ind w:left="3600" w:hanging="359"/>
      </w:pPr>
      <w:rPr>
        <w:rFonts w:ascii="Courier New" w:eastAsia="Courier New" w:hAnsi="Courier New" w:cs="Courier New"/>
      </w:rPr>
    </w:lvl>
    <w:lvl w:ilvl="5" w:tplc="50DC931E">
      <w:start w:val="1"/>
      <w:numFmt w:val="bullet"/>
      <w:lvlText w:val="§"/>
      <w:lvlJc w:val="left"/>
      <w:pPr>
        <w:ind w:left="4320" w:hanging="359"/>
      </w:pPr>
      <w:rPr>
        <w:rFonts w:ascii="Wingdings" w:eastAsia="Wingdings" w:hAnsi="Wingdings" w:cs="Wingdings"/>
      </w:rPr>
    </w:lvl>
    <w:lvl w:ilvl="6" w:tplc="6FC67358">
      <w:start w:val="1"/>
      <w:numFmt w:val="bullet"/>
      <w:lvlText w:val="·"/>
      <w:lvlJc w:val="left"/>
      <w:pPr>
        <w:ind w:left="5040" w:hanging="359"/>
      </w:pPr>
      <w:rPr>
        <w:rFonts w:ascii="Symbol" w:eastAsia="Symbol" w:hAnsi="Symbol" w:cs="Symbol"/>
      </w:rPr>
    </w:lvl>
    <w:lvl w:ilvl="7" w:tplc="827AE0EA">
      <w:start w:val="1"/>
      <w:numFmt w:val="bullet"/>
      <w:lvlText w:val="o"/>
      <w:lvlJc w:val="left"/>
      <w:pPr>
        <w:ind w:left="5760" w:hanging="359"/>
      </w:pPr>
      <w:rPr>
        <w:rFonts w:ascii="Courier New" w:eastAsia="Courier New" w:hAnsi="Courier New" w:cs="Courier New"/>
      </w:rPr>
    </w:lvl>
    <w:lvl w:ilvl="8" w:tplc="23783D96">
      <w:start w:val="1"/>
      <w:numFmt w:val="bullet"/>
      <w:lvlText w:val="§"/>
      <w:lvlJc w:val="left"/>
      <w:pPr>
        <w:ind w:left="6480" w:hanging="359"/>
      </w:pPr>
      <w:rPr>
        <w:rFonts w:ascii="Wingdings" w:eastAsia="Wingdings" w:hAnsi="Wingdings" w:cs="Wingdings"/>
      </w:rPr>
    </w:lvl>
  </w:abstractNum>
  <w:abstractNum w:abstractNumId="11" w15:restartNumberingAfterBreak="0">
    <w:nsid w:val="14BE64D2"/>
    <w:multiLevelType w:val="hybridMultilevel"/>
    <w:tmpl w:val="2D2A2C08"/>
    <w:lvl w:ilvl="0" w:tplc="9BB86A92">
      <w:start w:val="1"/>
      <w:numFmt w:val="bullet"/>
      <w:lvlText w:val="·"/>
      <w:lvlJc w:val="left"/>
      <w:pPr>
        <w:ind w:left="720" w:hanging="359"/>
      </w:pPr>
      <w:rPr>
        <w:rFonts w:ascii="Symbol" w:eastAsia="Symbol" w:hAnsi="Symbol" w:cs="Symbol"/>
      </w:rPr>
    </w:lvl>
    <w:lvl w:ilvl="1" w:tplc="BE429EC2">
      <w:start w:val="1"/>
      <w:numFmt w:val="bullet"/>
      <w:lvlText w:val="o"/>
      <w:lvlJc w:val="left"/>
      <w:pPr>
        <w:ind w:left="1440" w:hanging="359"/>
      </w:pPr>
      <w:rPr>
        <w:rFonts w:ascii="Courier New" w:eastAsia="Courier New" w:hAnsi="Courier New" w:cs="Courier New"/>
      </w:rPr>
    </w:lvl>
    <w:lvl w:ilvl="2" w:tplc="09705B2C">
      <w:start w:val="1"/>
      <w:numFmt w:val="bullet"/>
      <w:lvlText w:val="§"/>
      <w:lvlJc w:val="left"/>
      <w:pPr>
        <w:ind w:left="2160" w:hanging="359"/>
      </w:pPr>
      <w:rPr>
        <w:rFonts w:ascii="Wingdings" w:eastAsia="Wingdings" w:hAnsi="Wingdings" w:cs="Wingdings"/>
      </w:rPr>
    </w:lvl>
    <w:lvl w:ilvl="3" w:tplc="34421118">
      <w:start w:val="1"/>
      <w:numFmt w:val="bullet"/>
      <w:lvlText w:val="·"/>
      <w:lvlJc w:val="left"/>
      <w:pPr>
        <w:ind w:left="2880" w:hanging="359"/>
      </w:pPr>
      <w:rPr>
        <w:rFonts w:ascii="Symbol" w:eastAsia="Symbol" w:hAnsi="Symbol" w:cs="Symbol"/>
      </w:rPr>
    </w:lvl>
    <w:lvl w:ilvl="4" w:tplc="2E04B844">
      <w:start w:val="1"/>
      <w:numFmt w:val="bullet"/>
      <w:lvlText w:val="o"/>
      <w:lvlJc w:val="left"/>
      <w:pPr>
        <w:ind w:left="3600" w:hanging="359"/>
      </w:pPr>
      <w:rPr>
        <w:rFonts w:ascii="Courier New" w:eastAsia="Courier New" w:hAnsi="Courier New" w:cs="Courier New"/>
      </w:rPr>
    </w:lvl>
    <w:lvl w:ilvl="5" w:tplc="7E42199A">
      <w:start w:val="1"/>
      <w:numFmt w:val="bullet"/>
      <w:lvlText w:val="§"/>
      <w:lvlJc w:val="left"/>
      <w:pPr>
        <w:ind w:left="4320" w:hanging="359"/>
      </w:pPr>
      <w:rPr>
        <w:rFonts w:ascii="Wingdings" w:eastAsia="Wingdings" w:hAnsi="Wingdings" w:cs="Wingdings"/>
      </w:rPr>
    </w:lvl>
    <w:lvl w:ilvl="6" w:tplc="7E7CE986">
      <w:start w:val="1"/>
      <w:numFmt w:val="bullet"/>
      <w:lvlText w:val="·"/>
      <w:lvlJc w:val="left"/>
      <w:pPr>
        <w:ind w:left="5040" w:hanging="359"/>
      </w:pPr>
      <w:rPr>
        <w:rFonts w:ascii="Symbol" w:eastAsia="Symbol" w:hAnsi="Symbol" w:cs="Symbol"/>
      </w:rPr>
    </w:lvl>
    <w:lvl w:ilvl="7" w:tplc="6A1C2F78">
      <w:start w:val="1"/>
      <w:numFmt w:val="bullet"/>
      <w:lvlText w:val="o"/>
      <w:lvlJc w:val="left"/>
      <w:pPr>
        <w:ind w:left="5760" w:hanging="359"/>
      </w:pPr>
      <w:rPr>
        <w:rFonts w:ascii="Courier New" w:eastAsia="Courier New" w:hAnsi="Courier New" w:cs="Courier New"/>
      </w:rPr>
    </w:lvl>
    <w:lvl w:ilvl="8" w:tplc="6EAC1B18">
      <w:start w:val="1"/>
      <w:numFmt w:val="bullet"/>
      <w:lvlText w:val="§"/>
      <w:lvlJc w:val="left"/>
      <w:pPr>
        <w:ind w:left="6480" w:hanging="359"/>
      </w:pPr>
      <w:rPr>
        <w:rFonts w:ascii="Wingdings" w:eastAsia="Wingdings" w:hAnsi="Wingdings" w:cs="Wingdings"/>
      </w:rPr>
    </w:lvl>
  </w:abstractNum>
  <w:abstractNum w:abstractNumId="12" w15:restartNumberingAfterBreak="0">
    <w:nsid w:val="163A63FB"/>
    <w:multiLevelType w:val="hybridMultilevel"/>
    <w:tmpl w:val="A7620470"/>
    <w:lvl w:ilvl="0" w:tplc="763EAC86">
      <w:start w:val="1"/>
      <w:numFmt w:val="bullet"/>
      <w:lvlText w:val=""/>
      <w:lvlJc w:val="left"/>
      <w:pPr>
        <w:ind w:left="720" w:hanging="359"/>
      </w:pPr>
      <w:rPr>
        <w:rFonts w:ascii="Wingdings" w:hAnsi="Wingdings" w:cs="Wingdings" w:hint="default"/>
        <w:sz w:val="20"/>
      </w:rPr>
    </w:lvl>
    <w:lvl w:ilvl="1" w:tplc="3798164A">
      <w:start w:val="1"/>
      <w:numFmt w:val="bullet"/>
      <w:lvlText w:val="o"/>
      <w:lvlJc w:val="left"/>
      <w:pPr>
        <w:ind w:left="1440" w:hanging="359"/>
      </w:pPr>
      <w:rPr>
        <w:rFonts w:ascii="Courier New" w:hAnsi="Courier New" w:cs="Courier New" w:hint="default"/>
      </w:rPr>
    </w:lvl>
    <w:lvl w:ilvl="2" w:tplc="6CD6CB70">
      <w:start w:val="1"/>
      <w:numFmt w:val="bullet"/>
      <w:lvlText w:val=""/>
      <w:lvlJc w:val="left"/>
      <w:pPr>
        <w:ind w:left="2160" w:hanging="359"/>
      </w:pPr>
      <w:rPr>
        <w:rFonts w:ascii="Wingdings" w:hAnsi="Wingdings" w:cs="Wingdings" w:hint="default"/>
      </w:rPr>
    </w:lvl>
    <w:lvl w:ilvl="3" w:tplc="020860E2">
      <w:start w:val="1"/>
      <w:numFmt w:val="bullet"/>
      <w:lvlText w:val=""/>
      <w:lvlJc w:val="left"/>
      <w:pPr>
        <w:ind w:left="2880" w:hanging="359"/>
      </w:pPr>
      <w:rPr>
        <w:rFonts w:ascii="Symbol" w:hAnsi="Symbol" w:cs="Symbol" w:hint="default"/>
      </w:rPr>
    </w:lvl>
    <w:lvl w:ilvl="4" w:tplc="42FACA0A">
      <w:start w:val="1"/>
      <w:numFmt w:val="bullet"/>
      <w:lvlText w:val="o"/>
      <w:lvlJc w:val="left"/>
      <w:pPr>
        <w:ind w:left="3600" w:hanging="359"/>
      </w:pPr>
      <w:rPr>
        <w:rFonts w:ascii="Courier New" w:hAnsi="Courier New" w:cs="Courier New" w:hint="default"/>
      </w:rPr>
    </w:lvl>
    <w:lvl w:ilvl="5" w:tplc="A070586A">
      <w:start w:val="1"/>
      <w:numFmt w:val="bullet"/>
      <w:lvlText w:val=""/>
      <w:lvlJc w:val="left"/>
      <w:pPr>
        <w:ind w:left="4320" w:hanging="359"/>
      </w:pPr>
      <w:rPr>
        <w:rFonts w:ascii="Wingdings" w:hAnsi="Wingdings" w:cs="Wingdings" w:hint="default"/>
      </w:rPr>
    </w:lvl>
    <w:lvl w:ilvl="6" w:tplc="4D0C3026">
      <w:start w:val="1"/>
      <w:numFmt w:val="bullet"/>
      <w:lvlText w:val=""/>
      <w:lvlJc w:val="left"/>
      <w:pPr>
        <w:ind w:left="5040" w:hanging="359"/>
      </w:pPr>
      <w:rPr>
        <w:rFonts w:ascii="Symbol" w:hAnsi="Symbol" w:cs="Symbol" w:hint="default"/>
      </w:rPr>
    </w:lvl>
    <w:lvl w:ilvl="7" w:tplc="88127A36">
      <w:start w:val="1"/>
      <w:numFmt w:val="bullet"/>
      <w:lvlText w:val="o"/>
      <w:lvlJc w:val="left"/>
      <w:pPr>
        <w:ind w:left="5760" w:hanging="359"/>
      </w:pPr>
      <w:rPr>
        <w:rFonts w:ascii="Courier New" w:hAnsi="Courier New" w:cs="Courier New" w:hint="default"/>
      </w:rPr>
    </w:lvl>
    <w:lvl w:ilvl="8" w:tplc="F934E582">
      <w:start w:val="1"/>
      <w:numFmt w:val="bullet"/>
      <w:lvlText w:val=""/>
      <w:lvlJc w:val="left"/>
      <w:pPr>
        <w:ind w:left="6480" w:hanging="359"/>
      </w:pPr>
      <w:rPr>
        <w:rFonts w:ascii="Wingdings" w:hAnsi="Wingdings" w:cs="Wingdings" w:hint="default"/>
      </w:rPr>
    </w:lvl>
  </w:abstractNum>
  <w:abstractNum w:abstractNumId="13" w15:restartNumberingAfterBreak="0">
    <w:nsid w:val="186933FF"/>
    <w:multiLevelType w:val="hybridMultilevel"/>
    <w:tmpl w:val="FF668962"/>
    <w:lvl w:ilvl="0" w:tplc="F95E18DE">
      <w:start w:val="1"/>
      <w:numFmt w:val="bullet"/>
      <w:lvlText w:val=""/>
      <w:lvlJc w:val="left"/>
      <w:pPr>
        <w:tabs>
          <w:tab w:val="left" w:pos="360"/>
        </w:tabs>
        <w:ind w:left="360" w:hanging="359"/>
      </w:pPr>
      <w:rPr>
        <w:rFonts w:ascii="Symbol" w:hAnsi="Symbol" w:cs="Symbol" w:hint="default"/>
        <w:color w:val="auto"/>
        <w:sz w:val="20"/>
      </w:rPr>
    </w:lvl>
    <w:lvl w:ilvl="1" w:tplc="60646C82">
      <w:start w:val="1"/>
      <w:numFmt w:val="bullet"/>
      <w:lvlText w:val="o"/>
      <w:lvlJc w:val="left"/>
      <w:pPr>
        <w:tabs>
          <w:tab w:val="left" w:pos="1080"/>
        </w:tabs>
        <w:ind w:left="1080" w:hanging="359"/>
      </w:pPr>
      <w:rPr>
        <w:rFonts w:ascii="Courier New" w:hAnsi="Courier New" w:cs="Courier New" w:hint="default"/>
      </w:rPr>
    </w:lvl>
    <w:lvl w:ilvl="2" w:tplc="2C60C282">
      <w:start w:val="1"/>
      <w:numFmt w:val="bullet"/>
      <w:lvlText w:val=""/>
      <w:lvlJc w:val="left"/>
      <w:pPr>
        <w:tabs>
          <w:tab w:val="left" w:pos="1800"/>
        </w:tabs>
        <w:ind w:left="1800" w:hanging="359"/>
      </w:pPr>
      <w:rPr>
        <w:rFonts w:ascii="Wingdings" w:hAnsi="Wingdings" w:cs="Wingdings" w:hint="default"/>
      </w:rPr>
    </w:lvl>
    <w:lvl w:ilvl="3" w:tplc="7C5E8386">
      <w:start w:val="1"/>
      <w:numFmt w:val="bullet"/>
      <w:lvlText w:val=""/>
      <w:lvlJc w:val="left"/>
      <w:pPr>
        <w:tabs>
          <w:tab w:val="left" w:pos="2520"/>
        </w:tabs>
        <w:ind w:left="2520" w:hanging="359"/>
      </w:pPr>
      <w:rPr>
        <w:rFonts w:ascii="Symbol" w:hAnsi="Symbol" w:cs="Symbol" w:hint="default"/>
      </w:rPr>
    </w:lvl>
    <w:lvl w:ilvl="4" w:tplc="260E3CF0">
      <w:start w:val="1"/>
      <w:numFmt w:val="bullet"/>
      <w:lvlText w:val="o"/>
      <w:lvlJc w:val="left"/>
      <w:pPr>
        <w:tabs>
          <w:tab w:val="left" w:pos="3240"/>
        </w:tabs>
        <w:ind w:left="3240" w:hanging="359"/>
      </w:pPr>
      <w:rPr>
        <w:rFonts w:ascii="Courier New" w:hAnsi="Courier New" w:cs="Courier New" w:hint="default"/>
      </w:rPr>
    </w:lvl>
    <w:lvl w:ilvl="5" w:tplc="53788024">
      <w:start w:val="1"/>
      <w:numFmt w:val="bullet"/>
      <w:lvlText w:val=""/>
      <w:lvlJc w:val="left"/>
      <w:pPr>
        <w:tabs>
          <w:tab w:val="left" w:pos="3960"/>
        </w:tabs>
        <w:ind w:left="3960" w:hanging="359"/>
      </w:pPr>
      <w:rPr>
        <w:rFonts w:ascii="Wingdings" w:hAnsi="Wingdings" w:cs="Wingdings" w:hint="default"/>
      </w:rPr>
    </w:lvl>
    <w:lvl w:ilvl="6" w:tplc="6C9C3AC6">
      <w:start w:val="1"/>
      <w:numFmt w:val="bullet"/>
      <w:lvlText w:val=""/>
      <w:lvlJc w:val="left"/>
      <w:pPr>
        <w:tabs>
          <w:tab w:val="left" w:pos="4680"/>
        </w:tabs>
        <w:ind w:left="4680" w:hanging="359"/>
      </w:pPr>
      <w:rPr>
        <w:rFonts w:ascii="Symbol" w:hAnsi="Symbol" w:cs="Symbol" w:hint="default"/>
      </w:rPr>
    </w:lvl>
    <w:lvl w:ilvl="7" w:tplc="186894C0">
      <w:start w:val="1"/>
      <w:numFmt w:val="bullet"/>
      <w:lvlText w:val="o"/>
      <w:lvlJc w:val="left"/>
      <w:pPr>
        <w:tabs>
          <w:tab w:val="left" w:pos="5400"/>
        </w:tabs>
        <w:ind w:left="5400" w:hanging="359"/>
      </w:pPr>
      <w:rPr>
        <w:rFonts w:ascii="Courier New" w:hAnsi="Courier New" w:cs="Courier New" w:hint="default"/>
      </w:rPr>
    </w:lvl>
    <w:lvl w:ilvl="8" w:tplc="0C821432">
      <w:start w:val="1"/>
      <w:numFmt w:val="bullet"/>
      <w:lvlText w:val=""/>
      <w:lvlJc w:val="left"/>
      <w:pPr>
        <w:tabs>
          <w:tab w:val="left" w:pos="6120"/>
        </w:tabs>
        <w:ind w:left="6120" w:hanging="359"/>
      </w:pPr>
      <w:rPr>
        <w:rFonts w:ascii="Wingdings" w:hAnsi="Wingdings" w:cs="Wingdings" w:hint="default"/>
      </w:rPr>
    </w:lvl>
  </w:abstractNum>
  <w:abstractNum w:abstractNumId="14" w15:restartNumberingAfterBreak="0">
    <w:nsid w:val="189B22B9"/>
    <w:multiLevelType w:val="hybridMultilevel"/>
    <w:tmpl w:val="790ADAE4"/>
    <w:lvl w:ilvl="0" w:tplc="ECBA3F94">
      <w:start w:val="1"/>
      <w:numFmt w:val="bullet"/>
      <w:lvlText w:val="·"/>
      <w:lvlJc w:val="left"/>
      <w:pPr>
        <w:ind w:left="720" w:hanging="359"/>
      </w:pPr>
      <w:rPr>
        <w:rFonts w:ascii="Symbol" w:eastAsia="Symbol" w:hAnsi="Symbol" w:cs="Symbol"/>
      </w:rPr>
    </w:lvl>
    <w:lvl w:ilvl="1" w:tplc="711A6A96">
      <w:start w:val="1"/>
      <w:numFmt w:val="bullet"/>
      <w:lvlText w:val="o"/>
      <w:lvlJc w:val="left"/>
      <w:pPr>
        <w:ind w:left="1440" w:hanging="359"/>
      </w:pPr>
      <w:rPr>
        <w:rFonts w:ascii="Courier New" w:eastAsia="Courier New" w:hAnsi="Courier New" w:cs="Courier New"/>
      </w:rPr>
    </w:lvl>
    <w:lvl w:ilvl="2" w:tplc="9DBA6A92">
      <w:start w:val="1"/>
      <w:numFmt w:val="bullet"/>
      <w:lvlText w:val="§"/>
      <w:lvlJc w:val="left"/>
      <w:pPr>
        <w:ind w:left="2160" w:hanging="359"/>
      </w:pPr>
      <w:rPr>
        <w:rFonts w:ascii="Wingdings" w:eastAsia="Wingdings" w:hAnsi="Wingdings" w:cs="Wingdings"/>
      </w:rPr>
    </w:lvl>
    <w:lvl w:ilvl="3" w:tplc="EC1EC398">
      <w:start w:val="1"/>
      <w:numFmt w:val="bullet"/>
      <w:lvlText w:val="·"/>
      <w:lvlJc w:val="left"/>
      <w:pPr>
        <w:ind w:left="2880" w:hanging="359"/>
      </w:pPr>
      <w:rPr>
        <w:rFonts w:ascii="Symbol" w:eastAsia="Symbol" w:hAnsi="Symbol" w:cs="Symbol"/>
      </w:rPr>
    </w:lvl>
    <w:lvl w:ilvl="4" w:tplc="44364E58">
      <w:start w:val="1"/>
      <w:numFmt w:val="bullet"/>
      <w:lvlText w:val="o"/>
      <w:lvlJc w:val="left"/>
      <w:pPr>
        <w:ind w:left="3600" w:hanging="359"/>
      </w:pPr>
      <w:rPr>
        <w:rFonts w:ascii="Courier New" w:eastAsia="Courier New" w:hAnsi="Courier New" w:cs="Courier New"/>
      </w:rPr>
    </w:lvl>
    <w:lvl w:ilvl="5" w:tplc="16EA759A">
      <w:start w:val="1"/>
      <w:numFmt w:val="bullet"/>
      <w:lvlText w:val="§"/>
      <w:lvlJc w:val="left"/>
      <w:pPr>
        <w:ind w:left="4320" w:hanging="359"/>
      </w:pPr>
      <w:rPr>
        <w:rFonts w:ascii="Wingdings" w:eastAsia="Wingdings" w:hAnsi="Wingdings" w:cs="Wingdings"/>
      </w:rPr>
    </w:lvl>
    <w:lvl w:ilvl="6" w:tplc="36548348">
      <w:start w:val="1"/>
      <w:numFmt w:val="bullet"/>
      <w:lvlText w:val="·"/>
      <w:lvlJc w:val="left"/>
      <w:pPr>
        <w:ind w:left="5040" w:hanging="359"/>
      </w:pPr>
      <w:rPr>
        <w:rFonts w:ascii="Symbol" w:eastAsia="Symbol" w:hAnsi="Symbol" w:cs="Symbol"/>
      </w:rPr>
    </w:lvl>
    <w:lvl w:ilvl="7" w:tplc="F290381A">
      <w:start w:val="1"/>
      <w:numFmt w:val="bullet"/>
      <w:lvlText w:val="o"/>
      <w:lvlJc w:val="left"/>
      <w:pPr>
        <w:ind w:left="5760" w:hanging="359"/>
      </w:pPr>
      <w:rPr>
        <w:rFonts w:ascii="Courier New" w:eastAsia="Courier New" w:hAnsi="Courier New" w:cs="Courier New"/>
      </w:rPr>
    </w:lvl>
    <w:lvl w:ilvl="8" w:tplc="CF14B90C">
      <w:start w:val="1"/>
      <w:numFmt w:val="bullet"/>
      <w:lvlText w:val="§"/>
      <w:lvlJc w:val="left"/>
      <w:pPr>
        <w:ind w:left="6480" w:hanging="359"/>
      </w:pPr>
      <w:rPr>
        <w:rFonts w:ascii="Wingdings" w:eastAsia="Wingdings" w:hAnsi="Wingdings" w:cs="Wingdings"/>
      </w:rPr>
    </w:lvl>
  </w:abstractNum>
  <w:abstractNum w:abstractNumId="15" w15:restartNumberingAfterBreak="0">
    <w:nsid w:val="18A11CB1"/>
    <w:multiLevelType w:val="hybridMultilevel"/>
    <w:tmpl w:val="5336BBDE"/>
    <w:lvl w:ilvl="0" w:tplc="A5EE443A">
      <w:start w:val="10"/>
      <w:numFmt w:val="decimal"/>
      <w:pStyle w:val="berschrift11"/>
      <w:lvlText w:val="%1"/>
      <w:lvlJc w:val="left"/>
      <w:pPr>
        <w:ind w:left="1060" w:hanging="700"/>
      </w:pPr>
      <w:rPr>
        <w:rFonts w:eastAsia="Calibri" w:cs="Calibri"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9FC0DF2"/>
    <w:multiLevelType w:val="hybridMultilevel"/>
    <w:tmpl w:val="5CAA605E"/>
    <w:lvl w:ilvl="0" w:tplc="8DDE0374">
      <w:start w:val="1"/>
      <w:numFmt w:val="bullet"/>
      <w:lvlText w:val="·"/>
      <w:lvlJc w:val="left"/>
      <w:pPr>
        <w:ind w:left="720" w:hanging="359"/>
      </w:pPr>
      <w:rPr>
        <w:rFonts w:ascii="Symbol" w:eastAsia="Symbol" w:hAnsi="Symbol" w:cs="Symbol"/>
      </w:rPr>
    </w:lvl>
    <w:lvl w:ilvl="1" w:tplc="D63C78A4">
      <w:start w:val="1"/>
      <w:numFmt w:val="bullet"/>
      <w:lvlText w:val="o"/>
      <w:lvlJc w:val="left"/>
      <w:pPr>
        <w:ind w:left="1440" w:hanging="359"/>
      </w:pPr>
      <w:rPr>
        <w:rFonts w:ascii="Courier New" w:eastAsia="Courier New" w:hAnsi="Courier New" w:cs="Courier New"/>
      </w:rPr>
    </w:lvl>
    <w:lvl w:ilvl="2" w:tplc="A5E26920">
      <w:start w:val="1"/>
      <w:numFmt w:val="bullet"/>
      <w:lvlText w:val="§"/>
      <w:lvlJc w:val="left"/>
      <w:pPr>
        <w:ind w:left="2160" w:hanging="359"/>
      </w:pPr>
      <w:rPr>
        <w:rFonts w:ascii="Wingdings" w:eastAsia="Wingdings" w:hAnsi="Wingdings" w:cs="Wingdings"/>
      </w:rPr>
    </w:lvl>
    <w:lvl w:ilvl="3" w:tplc="4766989C">
      <w:start w:val="1"/>
      <w:numFmt w:val="bullet"/>
      <w:lvlText w:val="·"/>
      <w:lvlJc w:val="left"/>
      <w:pPr>
        <w:ind w:left="2880" w:hanging="359"/>
      </w:pPr>
      <w:rPr>
        <w:rFonts w:ascii="Symbol" w:eastAsia="Symbol" w:hAnsi="Symbol" w:cs="Symbol"/>
      </w:rPr>
    </w:lvl>
    <w:lvl w:ilvl="4" w:tplc="40BCED84">
      <w:start w:val="1"/>
      <w:numFmt w:val="bullet"/>
      <w:lvlText w:val="o"/>
      <w:lvlJc w:val="left"/>
      <w:pPr>
        <w:ind w:left="3600" w:hanging="359"/>
      </w:pPr>
      <w:rPr>
        <w:rFonts w:ascii="Courier New" w:eastAsia="Courier New" w:hAnsi="Courier New" w:cs="Courier New"/>
      </w:rPr>
    </w:lvl>
    <w:lvl w:ilvl="5" w:tplc="7D081EA2">
      <w:start w:val="1"/>
      <w:numFmt w:val="bullet"/>
      <w:lvlText w:val="§"/>
      <w:lvlJc w:val="left"/>
      <w:pPr>
        <w:ind w:left="4320" w:hanging="359"/>
      </w:pPr>
      <w:rPr>
        <w:rFonts w:ascii="Wingdings" w:eastAsia="Wingdings" w:hAnsi="Wingdings" w:cs="Wingdings"/>
      </w:rPr>
    </w:lvl>
    <w:lvl w:ilvl="6" w:tplc="9A600232">
      <w:start w:val="1"/>
      <w:numFmt w:val="bullet"/>
      <w:lvlText w:val="·"/>
      <w:lvlJc w:val="left"/>
      <w:pPr>
        <w:ind w:left="5040" w:hanging="359"/>
      </w:pPr>
      <w:rPr>
        <w:rFonts w:ascii="Symbol" w:eastAsia="Symbol" w:hAnsi="Symbol" w:cs="Symbol"/>
      </w:rPr>
    </w:lvl>
    <w:lvl w:ilvl="7" w:tplc="7590AC14">
      <w:start w:val="1"/>
      <w:numFmt w:val="bullet"/>
      <w:lvlText w:val="o"/>
      <w:lvlJc w:val="left"/>
      <w:pPr>
        <w:ind w:left="5760" w:hanging="359"/>
      </w:pPr>
      <w:rPr>
        <w:rFonts w:ascii="Courier New" w:eastAsia="Courier New" w:hAnsi="Courier New" w:cs="Courier New"/>
      </w:rPr>
    </w:lvl>
    <w:lvl w:ilvl="8" w:tplc="23304D1C">
      <w:start w:val="1"/>
      <w:numFmt w:val="bullet"/>
      <w:lvlText w:val="§"/>
      <w:lvlJc w:val="left"/>
      <w:pPr>
        <w:ind w:left="6480" w:hanging="359"/>
      </w:pPr>
      <w:rPr>
        <w:rFonts w:ascii="Wingdings" w:eastAsia="Wingdings" w:hAnsi="Wingdings" w:cs="Wingdings"/>
      </w:rPr>
    </w:lvl>
  </w:abstractNum>
  <w:abstractNum w:abstractNumId="17" w15:restartNumberingAfterBreak="0">
    <w:nsid w:val="1A6D07A5"/>
    <w:multiLevelType w:val="hybridMultilevel"/>
    <w:tmpl w:val="C6648F0E"/>
    <w:lvl w:ilvl="0" w:tplc="802ED450">
      <w:start w:val="1"/>
      <w:numFmt w:val="bullet"/>
      <w:lvlText w:val=""/>
      <w:lvlJc w:val="left"/>
      <w:pPr>
        <w:tabs>
          <w:tab w:val="left" w:pos="360"/>
        </w:tabs>
        <w:ind w:left="360" w:hanging="359"/>
      </w:pPr>
      <w:rPr>
        <w:rFonts w:ascii="Symbol" w:hAnsi="Symbol" w:cs="Symbol" w:hint="default"/>
        <w:color w:val="auto"/>
        <w:sz w:val="20"/>
      </w:rPr>
    </w:lvl>
    <w:lvl w:ilvl="1" w:tplc="9A9E42D2">
      <w:start w:val="1"/>
      <w:numFmt w:val="bullet"/>
      <w:lvlText w:val="o"/>
      <w:lvlJc w:val="left"/>
      <w:pPr>
        <w:tabs>
          <w:tab w:val="left" w:pos="1080"/>
        </w:tabs>
        <w:ind w:left="1080" w:hanging="359"/>
      </w:pPr>
      <w:rPr>
        <w:rFonts w:ascii="Courier New" w:hAnsi="Courier New" w:cs="Courier New" w:hint="default"/>
      </w:rPr>
    </w:lvl>
    <w:lvl w:ilvl="2" w:tplc="E0A2593E">
      <w:start w:val="1"/>
      <w:numFmt w:val="bullet"/>
      <w:lvlText w:val=""/>
      <w:lvlJc w:val="left"/>
      <w:pPr>
        <w:tabs>
          <w:tab w:val="left" w:pos="1800"/>
        </w:tabs>
        <w:ind w:left="1800" w:hanging="359"/>
      </w:pPr>
      <w:rPr>
        <w:rFonts w:ascii="Wingdings" w:hAnsi="Wingdings" w:cs="Wingdings" w:hint="default"/>
      </w:rPr>
    </w:lvl>
    <w:lvl w:ilvl="3" w:tplc="05B2DDB8">
      <w:start w:val="1"/>
      <w:numFmt w:val="bullet"/>
      <w:lvlText w:val=""/>
      <w:lvlJc w:val="left"/>
      <w:pPr>
        <w:tabs>
          <w:tab w:val="left" w:pos="2520"/>
        </w:tabs>
        <w:ind w:left="2520" w:hanging="359"/>
      </w:pPr>
      <w:rPr>
        <w:rFonts w:ascii="Symbol" w:hAnsi="Symbol" w:cs="Symbol" w:hint="default"/>
      </w:rPr>
    </w:lvl>
    <w:lvl w:ilvl="4" w:tplc="8E3624BE">
      <w:start w:val="1"/>
      <w:numFmt w:val="bullet"/>
      <w:lvlText w:val="o"/>
      <w:lvlJc w:val="left"/>
      <w:pPr>
        <w:tabs>
          <w:tab w:val="left" w:pos="3240"/>
        </w:tabs>
        <w:ind w:left="3240" w:hanging="359"/>
      </w:pPr>
      <w:rPr>
        <w:rFonts w:ascii="Courier New" w:hAnsi="Courier New" w:cs="Courier New" w:hint="default"/>
      </w:rPr>
    </w:lvl>
    <w:lvl w:ilvl="5" w:tplc="DAC8DD28">
      <w:start w:val="1"/>
      <w:numFmt w:val="bullet"/>
      <w:lvlText w:val=""/>
      <w:lvlJc w:val="left"/>
      <w:pPr>
        <w:tabs>
          <w:tab w:val="left" w:pos="3960"/>
        </w:tabs>
        <w:ind w:left="3960" w:hanging="359"/>
      </w:pPr>
      <w:rPr>
        <w:rFonts w:ascii="Wingdings" w:hAnsi="Wingdings" w:cs="Wingdings" w:hint="default"/>
      </w:rPr>
    </w:lvl>
    <w:lvl w:ilvl="6" w:tplc="D3FABF1E">
      <w:start w:val="1"/>
      <w:numFmt w:val="bullet"/>
      <w:lvlText w:val=""/>
      <w:lvlJc w:val="left"/>
      <w:pPr>
        <w:tabs>
          <w:tab w:val="left" w:pos="4680"/>
        </w:tabs>
        <w:ind w:left="4680" w:hanging="359"/>
      </w:pPr>
      <w:rPr>
        <w:rFonts w:ascii="Symbol" w:hAnsi="Symbol" w:cs="Symbol" w:hint="default"/>
      </w:rPr>
    </w:lvl>
    <w:lvl w:ilvl="7" w:tplc="51A6B7E4">
      <w:start w:val="1"/>
      <w:numFmt w:val="bullet"/>
      <w:lvlText w:val="o"/>
      <w:lvlJc w:val="left"/>
      <w:pPr>
        <w:tabs>
          <w:tab w:val="left" w:pos="5400"/>
        </w:tabs>
        <w:ind w:left="5400" w:hanging="359"/>
      </w:pPr>
      <w:rPr>
        <w:rFonts w:ascii="Courier New" w:hAnsi="Courier New" w:cs="Courier New" w:hint="default"/>
      </w:rPr>
    </w:lvl>
    <w:lvl w:ilvl="8" w:tplc="5D669218">
      <w:start w:val="1"/>
      <w:numFmt w:val="bullet"/>
      <w:lvlText w:val=""/>
      <w:lvlJc w:val="left"/>
      <w:pPr>
        <w:tabs>
          <w:tab w:val="left" w:pos="6120"/>
        </w:tabs>
        <w:ind w:left="6120" w:hanging="359"/>
      </w:pPr>
      <w:rPr>
        <w:rFonts w:ascii="Wingdings" w:hAnsi="Wingdings" w:cs="Wingdings" w:hint="default"/>
      </w:rPr>
    </w:lvl>
  </w:abstractNum>
  <w:abstractNum w:abstractNumId="18" w15:restartNumberingAfterBreak="0">
    <w:nsid w:val="23454AD1"/>
    <w:multiLevelType w:val="hybridMultilevel"/>
    <w:tmpl w:val="07CC9222"/>
    <w:lvl w:ilvl="0" w:tplc="94E451F6">
      <w:start w:val="1"/>
      <w:numFmt w:val="bullet"/>
      <w:lvlText w:val=""/>
      <w:lvlJc w:val="left"/>
      <w:pPr>
        <w:ind w:left="720" w:hanging="359"/>
      </w:pPr>
      <w:rPr>
        <w:rFonts w:ascii="Wingdings" w:hAnsi="Wingdings" w:cs="Wingdings" w:hint="default"/>
        <w:sz w:val="20"/>
      </w:rPr>
    </w:lvl>
    <w:lvl w:ilvl="1" w:tplc="A112D820">
      <w:start w:val="1"/>
      <w:numFmt w:val="bullet"/>
      <w:lvlText w:val="o"/>
      <w:lvlJc w:val="left"/>
      <w:pPr>
        <w:ind w:left="1440" w:hanging="359"/>
      </w:pPr>
      <w:rPr>
        <w:rFonts w:ascii="Courier New" w:hAnsi="Courier New" w:cs="Courier New" w:hint="default"/>
      </w:rPr>
    </w:lvl>
    <w:lvl w:ilvl="2" w:tplc="E00E280E">
      <w:start w:val="1"/>
      <w:numFmt w:val="bullet"/>
      <w:lvlText w:val=""/>
      <w:lvlJc w:val="left"/>
      <w:pPr>
        <w:ind w:left="2160" w:hanging="359"/>
      </w:pPr>
      <w:rPr>
        <w:rFonts w:ascii="Wingdings" w:hAnsi="Wingdings" w:cs="Wingdings" w:hint="default"/>
      </w:rPr>
    </w:lvl>
    <w:lvl w:ilvl="3" w:tplc="F8627038">
      <w:start w:val="1"/>
      <w:numFmt w:val="bullet"/>
      <w:lvlText w:val=""/>
      <w:lvlJc w:val="left"/>
      <w:pPr>
        <w:ind w:left="2880" w:hanging="359"/>
      </w:pPr>
      <w:rPr>
        <w:rFonts w:ascii="Symbol" w:hAnsi="Symbol" w:cs="Symbol" w:hint="default"/>
      </w:rPr>
    </w:lvl>
    <w:lvl w:ilvl="4" w:tplc="ACD62E26">
      <w:start w:val="1"/>
      <w:numFmt w:val="bullet"/>
      <w:lvlText w:val="o"/>
      <w:lvlJc w:val="left"/>
      <w:pPr>
        <w:ind w:left="3600" w:hanging="359"/>
      </w:pPr>
      <w:rPr>
        <w:rFonts w:ascii="Courier New" w:hAnsi="Courier New" w:cs="Courier New" w:hint="default"/>
      </w:rPr>
    </w:lvl>
    <w:lvl w:ilvl="5" w:tplc="C70EF5C6">
      <w:start w:val="1"/>
      <w:numFmt w:val="bullet"/>
      <w:lvlText w:val=""/>
      <w:lvlJc w:val="left"/>
      <w:pPr>
        <w:ind w:left="4320" w:hanging="359"/>
      </w:pPr>
      <w:rPr>
        <w:rFonts w:ascii="Wingdings" w:hAnsi="Wingdings" w:cs="Wingdings" w:hint="default"/>
      </w:rPr>
    </w:lvl>
    <w:lvl w:ilvl="6" w:tplc="2E9C953C">
      <w:start w:val="1"/>
      <w:numFmt w:val="bullet"/>
      <w:lvlText w:val=""/>
      <w:lvlJc w:val="left"/>
      <w:pPr>
        <w:ind w:left="5040" w:hanging="359"/>
      </w:pPr>
      <w:rPr>
        <w:rFonts w:ascii="Symbol" w:hAnsi="Symbol" w:cs="Symbol" w:hint="default"/>
      </w:rPr>
    </w:lvl>
    <w:lvl w:ilvl="7" w:tplc="8AEE6596">
      <w:start w:val="1"/>
      <w:numFmt w:val="bullet"/>
      <w:lvlText w:val="o"/>
      <w:lvlJc w:val="left"/>
      <w:pPr>
        <w:ind w:left="5760" w:hanging="359"/>
      </w:pPr>
      <w:rPr>
        <w:rFonts w:ascii="Courier New" w:hAnsi="Courier New" w:cs="Courier New" w:hint="default"/>
      </w:rPr>
    </w:lvl>
    <w:lvl w:ilvl="8" w:tplc="89FE5548">
      <w:start w:val="1"/>
      <w:numFmt w:val="bullet"/>
      <w:lvlText w:val=""/>
      <w:lvlJc w:val="left"/>
      <w:pPr>
        <w:ind w:left="6480" w:hanging="359"/>
      </w:pPr>
      <w:rPr>
        <w:rFonts w:ascii="Wingdings" w:hAnsi="Wingdings" w:cs="Wingdings" w:hint="default"/>
      </w:rPr>
    </w:lvl>
  </w:abstractNum>
  <w:abstractNum w:abstractNumId="19" w15:restartNumberingAfterBreak="0">
    <w:nsid w:val="241C6C41"/>
    <w:multiLevelType w:val="hybridMultilevel"/>
    <w:tmpl w:val="98789BB4"/>
    <w:lvl w:ilvl="0" w:tplc="BFF6ECEA">
      <w:start w:val="1"/>
      <w:numFmt w:val="bullet"/>
      <w:lvlText w:val="·"/>
      <w:lvlJc w:val="left"/>
      <w:pPr>
        <w:ind w:left="720" w:hanging="359"/>
      </w:pPr>
      <w:rPr>
        <w:rFonts w:ascii="Symbol" w:eastAsia="Symbol" w:hAnsi="Symbol" w:cs="Symbol"/>
      </w:rPr>
    </w:lvl>
    <w:lvl w:ilvl="1" w:tplc="61AA337E">
      <w:start w:val="1"/>
      <w:numFmt w:val="bullet"/>
      <w:lvlText w:val="o"/>
      <w:lvlJc w:val="left"/>
      <w:pPr>
        <w:ind w:left="1440" w:hanging="359"/>
      </w:pPr>
      <w:rPr>
        <w:rFonts w:ascii="Courier New" w:eastAsia="Courier New" w:hAnsi="Courier New" w:cs="Courier New"/>
      </w:rPr>
    </w:lvl>
    <w:lvl w:ilvl="2" w:tplc="F9340478">
      <w:start w:val="1"/>
      <w:numFmt w:val="bullet"/>
      <w:lvlText w:val="§"/>
      <w:lvlJc w:val="left"/>
      <w:pPr>
        <w:ind w:left="2160" w:hanging="359"/>
      </w:pPr>
      <w:rPr>
        <w:rFonts w:ascii="Wingdings" w:eastAsia="Wingdings" w:hAnsi="Wingdings" w:cs="Wingdings"/>
      </w:rPr>
    </w:lvl>
    <w:lvl w:ilvl="3" w:tplc="AB707E3E">
      <w:start w:val="1"/>
      <w:numFmt w:val="bullet"/>
      <w:lvlText w:val="·"/>
      <w:lvlJc w:val="left"/>
      <w:pPr>
        <w:ind w:left="2880" w:hanging="359"/>
      </w:pPr>
      <w:rPr>
        <w:rFonts w:ascii="Symbol" w:eastAsia="Symbol" w:hAnsi="Symbol" w:cs="Symbol"/>
      </w:rPr>
    </w:lvl>
    <w:lvl w:ilvl="4" w:tplc="99F86D3A">
      <w:start w:val="1"/>
      <w:numFmt w:val="bullet"/>
      <w:lvlText w:val="o"/>
      <w:lvlJc w:val="left"/>
      <w:pPr>
        <w:ind w:left="3600" w:hanging="359"/>
      </w:pPr>
      <w:rPr>
        <w:rFonts w:ascii="Courier New" w:eastAsia="Courier New" w:hAnsi="Courier New" w:cs="Courier New"/>
      </w:rPr>
    </w:lvl>
    <w:lvl w:ilvl="5" w:tplc="AFB41700">
      <w:start w:val="1"/>
      <w:numFmt w:val="bullet"/>
      <w:lvlText w:val="§"/>
      <w:lvlJc w:val="left"/>
      <w:pPr>
        <w:ind w:left="4320" w:hanging="359"/>
      </w:pPr>
      <w:rPr>
        <w:rFonts w:ascii="Wingdings" w:eastAsia="Wingdings" w:hAnsi="Wingdings" w:cs="Wingdings"/>
      </w:rPr>
    </w:lvl>
    <w:lvl w:ilvl="6" w:tplc="9B2C5A12">
      <w:start w:val="1"/>
      <w:numFmt w:val="bullet"/>
      <w:lvlText w:val="·"/>
      <w:lvlJc w:val="left"/>
      <w:pPr>
        <w:ind w:left="5040" w:hanging="359"/>
      </w:pPr>
      <w:rPr>
        <w:rFonts w:ascii="Symbol" w:eastAsia="Symbol" w:hAnsi="Symbol" w:cs="Symbol"/>
      </w:rPr>
    </w:lvl>
    <w:lvl w:ilvl="7" w:tplc="C5721864">
      <w:start w:val="1"/>
      <w:numFmt w:val="bullet"/>
      <w:lvlText w:val="o"/>
      <w:lvlJc w:val="left"/>
      <w:pPr>
        <w:ind w:left="5760" w:hanging="359"/>
      </w:pPr>
      <w:rPr>
        <w:rFonts w:ascii="Courier New" w:eastAsia="Courier New" w:hAnsi="Courier New" w:cs="Courier New"/>
      </w:rPr>
    </w:lvl>
    <w:lvl w:ilvl="8" w:tplc="0A141A52">
      <w:start w:val="1"/>
      <w:numFmt w:val="bullet"/>
      <w:lvlText w:val="§"/>
      <w:lvlJc w:val="left"/>
      <w:pPr>
        <w:ind w:left="6480" w:hanging="359"/>
      </w:pPr>
      <w:rPr>
        <w:rFonts w:ascii="Wingdings" w:eastAsia="Wingdings" w:hAnsi="Wingdings" w:cs="Wingdings"/>
      </w:rPr>
    </w:lvl>
  </w:abstractNum>
  <w:abstractNum w:abstractNumId="20" w15:restartNumberingAfterBreak="0">
    <w:nsid w:val="251556AA"/>
    <w:multiLevelType w:val="hybridMultilevel"/>
    <w:tmpl w:val="0D28F23C"/>
    <w:lvl w:ilvl="0" w:tplc="6C067E30">
      <w:start w:val="1"/>
      <w:numFmt w:val="bullet"/>
      <w:lvlText w:val="·"/>
      <w:lvlJc w:val="left"/>
      <w:pPr>
        <w:ind w:left="720" w:hanging="359"/>
      </w:pPr>
      <w:rPr>
        <w:rFonts w:ascii="Symbol" w:eastAsia="Symbol" w:hAnsi="Symbol" w:cs="Symbol"/>
      </w:rPr>
    </w:lvl>
    <w:lvl w:ilvl="1" w:tplc="61DA63DC">
      <w:start w:val="1"/>
      <w:numFmt w:val="bullet"/>
      <w:lvlText w:val="o"/>
      <w:lvlJc w:val="left"/>
      <w:pPr>
        <w:ind w:left="1440" w:hanging="359"/>
      </w:pPr>
      <w:rPr>
        <w:rFonts w:ascii="Courier New" w:eastAsia="Courier New" w:hAnsi="Courier New" w:cs="Courier New"/>
      </w:rPr>
    </w:lvl>
    <w:lvl w:ilvl="2" w:tplc="445A8528">
      <w:start w:val="1"/>
      <w:numFmt w:val="bullet"/>
      <w:lvlText w:val="§"/>
      <w:lvlJc w:val="left"/>
      <w:pPr>
        <w:ind w:left="2160" w:hanging="359"/>
      </w:pPr>
      <w:rPr>
        <w:rFonts w:ascii="Wingdings" w:eastAsia="Wingdings" w:hAnsi="Wingdings" w:cs="Wingdings"/>
      </w:rPr>
    </w:lvl>
    <w:lvl w:ilvl="3" w:tplc="D73A5374">
      <w:start w:val="1"/>
      <w:numFmt w:val="bullet"/>
      <w:lvlText w:val="·"/>
      <w:lvlJc w:val="left"/>
      <w:pPr>
        <w:ind w:left="2880" w:hanging="359"/>
      </w:pPr>
      <w:rPr>
        <w:rFonts w:ascii="Symbol" w:eastAsia="Symbol" w:hAnsi="Symbol" w:cs="Symbol"/>
      </w:rPr>
    </w:lvl>
    <w:lvl w:ilvl="4" w:tplc="EE5CEC44">
      <w:start w:val="1"/>
      <w:numFmt w:val="bullet"/>
      <w:lvlText w:val="o"/>
      <w:lvlJc w:val="left"/>
      <w:pPr>
        <w:ind w:left="3600" w:hanging="359"/>
      </w:pPr>
      <w:rPr>
        <w:rFonts w:ascii="Courier New" w:eastAsia="Courier New" w:hAnsi="Courier New" w:cs="Courier New"/>
      </w:rPr>
    </w:lvl>
    <w:lvl w:ilvl="5" w:tplc="7FEC292A">
      <w:start w:val="1"/>
      <w:numFmt w:val="bullet"/>
      <w:lvlText w:val="§"/>
      <w:lvlJc w:val="left"/>
      <w:pPr>
        <w:ind w:left="4320" w:hanging="359"/>
      </w:pPr>
      <w:rPr>
        <w:rFonts w:ascii="Wingdings" w:eastAsia="Wingdings" w:hAnsi="Wingdings" w:cs="Wingdings"/>
      </w:rPr>
    </w:lvl>
    <w:lvl w:ilvl="6" w:tplc="85488718">
      <w:start w:val="1"/>
      <w:numFmt w:val="bullet"/>
      <w:lvlText w:val="·"/>
      <w:lvlJc w:val="left"/>
      <w:pPr>
        <w:ind w:left="5040" w:hanging="359"/>
      </w:pPr>
      <w:rPr>
        <w:rFonts w:ascii="Symbol" w:eastAsia="Symbol" w:hAnsi="Symbol" w:cs="Symbol"/>
      </w:rPr>
    </w:lvl>
    <w:lvl w:ilvl="7" w:tplc="030AFAE6">
      <w:start w:val="1"/>
      <w:numFmt w:val="bullet"/>
      <w:lvlText w:val="o"/>
      <w:lvlJc w:val="left"/>
      <w:pPr>
        <w:ind w:left="5760" w:hanging="359"/>
      </w:pPr>
      <w:rPr>
        <w:rFonts w:ascii="Courier New" w:eastAsia="Courier New" w:hAnsi="Courier New" w:cs="Courier New"/>
      </w:rPr>
    </w:lvl>
    <w:lvl w:ilvl="8" w:tplc="FA3EC1C4">
      <w:start w:val="1"/>
      <w:numFmt w:val="bullet"/>
      <w:lvlText w:val="§"/>
      <w:lvlJc w:val="left"/>
      <w:pPr>
        <w:ind w:left="6480" w:hanging="359"/>
      </w:pPr>
      <w:rPr>
        <w:rFonts w:ascii="Wingdings" w:eastAsia="Wingdings" w:hAnsi="Wingdings" w:cs="Wingdings"/>
      </w:rPr>
    </w:lvl>
  </w:abstractNum>
  <w:abstractNum w:abstractNumId="21" w15:restartNumberingAfterBreak="0">
    <w:nsid w:val="25AA2725"/>
    <w:multiLevelType w:val="hybridMultilevel"/>
    <w:tmpl w:val="DC9ABFF2"/>
    <w:lvl w:ilvl="0" w:tplc="538E06B8">
      <w:start w:val="1"/>
      <w:numFmt w:val="bullet"/>
      <w:lvlText w:val="·"/>
      <w:lvlJc w:val="left"/>
      <w:pPr>
        <w:ind w:left="720" w:hanging="359"/>
      </w:pPr>
      <w:rPr>
        <w:rFonts w:ascii="Symbol" w:eastAsia="Symbol" w:hAnsi="Symbol" w:cs="Symbol"/>
      </w:rPr>
    </w:lvl>
    <w:lvl w:ilvl="1" w:tplc="3A80BDDC">
      <w:start w:val="1"/>
      <w:numFmt w:val="bullet"/>
      <w:lvlText w:val="o"/>
      <w:lvlJc w:val="left"/>
      <w:pPr>
        <w:ind w:left="1440" w:hanging="359"/>
      </w:pPr>
      <w:rPr>
        <w:rFonts w:ascii="Courier New" w:eastAsia="Courier New" w:hAnsi="Courier New" w:cs="Courier New"/>
      </w:rPr>
    </w:lvl>
    <w:lvl w:ilvl="2" w:tplc="29C0F9AC">
      <w:start w:val="1"/>
      <w:numFmt w:val="bullet"/>
      <w:lvlText w:val="§"/>
      <w:lvlJc w:val="left"/>
      <w:pPr>
        <w:ind w:left="2160" w:hanging="359"/>
      </w:pPr>
      <w:rPr>
        <w:rFonts w:ascii="Wingdings" w:eastAsia="Wingdings" w:hAnsi="Wingdings" w:cs="Wingdings"/>
      </w:rPr>
    </w:lvl>
    <w:lvl w:ilvl="3" w:tplc="BD88B6D2">
      <w:start w:val="1"/>
      <w:numFmt w:val="bullet"/>
      <w:lvlText w:val="·"/>
      <w:lvlJc w:val="left"/>
      <w:pPr>
        <w:ind w:left="2880" w:hanging="359"/>
      </w:pPr>
      <w:rPr>
        <w:rFonts w:ascii="Symbol" w:eastAsia="Symbol" w:hAnsi="Symbol" w:cs="Symbol"/>
      </w:rPr>
    </w:lvl>
    <w:lvl w:ilvl="4" w:tplc="09DA4D34">
      <w:start w:val="1"/>
      <w:numFmt w:val="bullet"/>
      <w:lvlText w:val="o"/>
      <w:lvlJc w:val="left"/>
      <w:pPr>
        <w:ind w:left="3600" w:hanging="359"/>
      </w:pPr>
      <w:rPr>
        <w:rFonts w:ascii="Courier New" w:eastAsia="Courier New" w:hAnsi="Courier New" w:cs="Courier New"/>
      </w:rPr>
    </w:lvl>
    <w:lvl w:ilvl="5" w:tplc="3044F830">
      <w:start w:val="1"/>
      <w:numFmt w:val="bullet"/>
      <w:lvlText w:val="§"/>
      <w:lvlJc w:val="left"/>
      <w:pPr>
        <w:ind w:left="4320" w:hanging="359"/>
      </w:pPr>
      <w:rPr>
        <w:rFonts w:ascii="Wingdings" w:eastAsia="Wingdings" w:hAnsi="Wingdings" w:cs="Wingdings"/>
      </w:rPr>
    </w:lvl>
    <w:lvl w:ilvl="6" w:tplc="F2680A56">
      <w:start w:val="1"/>
      <w:numFmt w:val="bullet"/>
      <w:lvlText w:val="·"/>
      <w:lvlJc w:val="left"/>
      <w:pPr>
        <w:ind w:left="5040" w:hanging="359"/>
      </w:pPr>
      <w:rPr>
        <w:rFonts w:ascii="Symbol" w:eastAsia="Symbol" w:hAnsi="Symbol" w:cs="Symbol"/>
      </w:rPr>
    </w:lvl>
    <w:lvl w:ilvl="7" w:tplc="D0BC4884">
      <w:start w:val="1"/>
      <w:numFmt w:val="bullet"/>
      <w:lvlText w:val="o"/>
      <w:lvlJc w:val="left"/>
      <w:pPr>
        <w:ind w:left="5760" w:hanging="359"/>
      </w:pPr>
      <w:rPr>
        <w:rFonts w:ascii="Courier New" w:eastAsia="Courier New" w:hAnsi="Courier New" w:cs="Courier New"/>
      </w:rPr>
    </w:lvl>
    <w:lvl w:ilvl="8" w:tplc="44C6B4BE">
      <w:start w:val="1"/>
      <w:numFmt w:val="bullet"/>
      <w:lvlText w:val="§"/>
      <w:lvlJc w:val="left"/>
      <w:pPr>
        <w:ind w:left="6480" w:hanging="359"/>
      </w:pPr>
      <w:rPr>
        <w:rFonts w:ascii="Wingdings" w:eastAsia="Wingdings" w:hAnsi="Wingdings" w:cs="Wingdings"/>
      </w:rPr>
    </w:lvl>
  </w:abstractNum>
  <w:abstractNum w:abstractNumId="22" w15:restartNumberingAfterBreak="0">
    <w:nsid w:val="26112552"/>
    <w:multiLevelType w:val="hybridMultilevel"/>
    <w:tmpl w:val="F5C89C08"/>
    <w:lvl w:ilvl="0" w:tplc="82406914">
      <w:start w:val="1"/>
      <w:numFmt w:val="bullet"/>
      <w:lvlText w:val=""/>
      <w:lvlJc w:val="left"/>
      <w:pPr>
        <w:ind w:left="720" w:hanging="359"/>
      </w:pPr>
      <w:rPr>
        <w:rFonts w:ascii="Wingdings" w:hAnsi="Wingdings" w:cs="Wingdings" w:hint="default"/>
        <w:sz w:val="20"/>
      </w:rPr>
    </w:lvl>
    <w:lvl w:ilvl="1" w:tplc="996A14BA">
      <w:start w:val="1"/>
      <w:numFmt w:val="bullet"/>
      <w:lvlText w:val="o"/>
      <w:lvlJc w:val="left"/>
      <w:pPr>
        <w:ind w:left="1440" w:hanging="359"/>
      </w:pPr>
      <w:rPr>
        <w:rFonts w:ascii="Courier New" w:hAnsi="Courier New" w:cs="Courier New" w:hint="default"/>
      </w:rPr>
    </w:lvl>
    <w:lvl w:ilvl="2" w:tplc="6DB0855E">
      <w:start w:val="1"/>
      <w:numFmt w:val="bullet"/>
      <w:lvlText w:val=""/>
      <w:lvlJc w:val="left"/>
      <w:pPr>
        <w:ind w:left="2160" w:hanging="359"/>
      </w:pPr>
      <w:rPr>
        <w:rFonts w:ascii="Wingdings" w:hAnsi="Wingdings" w:cs="Wingdings" w:hint="default"/>
      </w:rPr>
    </w:lvl>
    <w:lvl w:ilvl="3" w:tplc="F710C79E">
      <w:start w:val="1"/>
      <w:numFmt w:val="bullet"/>
      <w:lvlText w:val=""/>
      <w:lvlJc w:val="left"/>
      <w:pPr>
        <w:ind w:left="2880" w:hanging="359"/>
      </w:pPr>
      <w:rPr>
        <w:rFonts w:ascii="Symbol" w:hAnsi="Symbol" w:cs="Symbol" w:hint="default"/>
      </w:rPr>
    </w:lvl>
    <w:lvl w:ilvl="4" w:tplc="911A19F6">
      <w:start w:val="1"/>
      <w:numFmt w:val="bullet"/>
      <w:lvlText w:val="o"/>
      <w:lvlJc w:val="left"/>
      <w:pPr>
        <w:ind w:left="3600" w:hanging="359"/>
      </w:pPr>
      <w:rPr>
        <w:rFonts w:ascii="Courier New" w:hAnsi="Courier New" w:cs="Courier New" w:hint="default"/>
      </w:rPr>
    </w:lvl>
    <w:lvl w:ilvl="5" w:tplc="74C2B37E">
      <w:start w:val="1"/>
      <w:numFmt w:val="bullet"/>
      <w:lvlText w:val=""/>
      <w:lvlJc w:val="left"/>
      <w:pPr>
        <w:ind w:left="4320" w:hanging="359"/>
      </w:pPr>
      <w:rPr>
        <w:rFonts w:ascii="Wingdings" w:hAnsi="Wingdings" w:cs="Wingdings" w:hint="default"/>
      </w:rPr>
    </w:lvl>
    <w:lvl w:ilvl="6" w:tplc="8C10AB78">
      <w:start w:val="1"/>
      <w:numFmt w:val="bullet"/>
      <w:lvlText w:val=""/>
      <w:lvlJc w:val="left"/>
      <w:pPr>
        <w:ind w:left="5040" w:hanging="359"/>
      </w:pPr>
      <w:rPr>
        <w:rFonts w:ascii="Symbol" w:hAnsi="Symbol" w:cs="Symbol" w:hint="default"/>
      </w:rPr>
    </w:lvl>
    <w:lvl w:ilvl="7" w:tplc="BF5A819C">
      <w:start w:val="1"/>
      <w:numFmt w:val="bullet"/>
      <w:lvlText w:val="o"/>
      <w:lvlJc w:val="left"/>
      <w:pPr>
        <w:ind w:left="5760" w:hanging="359"/>
      </w:pPr>
      <w:rPr>
        <w:rFonts w:ascii="Courier New" w:hAnsi="Courier New" w:cs="Courier New" w:hint="default"/>
      </w:rPr>
    </w:lvl>
    <w:lvl w:ilvl="8" w:tplc="E23A626C">
      <w:start w:val="1"/>
      <w:numFmt w:val="bullet"/>
      <w:lvlText w:val=""/>
      <w:lvlJc w:val="left"/>
      <w:pPr>
        <w:ind w:left="6480" w:hanging="359"/>
      </w:pPr>
      <w:rPr>
        <w:rFonts w:ascii="Wingdings" w:hAnsi="Wingdings" w:cs="Wingdings" w:hint="default"/>
      </w:rPr>
    </w:lvl>
  </w:abstractNum>
  <w:abstractNum w:abstractNumId="23" w15:restartNumberingAfterBreak="0">
    <w:nsid w:val="2CC41118"/>
    <w:multiLevelType w:val="hybridMultilevel"/>
    <w:tmpl w:val="F4DC29D4"/>
    <w:lvl w:ilvl="0" w:tplc="EF681664">
      <w:start w:val="1"/>
      <w:numFmt w:val="bullet"/>
      <w:lvlText w:val=""/>
      <w:lvlJc w:val="left"/>
      <w:pPr>
        <w:tabs>
          <w:tab w:val="left" w:pos="360"/>
        </w:tabs>
        <w:ind w:left="360" w:hanging="359"/>
      </w:pPr>
      <w:rPr>
        <w:rFonts w:ascii="Symbol" w:hAnsi="Symbol" w:cs="Symbol" w:hint="default"/>
        <w:color w:val="auto"/>
        <w:sz w:val="20"/>
      </w:rPr>
    </w:lvl>
    <w:lvl w:ilvl="1" w:tplc="4F3C465E">
      <w:start w:val="1"/>
      <w:numFmt w:val="bullet"/>
      <w:lvlText w:val="o"/>
      <w:lvlJc w:val="left"/>
      <w:pPr>
        <w:tabs>
          <w:tab w:val="left" w:pos="1080"/>
        </w:tabs>
        <w:ind w:left="1080" w:hanging="359"/>
      </w:pPr>
      <w:rPr>
        <w:rFonts w:ascii="Courier New" w:hAnsi="Courier New" w:cs="Courier New" w:hint="default"/>
      </w:rPr>
    </w:lvl>
    <w:lvl w:ilvl="2" w:tplc="FCA84214">
      <w:start w:val="1"/>
      <w:numFmt w:val="bullet"/>
      <w:lvlText w:val=""/>
      <w:lvlJc w:val="left"/>
      <w:pPr>
        <w:tabs>
          <w:tab w:val="left" w:pos="1800"/>
        </w:tabs>
        <w:ind w:left="1800" w:hanging="359"/>
      </w:pPr>
      <w:rPr>
        <w:rFonts w:ascii="Wingdings" w:hAnsi="Wingdings" w:cs="Wingdings" w:hint="default"/>
      </w:rPr>
    </w:lvl>
    <w:lvl w:ilvl="3" w:tplc="588A35F0">
      <w:start w:val="1"/>
      <w:numFmt w:val="bullet"/>
      <w:lvlText w:val=""/>
      <w:lvlJc w:val="left"/>
      <w:pPr>
        <w:tabs>
          <w:tab w:val="left" w:pos="2520"/>
        </w:tabs>
        <w:ind w:left="2520" w:hanging="359"/>
      </w:pPr>
      <w:rPr>
        <w:rFonts w:ascii="Symbol" w:hAnsi="Symbol" w:cs="Symbol" w:hint="default"/>
      </w:rPr>
    </w:lvl>
    <w:lvl w:ilvl="4" w:tplc="C2A48D7C">
      <w:start w:val="1"/>
      <w:numFmt w:val="bullet"/>
      <w:lvlText w:val="o"/>
      <w:lvlJc w:val="left"/>
      <w:pPr>
        <w:tabs>
          <w:tab w:val="left" w:pos="3240"/>
        </w:tabs>
        <w:ind w:left="3240" w:hanging="359"/>
      </w:pPr>
      <w:rPr>
        <w:rFonts w:ascii="Courier New" w:hAnsi="Courier New" w:cs="Courier New" w:hint="default"/>
      </w:rPr>
    </w:lvl>
    <w:lvl w:ilvl="5" w:tplc="3490F510">
      <w:start w:val="1"/>
      <w:numFmt w:val="bullet"/>
      <w:lvlText w:val=""/>
      <w:lvlJc w:val="left"/>
      <w:pPr>
        <w:tabs>
          <w:tab w:val="left" w:pos="3960"/>
        </w:tabs>
        <w:ind w:left="3960" w:hanging="359"/>
      </w:pPr>
      <w:rPr>
        <w:rFonts w:ascii="Wingdings" w:hAnsi="Wingdings" w:cs="Wingdings" w:hint="default"/>
      </w:rPr>
    </w:lvl>
    <w:lvl w:ilvl="6" w:tplc="EBF821AE">
      <w:start w:val="1"/>
      <w:numFmt w:val="bullet"/>
      <w:lvlText w:val=""/>
      <w:lvlJc w:val="left"/>
      <w:pPr>
        <w:tabs>
          <w:tab w:val="left" w:pos="4680"/>
        </w:tabs>
        <w:ind w:left="4680" w:hanging="359"/>
      </w:pPr>
      <w:rPr>
        <w:rFonts w:ascii="Symbol" w:hAnsi="Symbol" w:cs="Symbol" w:hint="default"/>
      </w:rPr>
    </w:lvl>
    <w:lvl w:ilvl="7" w:tplc="83C45916">
      <w:start w:val="1"/>
      <w:numFmt w:val="bullet"/>
      <w:lvlText w:val="o"/>
      <w:lvlJc w:val="left"/>
      <w:pPr>
        <w:tabs>
          <w:tab w:val="left" w:pos="5400"/>
        </w:tabs>
        <w:ind w:left="5400" w:hanging="359"/>
      </w:pPr>
      <w:rPr>
        <w:rFonts w:ascii="Courier New" w:hAnsi="Courier New" w:cs="Courier New" w:hint="default"/>
      </w:rPr>
    </w:lvl>
    <w:lvl w:ilvl="8" w:tplc="0AFA6ECC">
      <w:start w:val="1"/>
      <w:numFmt w:val="bullet"/>
      <w:lvlText w:val=""/>
      <w:lvlJc w:val="left"/>
      <w:pPr>
        <w:tabs>
          <w:tab w:val="left" w:pos="6120"/>
        </w:tabs>
        <w:ind w:left="6120" w:hanging="359"/>
      </w:pPr>
      <w:rPr>
        <w:rFonts w:ascii="Wingdings" w:hAnsi="Wingdings" w:cs="Wingdings" w:hint="default"/>
      </w:rPr>
    </w:lvl>
  </w:abstractNum>
  <w:abstractNum w:abstractNumId="24" w15:restartNumberingAfterBreak="0">
    <w:nsid w:val="31A95A1C"/>
    <w:multiLevelType w:val="hybridMultilevel"/>
    <w:tmpl w:val="6D4EDA04"/>
    <w:lvl w:ilvl="0" w:tplc="4A90DEB8">
      <w:start w:val="1"/>
      <w:numFmt w:val="bullet"/>
      <w:lvlText w:val="·"/>
      <w:lvlJc w:val="left"/>
      <w:pPr>
        <w:ind w:left="720" w:hanging="357"/>
      </w:pPr>
      <w:rPr>
        <w:rFonts w:ascii="Symbol" w:eastAsia="Symbol" w:hAnsi="Symbol" w:cs="Symbol"/>
      </w:rPr>
    </w:lvl>
    <w:lvl w:ilvl="1" w:tplc="BFE43F4A">
      <w:start w:val="1"/>
      <w:numFmt w:val="bullet"/>
      <w:lvlText w:val="o"/>
      <w:lvlJc w:val="left"/>
      <w:pPr>
        <w:ind w:left="1440" w:hanging="357"/>
      </w:pPr>
      <w:rPr>
        <w:rFonts w:ascii="Courier New" w:eastAsia="Courier New" w:hAnsi="Courier New" w:cs="Courier New"/>
      </w:rPr>
    </w:lvl>
    <w:lvl w:ilvl="2" w:tplc="770434AA">
      <w:start w:val="1"/>
      <w:numFmt w:val="bullet"/>
      <w:lvlText w:val="§"/>
      <w:lvlJc w:val="left"/>
      <w:pPr>
        <w:ind w:left="2160" w:hanging="357"/>
      </w:pPr>
      <w:rPr>
        <w:rFonts w:ascii="Wingdings" w:eastAsia="Wingdings" w:hAnsi="Wingdings" w:cs="Wingdings"/>
      </w:rPr>
    </w:lvl>
    <w:lvl w:ilvl="3" w:tplc="BD5E5A14">
      <w:start w:val="1"/>
      <w:numFmt w:val="bullet"/>
      <w:lvlText w:val="·"/>
      <w:lvlJc w:val="left"/>
      <w:pPr>
        <w:ind w:left="2880" w:hanging="357"/>
      </w:pPr>
      <w:rPr>
        <w:rFonts w:ascii="Symbol" w:eastAsia="Symbol" w:hAnsi="Symbol" w:cs="Symbol"/>
      </w:rPr>
    </w:lvl>
    <w:lvl w:ilvl="4" w:tplc="0E3A26D6">
      <w:start w:val="1"/>
      <w:numFmt w:val="bullet"/>
      <w:lvlText w:val="o"/>
      <w:lvlJc w:val="left"/>
      <w:pPr>
        <w:ind w:left="3600" w:hanging="357"/>
      </w:pPr>
      <w:rPr>
        <w:rFonts w:ascii="Courier New" w:eastAsia="Courier New" w:hAnsi="Courier New" w:cs="Courier New"/>
      </w:rPr>
    </w:lvl>
    <w:lvl w:ilvl="5" w:tplc="4B881D3E">
      <w:start w:val="1"/>
      <w:numFmt w:val="bullet"/>
      <w:lvlText w:val="§"/>
      <w:lvlJc w:val="left"/>
      <w:pPr>
        <w:ind w:left="4320" w:hanging="357"/>
      </w:pPr>
      <w:rPr>
        <w:rFonts w:ascii="Wingdings" w:eastAsia="Wingdings" w:hAnsi="Wingdings" w:cs="Wingdings"/>
      </w:rPr>
    </w:lvl>
    <w:lvl w:ilvl="6" w:tplc="4B5A3C6A">
      <w:start w:val="1"/>
      <w:numFmt w:val="bullet"/>
      <w:lvlText w:val="·"/>
      <w:lvlJc w:val="left"/>
      <w:pPr>
        <w:ind w:left="5040" w:hanging="357"/>
      </w:pPr>
      <w:rPr>
        <w:rFonts w:ascii="Symbol" w:eastAsia="Symbol" w:hAnsi="Symbol" w:cs="Symbol"/>
      </w:rPr>
    </w:lvl>
    <w:lvl w:ilvl="7" w:tplc="1EF64B78">
      <w:start w:val="1"/>
      <w:numFmt w:val="bullet"/>
      <w:lvlText w:val="o"/>
      <w:lvlJc w:val="left"/>
      <w:pPr>
        <w:ind w:left="5760" w:hanging="357"/>
      </w:pPr>
      <w:rPr>
        <w:rFonts w:ascii="Courier New" w:eastAsia="Courier New" w:hAnsi="Courier New" w:cs="Courier New"/>
      </w:rPr>
    </w:lvl>
    <w:lvl w:ilvl="8" w:tplc="A52E4FBA">
      <w:start w:val="1"/>
      <w:numFmt w:val="bullet"/>
      <w:lvlText w:val="§"/>
      <w:lvlJc w:val="left"/>
      <w:pPr>
        <w:ind w:left="6480" w:hanging="357"/>
      </w:pPr>
      <w:rPr>
        <w:rFonts w:ascii="Wingdings" w:eastAsia="Wingdings" w:hAnsi="Wingdings" w:cs="Wingdings"/>
      </w:rPr>
    </w:lvl>
  </w:abstractNum>
  <w:abstractNum w:abstractNumId="25" w15:restartNumberingAfterBreak="0">
    <w:nsid w:val="31E6761C"/>
    <w:multiLevelType w:val="hybridMultilevel"/>
    <w:tmpl w:val="B73AC044"/>
    <w:lvl w:ilvl="0" w:tplc="AC604C40">
      <w:start w:val="1"/>
      <w:numFmt w:val="bullet"/>
      <w:lvlText w:val="·"/>
      <w:lvlJc w:val="left"/>
      <w:pPr>
        <w:ind w:left="720" w:hanging="359"/>
      </w:pPr>
      <w:rPr>
        <w:rFonts w:ascii="Symbol" w:eastAsia="Symbol" w:hAnsi="Symbol" w:cs="Symbol"/>
      </w:rPr>
    </w:lvl>
    <w:lvl w:ilvl="1" w:tplc="9B6859C8">
      <w:start w:val="1"/>
      <w:numFmt w:val="bullet"/>
      <w:lvlText w:val="o"/>
      <w:lvlJc w:val="left"/>
      <w:pPr>
        <w:ind w:left="1440" w:hanging="359"/>
      </w:pPr>
      <w:rPr>
        <w:rFonts w:ascii="Courier New" w:eastAsia="Courier New" w:hAnsi="Courier New" w:cs="Courier New"/>
      </w:rPr>
    </w:lvl>
    <w:lvl w:ilvl="2" w:tplc="D9BEDF6E">
      <w:start w:val="1"/>
      <w:numFmt w:val="bullet"/>
      <w:lvlText w:val="§"/>
      <w:lvlJc w:val="left"/>
      <w:pPr>
        <w:ind w:left="2160" w:hanging="359"/>
      </w:pPr>
      <w:rPr>
        <w:rFonts w:ascii="Wingdings" w:eastAsia="Wingdings" w:hAnsi="Wingdings" w:cs="Wingdings"/>
      </w:rPr>
    </w:lvl>
    <w:lvl w:ilvl="3" w:tplc="1EE235B0">
      <w:start w:val="1"/>
      <w:numFmt w:val="bullet"/>
      <w:lvlText w:val="·"/>
      <w:lvlJc w:val="left"/>
      <w:pPr>
        <w:ind w:left="2880" w:hanging="359"/>
      </w:pPr>
      <w:rPr>
        <w:rFonts w:ascii="Symbol" w:eastAsia="Symbol" w:hAnsi="Symbol" w:cs="Symbol"/>
      </w:rPr>
    </w:lvl>
    <w:lvl w:ilvl="4" w:tplc="F72275D0">
      <w:start w:val="1"/>
      <w:numFmt w:val="bullet"/>
      <w:lvlText w:val="o"/>
      <w:lvlJc w:val="left"/>
      <w:pPr>
        <w:ind w:left="3600" w:hanging="359"/>
      </w:pPr>
      <w:rPr>
        <w:rFonts w:ascii="Courier New" w:eastAsia="Courier New" w:hAnsi="Courier New" w:cs="Courier New"/>
      </w:rPr>
    </w:lvl>
    <w:lvl w:ilvl="5" w:tplc="1568B332">
      <w:start w:val="1"/>
      <w:numFmt w:val="bullet"/>
      <w:lvlText w:val="§"/>
      <w:lvlJc w:val="left"/>
      <w:pPr>
        <w:ind w:left="4320" w:hanging="359"/>
      </w:pPr>
      <w:rPr>
        <w:rFonts w:ascii="Wingdings" w:eastAsia="Wingdings" w:hAnsi="Wingdings" w:cs="Wingdings"/>
      </w:rPr>
    </w:lvl>
    <w:lvl w:ilvl="6" w:tplc="16AC321C">
      <w:start w:val="1"/>
      <w:numFmt w:val="bullet"/>
      <w:lvlText w:val="·"/>
      <w:lvlJc w:val="left"/>
      <w:pPr>
        <w:ind w:left="5040" w:hanging="359"/>
      </w:pPr>
      <w:rPr>
        <w:rFonts w:ascii="Symbol" w:eastAsia="Symbol" w:hAnsi="Symbol" w:cs="Symbol"/>
      </w:rPr>
    </w:lvl>
    <w:lvl w:ilvl="7" w:tplc="B6380780">
      <w:start w:val="1"/>
      <w:numFmt w:val="bullet"/>
      <w:lvlText w:val="o"/>
      <w:lvlJc w:val="left"/>
      <w:pPr>
        <w:ind w:left="5760" w:hanging="359"/>
      </w:pPr>
      <w:rPr>
        <w:rFonts w:ascii="Courier New" w:eastAsia="Courier New" w:hAnsi="Courier New" w:cs="Courier New"/>
      </w:rPr>
    </w:lvl>
    <w:lvl w:ilvl="8" w:tplc="18421D00">
      <w:start w:val="1"/>
      <w:numFmt w:val="bullet"/>
      <w:lvlText w:val="§"/>
      <w:lvlJc w:val="left"/>
      <w:pPr>
        <w:ind w:left="6480" w:hanging="359"/>
      </w:pPr>
      <w:rPr>
        <w:rFonts w:ascii="Wingdings" w:eastAsia="Wingdings" w:hAnsi="Wingdings" w:cs="Wingdings"/>
      </w:rPr>
    </w:lvl>
  </w:abstractNum>
  <w:abstractNum w:abstractNumId="26" w15:restartNumberingAfterBreak="0">
    <w:nsid w:val="346842F1"/>
    <w:multiLevelType w:val="hybridMultilevel"/>
    <w:tmpl w:val="BEB001C6"/>
    <w:lvl w:ilvl="0" w:tplc="540CA19E">
      <w:start w:val="1"/>
      <w:numFmt w:val="bullet"/>
      <w:lvlText w:val="·"/>
      <w:lvlJc w:val="left"/>
      <w:pPr>
        <w:ind w:left="720" w:hanging="357"/>
      </w:pPr>
      <w:rPr>
        <w:rFonts w:ascii="Symbol" w:eastAsia="Symbol" w:hAnsi="Symbol" w:cs="Symbol"/>
      </w:rPr>
    </w:lvl>
    <w:lvl w:ilvl="1" w:tplc="C61A8AFE">
      <w:start w:val="1"/>
      <w:numFmt w:val="bullet"/>
      <w:lvlText w:val="o"/>
      <w:lvlJc w:val="left"/>
      <w:pPr>
        <w:ind w:left="1440" w:hanging="357"/>
      </w:pPr>
      <w:rPr>
        <w:rFonts w:ascii="Courier New" w:eastAsia="Courier New" w:hAnsi="Courier New" w:cs="Courier New"/>
      </w:rPr>
    </w:lvl>
    <w:lvl w:ilvl="2" w:tplc="D72E9414">
      <w:start w:val="1"/>
      <w:numFmt w:val="bullet"/>
      <w:lvlText w:val="§"/>
      <w:lvlJc w:val="left"/>
      <w:pPr>
        <w:ind w:left="2160" w:hanging="357"/>
      </w:pPr>
      <w:rPr>
        <w:rFonts w:ascii="Wingdings" w:eastAsia="Wingdings" w:hAnsi="Wingdings" w:cs="Wingdings"/>
      </w:rPr>
    </w:lvl>
    <w:lvl w:ilvl="3" w:tplc="424CDF7A">
      <w:start w:val="1"/>
      <w:numFmt w:val="bullet"/>
      <w:lvlText w:val="·"/>
      <w:lvlJc w:val="left"/>
      <w:pPr>
        <w:ind w:left="2880" w:hanging="357"/>
      </w:pPr>
      <w:rPr>
        <w:rFonts w:ascii="Symbol" w:eastAsia="Symbol" w:hAnsi="Symbol" w:cs="Symbol"/>
      </w:rPr>
    </w:lvl>
    <w:lvl w:ilvl="4" w:tplc="07129C34">
      <w:start w:val="1"/>
      <w:numFmt w:val="bullet"/>
      <w:lvlText w:val="o"/>
      <w:lvlJc w:val="left"/>
      <w:pPr>
        <w:ind w:left="3600" w:hanging="357"/>
      </w:pPr>
      <w:rPr>
        <w:rFonts w:ascii="Courier New" w:eastAsia="Courier New" w:hAnsi="Courier New" w:cs="Courier New"/>
      </w:rPr>
    </w:lvl>
    <w:lvl w:ilvl="5" w:tplc="EE1AE098">
      <w:start w:val="1"/>
      <w:numFmt w:val="bullet"/>
      <w:lvlText w:val="§"/>
      <w:lvlJc w:val="left"/>
      <w:pPr>
        <w:ind w:left="4320" w:hanging="357"/>
      </w:pPr>
      <w:rPr>
        <w:rFonts w:ascii="Wingdings" w:eastAsia="Wingdings" w:hAnsi="Wingdings" w:cs="Wingdings"/>
      </w:rPr>
    </w:lvl>
    <w:lvl w:ilvl="6" w:tplc="BE565D7C">
      <w:start w:val="1"/>
      <w:numFmt w:val="bullet"/>
      <w:lvlText w:val="·"/>
      <w:lvlJc w:val="left"/>
      <w:pPr>
        <w:ind w:left="5040" w:hanging="357"/>
      </w:pPr>
      <w:rPr>
        <w:rFonts w:ascii="Symbol" w:eastAsia="Symbol" w:hAnsi="Symbol" w:cs="Symbol"/>
      </w:rPr>
    </w:lvl>
    <w:lvl w:ilvl="7" w:tplc="F848A1D8">
      <w:start w:val="1"/>
      <w:numFmt w:val="bullet"/>
      <w:lvlText w:val="o"/>
      <w:lvlJc w:val="left"/>
      <w:pPr>
        <w:ind w:left="5760" w:hanging="357"/>
      </w:pPr>
      <w:rPr>
        <w:rFonts w:ascii="Courier New" w:eastAsia="Courier New" w:hAnsi="Courier New" w:cs="Courier New"/>
      </w:rPr>
    </w:lvl>
    <w:lvl w:ilvl="8" w:tplc="62F262F4">
      <w:start w:val="1"/>
      <w:numFmt w:val="bullet"/>
      <w:lvlText w:val="§"/>
      <w:lvlJc w:val="left"/>
      <w:pPr>
        <w:ind w:left="6480" w:hanging="357"/>
      </w:pPr>
      <w:rPr>
        <w:rFonts w:ascii="Wingdings" w:eastAsia="Wingdings" w:hAnsi="Wingdings" w:cs="Wingdings"/>
      </w:rPr>
    </w:lvl>
  </w:abstractNum>
  <w:abstractNum w:abstractNumId="27" w15:restartNumberingAfterBreak="0">
    <w:nsid w:val="35606F80"/>
    <w:multiLevelType w:val="hybridMultilevel"/>
    <w:tmpl w:val="81E82BA2"/>
    <w:lvl w:ilvl="0" w:tplc="7584C90C">
      <w:start w:val="4"/>
      <w:numFmt w:val="bullet"/>
      <w:lvlText w:val="-"/>
      <w:lvlJc w:val="left"/>
      <w:pPr>
        <w:tabs>
          <w:tab w:val="left" w:pos="720"/>
        </w:tabs>
        <w:ind w:left="720" w:hanging="359"/>
      </w:pPr>
      <w:rPr>
        <w:rFonts w:ascii="Times New Roman" w:hAnsi="Times New Roman" w:cs="Times New Roman" w:hint="default"/>
      </w:rPr>
    </w:lvl>
    <w:lvl w:ilvl="1" w:tplc="685AB6C0">
      <w:start w:val="1"/>
      <w:numFmt w:val="bullet"/>
      <w:lvlText w:val=""/>
      <w:lvlJc w:val="left"/>
      <w:pPr>
        <w:tabs>
          <w:tab w:val="left" w:pos="1440"/>
        </w:tabs>
        <w:ind w:left="1440" w:hanging="359"/>
      </w:pPr>
      <w:rPr>
        <w:rFonts w:ascii="Symbol" w:hAnsi="Symbol" w:cs="Symbol" w:hint="default"/>
      </w:rPr>
    </w:lvl>
    <w:lvl w:ilvl="2" w:tplc="810C2C6E">
      <w:start w:val="1"/>
      <w:numFmt w:val="bullet"/>
      <w:lvlText w:val=""/>
      <w:lvlJc w:val="left"/>
      <w:pPr>
        <w:tabs>
          <w:tab w:val="left" w:pos="2160"/>
        </w:tabs>
        <w:ind w:left="2160" w:hanging="359"/>
      </w:pPr>
      <w:rPr>
        <w:rFonts w:ascii="Wingdings" w:hAnsi="Wingdings" w:cs="Wingdings" w:hint="default"/>
      </w:rPr>
    </w:lvl>
    <w:lvl w:ilvl="3" w:tplc="EE0E31EC">
      <w:start w:val="1"/>
      <w:numFmt w:val="bullet"/>
      <w:lvlText w:val=""/>
      <w:lvlJc w:val="left"/>
      <w:pPr>
        <w:tabs>
          <w:tab w:val="left" w:pos="2880"/>
        </w:tabs>
        <w:ind w:left="2880" w:hanging="359"/>
      </w:pPr>
      <w:rPr>
        <w:rFonts w:ascii="Symbol" w:hAnsi="Symbol" w:cs="Symbol" w:hint="default"/>
      </w:rPr>
    </w:lvl>
    <w:lvl w:ilvl="4" w:tplc="A6F6B85E">
      <w:start w:val="1"/>
      <w:numFmt w:val="bullet"/>
      <w:lvlText w:val="o"/>
      <w:lvlJc w:val="left"/>
      <w:pPr>
        <w:tabs>
          <w:tab w:val="left" w:pos="3600"/>
        </w:tabs>
        <w:ind w:left="3600" w:hanging="359"/>
      </w:pPr>
      <w:rPr>
        <w:rFonts w:ascii="Courier New" w:hAnsi="Courier New" w:cs="Courier New" w:hint="default"/>
      </w:rPr>
    </w:lvl>
    <w:lvl w:ilvl="5" w:tplc="7A7A2124">
      <w:start w:val="1"/>
      <w:numFmt w:val="bullet"/>
      <w:lvlText w:val=""/>
      <w:lvlJc w:val="left"/>
      <w:pPr>
        <w:tabs>
          <w:tab w:val="left" w:pos="4320"/>
        </w:tabs>
        <w:ind w:left="4320" w:hanging="359"/>
      </w:pPr>
      <w:rPr>
        <w:rFonts w:ascii="Wingdings" w:hAnsi="Wingdings" w:cs="Wingdings" w:hint="default"/>
      </w:rPr>
    </w:lvl>
    <w:lvl w:ilvl="6" w:tplc="D0B0AAFC">
      <w:start w:val="1"/>
      <w:numFmt w:val="bullet"/>
      <w:lvlText w:val=""/>
      <w:lvlJc w:val="left"/>
      <w:pPr>
        <w:tabs>
          <w:tab w:val="left" w:pos="5040"/>
        </w:tabs>
        <w:ind w:left="5040" w:hanging="359"/>
      </w:pPr>
      <w:rPr>
        <w:rFonts w:ascii="Symbol" w:hAnsi="Symbol" w:cs="Symbol" w:hint="default"/>
      </w:rPr>
    </w:lvl>
    <w:lvl w:ilvl="7" w:tplc="08366F80">
      <w:start w:val="1"/>
      <w:numFmt w:val="bullet"/>
      <w:lvlText w:val="o"/>
      <w:lvlJc w:val="left"/>
      <w:pPr>
        <w:tabs>
          <w:tab w:val="left" w:pos="5760"/>
        </w:tabs>
        <w:ind w:left="5760" w:hanging="359"/>
      </w:pPr>
      <w:rPr>
        <w:rFonts w:ascii="Courier New" w:hAnsi="Courier New" w:cs="Courier New" w:hint="default"/>
      </w:rPr>
    </w:lvl>
    <w:lvl w:ilvl="8" w:tplc="F5A69480">
      <w:start w:val="1"/>
      <w:numFmt w:val="bullet"/>
      <w:lvlText w:val=""/>
      <w:lvlJc w:val="left"/>
      <w:pPr>
        <w:tabs>
          <w:tab w:val="left" w:pos="6480"/>
        </w:tabs>
        <w:ind w:left="6480" w:hanging="359"/>
      </w:pPr>
      <w:rPr>
        <w:rFonts w:ascii="Wingdings" w:hAnsi="Wingdings" w:cs="Wingdings" w:hint="default"/>
      </w:rPr>
    </w:lvl>
  </w:abstractNum>
  <w:abstractNum w:abstractNumId="28" w15:restartNumberingAfterBreak="0">
    <w:nsid w:val="35CA32D6"/>
    <w:multiLevelType w:val="hybridMultilevel"/>
    <w:tmpl w:val="EFC8669A"/>
    <w:lvl w:ilvl="0" w:tplc="AD46C9C6">
      <w:start w:val="1"/>
      <w:numFmt w:val="bullet"/>
      <w:lvlText w:val="·"/>
      <w:lvlJc w:val="left"/>
      <w:pPr>
        <w:ind w:left="720" w:hanging="359"/>
      </w:pPr>
      <w:rPr>
        <w:rFonts w:ascii="Symbol" w:eastAsia="Symbol" w:hAnsi="Symbol" w:cs="Symbol"/>
      </w:rPr>
    </w:lvl>
    <w:lvl w:ilvl="1" w:tplc="3B966CF4">
      <w:start w:val="1"/>
      <w:numFmt w:val="bullet"/>
      <w:lvlText w:val="o"/>
      <w:lvlJc w:val="left"/>
      <w:pPr>
        <w:ind w:left="1440" w:hanging="359"/>
      </w:pPr>
      <w:rPr>
        <w:rFonts w:ascii="Courier New" w:eastAsia="Courier New" w:hAnsi="Courier New" w:cs="Courier New"/>
      </w:rPr>
    </w:lvl>
    <w:lvl w:ilvl="2" w:tplc="49BAB466">
      <w:start w:val="1"/>
      <w:numFmt w:val="bullet"/>
      <w:lvlText w:val="§"/>
      <w:lvlJc w:val="left"/>
      <w:pPr>
        <w:ind w:left="2160" w:hanging="359"/>
      </w:pPr>
      <w:rPr>
        <w:rFonts w:ascii="Wingdings" w:eastAsia="Wingdings" w:hAnsi="Wingdings" w:cs="Wingdings"/>
      </w:rPr>
    </w:lvl>
    <w:lvl w:ilvl="3" w:tplc="277C0930">
      <w:start w:val="1"/>
      <w:numFmt w:val="bullet"/>
      <w:lvlText w:val="·"/>
      <w:lvlJc w:val="left"/>
      <w:pPr>
        <w:ind w:left="2880" w:hanging="359"/>
      </w:pPr>
      <w:rPr>
        <w:rFonts w:ascii="Symbol" w:eastAsia="Symbol" w:hAnsi="Symbol" w:cs="Symbol"/>
      </w:rPr>
    </w:lvl>
    <w:lvl w:ilvl="4" w:tplc="DCD42C3C">
      <w:start w:val="1"/>
      <w:numFmt w:val="bullet"/>
      <w:lvlText w:val="o"/>
      <w:lvlJc w:val="left"/>
      <w:pPr>
        <w:ind w:left="3600" w:hanging="359"/>
      </w:pPr>
      <w:rPr>
        <w:rFonts w:ascii="Courier New" w:eastAsia="Courier New" w:hAnsi="Courier New" w:cs="Courier New"/>
      </w:rPr>
    </w:lvl>
    <w:lvl w:ilvl="5" w:tplc="50F63F5A">
      <w:start w:val="1"/>
      <w:numFmt w:val="bullet"/>
      <w:lvlText w:val="§"/>
      <w:lvlJc w:val="left"/>
      <w:pPr>
        <w:ind w:left="4320" w:hanging="359"/>
      </w:pPr>
      <w:rPr>
        <w:rFonts w:ascii="Wingdings" w:eastAsia="Wingdings" w:hAnsi="Wingdings" w:cs="Wingdings"/>
      </w:rPr>
    </w:lvl>
    <w:lvl w:ilvl="6" w:tplc="E822212E">
      <w:start w:val="1"/>
      <w:numFmt w:val="bullet"/>
      <w:lvlText w:val="·"/>
      <w:lvlJc w:val="left"/>
      <w:pPr>
        <w:ind w:left="5040" w:hanging="359"/>
      </w:pPr>
      <w:rPr>
        <w:rFonts w:ascii="Symbol" w:eastAsia="Symbol" w:hAnsi="Symbol" w:cs="Symbol"/>
      </w:rPr>
    </w:lvl>
    <w:lvl w:ilvl="7" w:tplc="3C70242A">
      <w:start w:val="1"/>
      <w:numFmt w:val="bullet"/>
      <w:lvlText w:val="o"/>
      <w:lvlJc w:val="left"/>
      <w:pPr>
        <w:ind w:left="5760" w:hanging="359"/>
      </w:pPr>
      <w:rPr>
        <w:rFonts w:ascii="Courier New" w:eastAsia="Courier New" w:hAnsi="Courier New" w:cs="Courier New"/>
      </w:rPr>
    </w:lvl>
    <w:lvl w:ilvl="8" w:tplc="EC844B1A">
      <w:start w:val="1"/>
      <w:numFmt w:val="bullet"/>
      <w:lvlText w:val="§"/>
      <w:lvlJc w:val="left"/>
      <w:pPr>
        <w:ind w:left="6480" w:hanging="359"/>
      </w:pPr>
      <w:rPr>
        <w:rFonts w:ascii="Wingdings" w:eastAsia="Wingdings" w:hAnsi="Wingdings" w:cs="Wingdings"/>
      </w:rPr>
    </w:lvl>
  </w:abstractNum>
  <w:abstractNum w:abstractNumId="29" w15:restartNumberingAfterBreak="0">
    <w:nsid w:val="38111474"/>
    <w:multiLevelType w:val="hybridMultilevel"/>
    <w:tmpl w:val="9C5E3D5E"/>
    <w:lvl w:ilvl="0" w:tplc="93C09656">
      <w:start w:val="1"/>
      <w:numFmt w:val="bullet"/>
      <w:lvlText w:val="·"/>
      <w:lvlJc w:val="left"/>
      <w:pPr>
        <w:ind w:left="720" w:hanging="357"/>
      </w:pPr>
      <w:rPr>
        <w:rFonts w:ascii="Symbol" w:eastAsia="Symbol" w:hAnsi="Symbol" w:cs="Symbol"/>
      </w:rPr>
    </w:lvl>
    <w:lvl w:ilvl="1" w:tplc="DDD6E4AE">
      <w:start w:val="1"/>
      <w:numFmt w:val="bullet"/>
      <w:lvlText w:val="o"/>
      <w:lvlJc w:val="left"/>
      <w:pPr>
        <w:ind w:left="1440" w:hanging="357"/>
      </w:pPr>
      <w:rPr>
        <w:rFonts w:ascii="Courier New" w:eastAsia="Courier New" w:hAnsi="Courier New" w:cs="Courier New"/>
      </w:rPr>
    </w:lvl>
    <w:lvl w:ilvl="2" w:tplc="95D6D20C">
      <w:start w:val="1"/>
      <w:numFmt w:val="bullet"/>
      <w:lvlText w:val="§"/>
      <w:lvlJc w:val="left"/>
      <w:pPr>
        <w:ind w:left="2160" w:hanging="357"/>
      </w:pPr>
      <w:rPr>
        <w:rFonts w:ascii="Wingdings" w:eastAsia="Wingdings" w:hAnsi="Wingdings" w:cs="Wingdings"/>
      </w:rPr>
    </w:lvl>
    <w:lvl w:ilvl="3" w:tplc="B178F87C">
      <w:start w:val="1"/>
      <w:numFmt w:val="bullet"/>
      <w:lvlText w:val="·"/>
      <w:lvlJc w:val="left"/>
      <w:pPr>
        <w:ind w:left="2880" w:hanging="357"/>
      </w:pPr>
      <w:rPr>
        <w:rFonts w:ascii="Symbol" w:eastAsia="Symbol" w:hAnsi="Symbol" w:cs="Symbol"/>
      </w:rPr>
    </w:lvl>
    <w:lvl w:ilvl="4" w:tplc="5E401DBE">
      <w:start w:val="1"/>
      <w:numFmt w:val="bullet"/>
      <w:lvlText w:val="o"/>
      <w:lvlJc w:val="left"/>
      <w:pPr>
        <w:ind w:left="3600" w:hanging="357"/>
      </w:pPr>
      <w:rPr>
        <w:rFonts w:ascii="Courier New" w:eastAsia="Courier New" w:hAnsi="Courier New" w:cs="Courier New"/>
      </w:rPr>
    </w:lvl>
    <w:lvl w:ilvl="5" w:tplc="86D6233A">
      <w:start w:val="1"/>
      <w:numFmt w:val="bullet"/>
      <w:lvlText w:val="§"/>
      <w:lvlJc w:val="left"/>
      <w:pPr>
        <w:ind w:left="4320" w:hanging="357"/>
      </w:pPr>
      <w:rPr>
        <w:rFonts w:ascii="Wingdings" w:eastAsia="Wingdings" w:hAnsi="Wingdings" w:cs="Wingdings"/>
      </w:rPr>
    </w:lvl>
    <w:lvl w:ilvl="6" w:tplc="DC9E4E2C">
      <w:start w:val="1"/>
      <w:numFmt w:val="bullet"/>
      <w:lvlText w:val="·"/>
      <w:lvlJc w:val="left"/>
      <w:pPr>
        <w:ind w:left="5040" w:hanging="357"/>
      </w:pPr>
      <w:rPr>
        <w:rFonts w:ascii="Symbol" w:eastAsia="Symbol" w:hAnsi="Symbol" w:cs="Symbol"/>
      </w:rPr>
    </w:lvl>
    <w:lvl w:ilvl="7" w:tplc="84923D5C">
      <w:start w:val="1"/>
      <w:numFmt w:val="bullet"/>
      <w:lvlText w:val="o"/>
      <w:lvlJc w:val="left"/>
      <w:pPr>
        <w:ind w:left="5760" w:hanging="357"/>
      </w:pPr>
      <w:rPr>
        <w:rFonts w:ascii="Courier New" w:eastAsia="Courier New" w:hAnsi="Courier New" w:cs="Courier New"/>
      </w:rPr>
    </w:lvl>
    <w:lvl w:ilvl="8" w:tplc="4A5AD08C">
      <w:start w:val="1"/>
      <w:numFmt w:val="bullet"/>
      <w:lvlText w:val="§"/>
      <w:lvlJc w:val="left"/>
      <w:pPr>
        <w:ind w:left="6480" w:hanging="357"/>
      </w:pPr>
      <w:rPr>
        <w:rFonts w:ascii="Wingdings" w:eastAsia="Wingdings" w:hAnsi="Wingdings" w:cs="Wingdings"/>
      </w:rPr>
    </w:lvl>
  </w:abstractNum>
  <w:abstractNum w:abstractNumId="30" w15:restartNumberingAfterBreak="0">
    <w:nsid w:val="386C548A"/>
    <w:multiLevelType w:val="hybridMultilevel"/>
    <w:tmpl w:val="E52A2578"/>
    <w:lvl w:ilvl="0" w:tplc="C6B0E30A">
      <w:start w:val="1"/>
      <w:numFmt w:val="bullet"/>
      <w:lvlText w:val="·"/>
      <w:lvlJc w:val="left"/>
      <w:pPr>
        <w:ind w:left="720" w:hanging="359"/>
      </w:pPr>
      <w:rPr>
        <w:rFonts w:ascii="Symbol" w:eastAsia="Symbol" w:hAnsi="Symbol" w:cs="Symbol"/>
      </w:rPr>
    </w:lvl>
    <w:lvl w:ilvl="1" w:tplc="A4D05076">
      <w:start w:val="1"/>
      <w:numFmt w:val="bullet"/>
      <w:lvlText w:val="o"/>
      <w:lvlJc w:val="left"/>
      <w:pPr>
        <w:ind w:left="1440" w:hanging="359"/>
      </w:pPr>
      <w:rPr>
        <w:rFonts w:ascii="Courier New" w:eastAsia="Courier New" w:hAnsi="Courier New" w:cs="Courier New"/>
      </w:rPr>
    </w:lvl>
    <w:lvl w:ilvl="2" w:tplc="1D1033BE">
      <w:start w:val="1"/>
      <w:numFmt w:val="bullet"/>
      <w:lvlText w:val="§"/>
      <w:lvlJc w:val="left"/>
      <w:pPr>
        <w:ind w:left="2160" w:hanging="359"/>
      </w:pPr>
      <w:rPr>
        <w:rFonts w:ascii="Wingdings" w:eastAsia="Wingdings" w:hAnsi="Wingdings" w:cs="Wingdings"/>
      </w:rPr>
    </w:lvl>
    <w:lvl w:ilvl="3" w:tplc="8A3831F8">
      <w:start w:val="1"/>
      <w:numFmt w:val="bullet"/>
      <w:lvlText w:val="·"/>
      <w:lvlJc w:val="left"/>
      <w:pPr>
        <w:ind w:left="2880" w:hanging="359"/>
      </w:pPr>
      <w:rPr>
        <w:rFonts w:ascii="Symbol" w:eastAsia="Symbol" w:hAnsi="Symbol" w:cs="Symbol"/>
      </w:rPr>
    </w:lvl>
    <w:lvl w:ilvl="4" w:tplc="653C1AF4">
      <w:start w:val="1"/>
      <w:numFmt w:val="bullet"/>
      <w:lvlText w:val="o"/>
      <w:lvlJc w:val="left"/>
      <w:pPr>
        <w:ind w:left="3600" w:hanging="359"/>
      </w:pPr>
      <w:rPr>
        <w:rFonts w:ascii="Courier New" w:eastAsia="Courier New" w:hAnsi="Courier New" w:cs="Courier New"/>
      </w:rPr>
    </w:lvl>
    <w:lvl w:ilvl="5" w:tplc="8230F202">
      <w:start w:val="1"/>
      <w:numFmt w:val="bullet"/>
      <w:lvlText w:val="§"/>
      <w:lvlJc w:val="left"/>
      <w:pPr>
        <w:ind w:left="4320" w:hanging="359"/>
      </w:pPr>
      <w:rPr>
        <w:rFonts w:ascii="Wingdings" w:eastAsia="Wingdings" w:hAnsi="Wingdings" w:cs="Wingdings"/>
      </w:rPr>
    </w:lvl>
    <w:lvl w:ilvl="6" w:tplc="E73C73DA">
      <w:start w:val="1"/>
      <w:numFmt w:val="bullet"/>
      <w:lvlText w:val="·"/>
      <w:lvlJc w:val="left"/>
      <w:pPr>
        <w:ind w:left="5040" w:hanging="359"/>
      </w:pPr>
      <w:rPr>
        <w:rFonts w:ascii="Symbol" w:eastAsia="Symbol" w:hAnsi="Symbol" w:cs="Symbol"/>
      </w:rPr>
    </w:lvl>
    <w:lvl w:ilvl="7" w:tplc="16365890">
      <w:start w:val="1"/>
      <w:numFmt w:val="bullet"/>
      <w:lvlText w:val="o"/>
      <w:lvlJc w:val="left"/>
      <w:pPr>
        <w:ind w:left="5760" w:hanging="359"/>
      </w:pPr>
      <w:rPr>
        <w:rFonts w:ascii="Courier New" w:eastAsia="Courier New" w:hAnsi="Courier New" w:cs="Courier New"/>
      </w:rPr>
    </w:lvl>
    <w:lvl w:ilvl="8" w:tplc="25D24316">
      <w:start w:val="1"/>
      <w:numFmt w:val="bullet"/>
      <w:lvlText w:val="§"/>
      <w:lvlJc w:val="left"/>
      <w:pPr>
        <w:ind w:left="6480" w:hanging="359"/>
      </w:pPr>
      <w:rPr>
        <w:rFonts w:ascii="Wingdings" w:eastAsia="Wingdings" w:hAnsi="Wingdings" w:cs="Wingdings"/>
      </w:rPr>
    </w:lvl>
  </w:abstractNum>
  <w:abstractNum w:abstractNumId="31" w15:restartNumberingAfterBreak="0">
    <w:nsid w:val="38821394"/>
    <w:multiLevelType w:val="hybridMultilevel"/>
    <w:tmpl w:val="6DC0D932"/>
    <w:lvl w:ilvl="0" w:tplc="F8A42C80">
      <w:start w:val="1"/>
      <w:numFmt w:val="bullet"/>
      <w:lvlText w:val=""/>
      <w:lvlJc w:val="left"/>
      <w:pPr>
        <w:ind w:left="720" w:hanging="359"/>
      </w:pPr>
      <w:rPr>
        <w:rFonts w:ascii="Wingdings" w:hAnsi="Wingdings" w:cs="Wingdings" w:hint="default"/>
        <w:sz w:val="20"/>
      </w:rPr>
    </w:lvl>
    <w:lvl w:ilvl="1" w:tplc="B81CA308">
      <w:start w:val="1"/>
      <w:numFmt w:val="bullet"/>
      <w:lvlText w:val="o"/>
      <w:lvlJc w:val="left"/>
      <w:pPr>
        <w:ind w:left="1440" w:hanging="359"/>
      </w:pPr>
      <w:rPr>
        <w:rFonts w:ascii="Courier New" w:hAnsi="Courier New" w:cs="Courier New" w:hint="default"/>
      </w:rPr>
    </w:lvl>
    <w:lvl w:ilvl="2" w:tplc="14705AB6">
      <w:start w:val="1"/>
      <w:numFmt w:val="bullet"/>
      <w:lvlText w:val=""/>
      <w:lvlJc w:val="left"/>
      <w:pPr>
        <w:ind w:left="2160" w:hanging="359"/>
      </w:pPr>
      <w:rPr>
        <w:rFonts w:ascii="Wingdings" w:hAnsi="Wingdings" w:cs="Wingdings" w:hint="default"/>
      </w:rPr>
    </w:lvl>
    <w:lvl w:ilvl="3" w:tplc="9336EBD2">
      <w:start w:val="1"/>
      <w:numFmt w:val="bullet"/>
      <w:lvlText w:val=""/>
      <w:lvlJc w:val="left"/>
      <w:pPr>
        <w:ind w:left="2880" w:hanging="359"/>
      </w:pPr>
      <w:rPr>
        <w:rFonts w:ascii="Symbol" w:hAnsi="Symbol" w:cs="Symbol" w:hint="default"/>
      </w:rPr>
    </w:lvl>
    <w:lvl w:ilvl="4" w:tplc="54E08002">
      <w:start w:val="1"/>
      <w:numFmt w:val="bullet"/>
      <w:lvlText w:val="o"/>
      <w:lvlJc w:val="left"/>
      <w:pPr>
        <w:ind w:left="3600" w:hanging="359"/>
      </w:pPr>
      <w:rPr>
        <w:rFonts w:ascii="Courier New" w:hAnsi="Courier New" w:cs="Courier New" w:hint="default"/>
      </w:rPr>
    </w:lvl>
    <w:lvl w:ilvl="5" w:tplc="4210B098">
      <w:start w:val="1"/>
      <w:numFmt w:val="bullet"/>
      <w:lvlText w:val=""/>
      <w:lvlJc w:val="left"/>
      <w:pPr>
        <w:ind w:left="4320" w:hanging="359"/>
      </w:pPr>
      <w:rPr>
        <w:rFonts w:ascii="Wingdings" w:hAnsi="Wingdings" w:cs="Wingdings" w:hint="default"/>
      </w:rPr>
    </w:lvl>
    <w:lvl w:ilvl="6" w:tplc="47F61BD4">
      <w:start w:val="1"/>
      <w:numFmt w:val="bullet"/>
      <w:lvlText w:val=""/>
      <w:lvlJc w:val="left"/>
      <w:pPr>
        <w:ind w:left="5040" w:hanging="359"/>
      </w:pPr>
      <w:rPr>
        <w:rFonts w:ascii="Symbol" w:hAnsi="Symbol" w:cs="Symbol" w:hint="default"/>
      </w:rPr>
    </w:lvl>
    <w:lvl w:ilvl="7" w:tplc="E5B85BBA">
      <w:start w:val="1"/>
      <w:numFmt w:val="bullet"/>
      <w:lvlText w:val="o"/>
      <w:lvlJc w:val="left"/>
      <w:pPr>
        <w:ind w:left="5760" w:hanging="359"/>
      </w:pPr>
      <w:rPr>
        <w:rFonts w:ascii="Courier New" w:hAnsi="Courier New" w:cs="Courier New" w:hint="default"/>
      </w:rPr>
    </w:lvl>
    <w:lvl w:ilvl="8" w:tplc="8BFCB0C6">
      <w:start w:val="1"/>
      <w:numFmt w:val="bullet"/>
      <w:lvlText w:val=""/>
      <w:lvlJc w:val="left"/>
      <w:pPr>
        <w:ind w:left="6480" w:hanging="359"/>
      </w:pPr>
      <w:rPr>
        <w:rFonts w:ascii="Wingdings" w:hAnsi="Wingdings" w:cs="Wingdings" w:hint="default"/>
      </w:rPr>
    </w:lvl>
  </w:abstractNum>
  <w:abstractNum w:abstractNumId="32" w15:restartNumberingAfterBreak="0">
    <w:nsid w:val="3BB83EA0"/>
    <w:multiLevelType w:val="hybridMultilevel"/>
    <w:tmpl w:val="A7841A06"/>
    <w:lvl w:ilvl="0" w:tplc="B6E4C66C">
      <w:start w:val="1"/>
      <w:numFmt w:val="bullet"/>
      <w:lvlText w:val=""/>
      <w:lvlJc w:val="left"/>
      <w:pPr>
        <w:tabs>
          <w:tab w:val="left" w:pos="360"/>
        </w:tabs>
        <w:ind w:left="360" w:hanging="359"/>
      </w:pPr>
      <w:rPr>
        <w:rFonts w:ascii="Symbol" w:hAnsi="Symbol" w:cs="Symbol" w:hint="default"/>
        <w:color w:val="auto"/>
        <w:sz w:val="20"/>
      </w:rPr>
    </w:lvl>
    <w:lvl w:ilvl="1" w:tplc="C8C6EAE8">
      <w:start w:val="1"/>
      <w:numFmt w:val="bullet"/>
      <w:lvlText w:val="o"/>
      <w:lvlJc w:val="left"/>
      <w:pPr>
        <w:tabs>
          <w:tab w:val="left" w:pos="1080"/>
        </w:tabs>
        <w:ind w:left="1080" w:hanging="359"/>
      </w:pPr>
      <w:rPr>
        <w:rFonts w:ascii="Courier New" w:hAnsi="Courier New" w:cs="Courier New" w:hint="default"/>
      </w:rPr>
    </w:lvl>
    <w:lvl w:ilvl="2" w:tplc="5DF6123C">
      <w:start w:val="1"/>
      <w:numFmt w:val="bullet"/>
      <w:lvlText w:val=""/>
      <w:lvlJc w:val="left"/>
      <w:pPr>
        <w:tabs>
          <w:tab w:val="left" w:pos="1800"/>
        </w:tabs>
        <w:ind w:left="1800" w:hanging="359"/>
      </w:pPr>
      <w:rPr>
        <w:rFonts w:ascii="Wingdings" w:hAnsi="Wingdings" w:cs="Wingdings" w:hint="default"/>
      </w:rPr>
    </w:lvl>
    <w:lvl w:ilvl="3" w:tplc="E21C0868">
      <w:start w:val="1"/>
      <w:numFmt w:val="bullet"/>
      <w:lvlText w:val=""/>
      <w:lvlJc w:val="left"/>
      <w:pPr>
        <w:tabs>
          <w:tab w:val="left" w:pos="2520"/>
        </w:tabs>
        <w:ind w:left="2520" w:hanging="359"/>
      </w:pPr>
      <w:rPr>
        <w:rFonts w:ascii="Symbol" w:hAnsi="Symbol" w:cs="Symbol" w:hint="default"/>
      </w:rPr>
    </w:lvl>
    <w:lvl w:ilvl="4" w:tplc="D8DE4C50">
      <w:start w:val="1"/>
      <w:numFmt w:val="bullet"/>
      <w:lvlText w:val="o"/>
      <w:lvlJc w:val="left"/>
      <w:pPr>
        <w:tabs>
          <w:tab w:val="left" w:pos="3240"/>
        </w:tabs>
        <w:ind w:left="3240" w:hanging="359"/>
      </w:pPr>
      <w:rPr>
        <w:rFonts w:ascii="Courier New" w:hAnsi="Courier New" w:cs="Courier New" w:hint="default"/>
      </w:rPr>
    </w:lvl>
    <w:lvl w:ilvl="5" w:tplc="2E002912">
      <w:start w:val="1"/>
      <w:numFmt w:val="bullet"/>
      <w:lvlText w:val=""/>
      <w:lvlJc w:val="left"/>
      <w:pPr>
        <w:tabs>
          <w:tab w:val="left" w:pos="3960"/>
        </w:tabs>
        <w:ind w:left="3960" w:hanging="359"/>
      </w:pPr>
      <w:rPr>
        <w:rFonts w:ascii="Wingdings" w:hAnsi="Wingdings" w:cs="Wingdings" w:hint="default"/>
      </w:rPr>
    </w:lvl>
    <w:lvl w:ilvl="6" w:tplc="EB1A0CE4">
      <w:start w:val="1"/>
      <w:numFmt w:val="bullet"/>
      <w:lvlText w:val=""/>
      <w:lvlJc w:val="left"/>
      <w:pPr>
        <w:tabs>
          <w:tab w:val="left" w:pos="4680"/>
        </w:tabs>
        <w:ind w:left="4680" w:hanging="359"/>
      </w:pPr>
      <w:rPr>
        <w:rFonts w:ascii="Symbol" w:hAnsi="Symbol" w:cs="Symbol" w:hint="default"/>
      </w:rPr>
    </w:lvl>
    <w:lvl w:ilvl="7" w:tplc="D7322006">
      <w:start w:val="1"/>
      <w:numFmt w:val="bullet"/>
      <w:lvlText w:val="o"/>
      <w:lvlJc w:val="left"/>
      <w:pPr>
        <w:tabs>
          <w:tab w:val="left" w:pos="5400"/>
        </w:tabs>
        <w:ind w:left="5400" w:hanging="359"/>
      </w:pPr>
      <w:rPr>
        <w:rFonts w:ascii="Courier New" w:hAnsi="Courier New" w:cs="Courier New" w:hint="default"/>
      </w:rPr>
    </w:lvl>
    <w:lvl w:ilvl="8" w:tplc="E2A0AB0E">
      <w:start w:val="1"/>
      <w:numFmt w:val="bullet"/>
      <w:lvlText w:val=""/>
      <w:lvlJc w:val="left"/>
      <w:pPr>
        <w:tabs>
          <w:tab w:val="left" w:pos="6120"/>
        </w:tabs>
        <w:ind w:left="6120" w:hanging="359"/>
      </w:pPr>
      <w:rPr>
        <w:rFonts w:ascii="Wingdings" w:hAnsi="Wingdings" w:cs="Wingdings" w:hint="default"/>
      </w:rPr>
    </w:lvl>
  </w:abstractNum>
  <w:abstractNum w:abstractNumId="33" w15:restartNumberingAfterBreak="0">
    <w:nsid w:val="3F8E7CE9"/>
    <w:multiLevelType w:val="hybridMultilevel"/>
    <w:tmpl w:val="889C7202"/>
    <w:lvl w:ilvl="0" w:tplc="1EC25970">
      <w:start w:val="1"/>
      <w:numFmt w:val="bullet"/>
      <w:lvlText w:val="·"/>
      <w:lvlJc w:val="left"/>
      <w:pPr>
        <w:ind w:left="720" w:hanging="359"/>
      </w:pPr>
      <w:rPr>
        <w:rFonts w:ascii="Symbol" w:eastAsia="Symbol" w:hAnsi="Symbol" w:cs="Symbol"/>
      </w:rPr>
    </w:lvl>
    <w:lvl w:ilvl="1" w:tplc="9BB63946">
      <w:start w:val="1"/>
      <w:numFmt w:val="bullet"/>
      <w:lvlText w:val="o"/>
      <w:lvlJc w:val="left"/>
      <w:pPr>
        <w:ind w:left="1440" w:hanging="359"/>
      </w:pPr>
      <w:rPr>
        <w:rFonts w:ascii="Courier New" w:eastAsia="Courier New" w:hAnsi="Courier New" w:cs="Courier New"/>
      </w:rPr>
    </w:lvl>
    <w:lvl w:ilvl="2" w:tplc="8ED4C362">
      <w:start w:val="1"/>
      <w:numFmt w:val="bullet"/>
      <w:lvlText w:val="§"/>
      <w:lvlJc w:val="left"/>
      <w:pPr>
        <w:ind w:left="2160" w:hanging="359"/>
      </w:pPr>
      <w:rPr>
        <w:rFonts w:ascii="Wingdings" w:eastAsia="Wingdings" w:hAnsi="Wingdings" w:cs="Wingdings"/>
      </w:rPr>
    </w:lvl>
    <w:lvl w:ilvl="3" w:tplc="1EBEE9C6">
      <w:start w:val="1"/>
      <w:numFmt w:val="bullet"/>
      <w:lvlText w:val="·"/>
      <w:lvlJc w:val="left"/>
      <w:pPr>
        <w:ind w:left="2880" w:hanging="359"/>
      </w:pPr>
      <w:rPr>
        <w:rFonts w:ascii="Symbol" w:eastAsia="Symbol" w:hAnsi="Symbol" w:cs="Symbol"/>
      </w:rPr>
    </w:lvl>
    <w:lvl w:ilvl="4" w:tplc="FF5868BC">
      <w:start w:val="1"/>
      <w:numFmt w:val="bullet"/>
      <w:lvlText w:val="o"/>
      <w:lvlJc w:val="left"/>
      <w:pPr>
        <w:ind w:left="3600" w:hanging="359"/>
      </w:pPr>
      <w:rPr>
        <w:rFonts w:ascii="Courier New" w:eastAsia="Courier New" w:hAnsi="Courier New" w:cs="Courier New"/>
      </w:rPr>
    </w:lvl>
    <w:lvl w:ilvl="5" w:tplc="8AF2CC3C">
      <w:start w:val="1"/>
      <w:numFmt w:val="bullet"/>
      <w:lvlText w:val="§"/>
      <w:lvlJc w:val="left"/>
      <w:pPr>
        <w:ind w:left="4320" w:hanging="359"/>
      </w:pPr>
      <w:rPr>
        <w:rFonts w:ascii="Wingdings" w:eastAsia="Wingdings" w:hAnsi="Wingdings" w:cs="Wingdings"/>
      </w:rPr>
    </w:lvl>
    <w:lvl w:ilvl="6" w:tplc="AA446AEC">
      <w:start w:val="1"/>
      <w:numFmt w:val="bullet"/>
      <w:lvlText w:val="·"/>
      <w:lvlJc w:val="left"/>
      <w:pPr>
        <w:ind w:left="5040" w:hanging="359"/>
      </w:pPr>
      <w:rPr>
        <w:rFonts w:ascii="Symbol" w:eastAsia="Symbol" w:hAnsi="Symbol" w:cs="Symbol"/>
      </w:rPr>
    </w:lvl>
    <w:lvl w:ilvl="7" w:tplc="5242331C">
      <w:start w:val="1"/>
      <w:numFmt w:val="bullet"/>
      <w:lvlText w:val="o"/>
      <w:lvlJc w:val="left"/>
      <w:pPr>
        <w:ind w:left="5760" w:hanging="359"/>
      </w:pPr>
      <w:rPr>
        <w:rFonts w:ascii="Courier New" w:eastAsia="Courier New" w:hAnsi="Courier New" w:cs="Courier New"/>
      </w:rPr>
    </w:lvl>
    <w:lvl w:ilvl="8" w:tplc="3B020DDE">
      <w:start w:val="1"/>
      <w:numFmt w:val="bullet"/>
      <w:lvlText w:val="§"/>
      <w:lvlJc w:val="left"/>
      <w:pPr>
        <w:ind w:left="6480" w:hanging="359"/>
      </w:pPr>
      <w:rPr>
        <w:rFonts w:ascii="Wingdings" w:eastAsia="Wingdings" w:hAnsi="Wingdings" w:cs="Wingdings"/>
      </w:rPr>
    </w:lvl>
  </w:abstractNum>
  <w:abstractNum w:abstractNumId="34" w15:restartNumberingAfterBreak="0">
    <w:nsid w:val="4556323C"/>
    <w:multiLevelType w:val="hybridMultilevel"/>
    <w:tmpl w:val="C7B2B218"/>
    <w:lvl w:ilvl="0" w:tplc="D3282BF4">
      <w:start w:val="1"/>
      <w:numFmt w:val="bullet"/>
      <w:lvlText w:val="·"/>
      <w:lvlJc w:val="left"/>
      <w:pPr>
        <w:ind w:left="720" w:hanging="359"/>
      </w:pPr>
      <w:rPr>
        <w:rFonts w:ascii="Symbol" w:eastAsia="Symbol" w:hAnsi="Symbol" w:cs="Symbol"/>
      </w:rPr>
    </w:lvl>
    <w:lvl w:ilvl="1" w:tplc="957888E2">
      <w:start w:val="1"/>
      <w:numFmt w:val="bullet"/>
      <w:lvlText w:val="o"/>
      <w:lvlJc w:val="left"/>
      <w:pPr>
        <w:ind w:left="1440" w:hanging="359"/>
      </w:pPr>
      <w:rPr>
        <w:rFonts w:ascii="Courier New" w:eastAsia="Courier New" w:hAnsi="Courier New" w:cs="Courier New"/>
      </w:rPr>
    </w:lvl>
    <w:lvl w:ilvl="2" w:tplc="A582F344">
      <w:start w:val="1"/>
      <w:numFmt w:val="bullet"/>
      <w:lvlText w:val="§"/>
      <w:lvlJc w:val="left"/>
      <w:pPr>
        <w:ind w:left="2160" w:hanging="359"/>
      </w:pPr>
      <w:rPr>
        <w:rFonts w:ascii="Wingdings" w:eastAsia="Wingdings" w:hAnsi="Wingdings" w:cs="Wingdings"/>
      </w:rPr>
    </w:lvl>
    <w:lvl w:ilvl="3" w:tplc="1D6AC17E">
      <w:start w:val="1"/>
      <w:numFmt w:val="bullet"/>
      <w:lvlText w:val="·"/>
      <w:lvlJc w:val="left"/>
      <w:pPr>
        <w:ind w:left="2880" w:hanging="359"/>
      </w:pPr>
      <w:rPr>
        <w:rFonts w:ascii="Symbol" w:eastAsia="Symbol" w:hAnsi="Symbol" w:cs="Symbol"/>
      </w:rPr>
    </w:lvl>
    <w:lvl w:ilvl="4" w:tplc="877AE6D6">
      <w:start w:val="1"/>
      <w:numFmt w:val="bullet"/>
      <w:lvlText w:val="o"/>
      <w:lvlJc w:val="left"/>
      <w:pPr>
        <w:ind w:left="3600" w:hanging="359"/>
      </w:pPr>
      <w:rPr>
        <w:rFonts w:ascii="Courier New" w:eastAsia="Courier New" w:hAnsi="Courier New" w:cs="Courier New"/>
      </w:rPr>
    </w:lvl>
    <w:lvl w:ilvl="5" w:tplc="442807BA">
      <w:start w:val="1"/>
      <w:numFmt w:val="bullet"/>
      <w:lvlText w:val="§"/>
      <w:lvlJc w:val="left"/>
      <w:pPr>
        <w:ind w:left="4320" w:hanging="359"/>
      </w:pPr>
      <w:rPr>
        <w:rFonts w:ascii="Wingdings" w:eastAsia="Wingdings" w:hAnsi="Wingdings" w:cs="Wingdings"/>
      </w:rPr>
    </w:lvl>
    <w:lvl w:ilvl="6" w:tplc="C5E2E3AC">
      <w:start w:val="1"/>
      <w:numFmt w:val="bullet"/>
      <w:lvlText w:val="·"/>
      <w:lvlJc w:val="left"/>
      <w:pPr>
        <w:ind w:left="5040" w:hanging="359"/>
      </w:pPr>
      <w:rPr>
        <w:rFonts w:ascii="Symbol" w:eastAsia="Symbol" w:hAnsi="Symbol" w:cs="Symbol"/>
      </w:rPr>
    </w:lvl>
    <w:lvl w:ilvl="7" w:tplc="E0467BCE">
      <w:start w:val="1"/>
      <w:numFmt w:val="bullet"/>
      <w:lvlText w:val="o"/>
      <w:lvlJc w:val="left"/>
      <w:pPr>
        <w:ind w:left="5760" w:hanging="359"/>
      </w:pPr>
      <w:rPr>
        <w:rFonts w:ascii="Courier New" w:eastAsia="Courier New" w:hAnsi="Courier New" w:cs="Courier New"/>
      </w:rPr>
    </w:lvl>
    <w:lvl w:ilvl="8" w:tplc="17F6B0B4">
      <w:start w:val="1"/>
      <w:numFmt w:val="bullet"/>
      <w:lvlText w:val="§"/>
      <w:lvlJc w:val="left"/>
      <w:pPr>
        <w:ind w:left="6480" w:hanging="359"/>
      </w:pPr>
      <w:rPr>
        <w:rFonts w:ascii="Wingdings" w:eastAsia="Wingdings" w:hAnsi="Wingdings" w:cs="Wingdings"/>
      </w:rPr>
    </w:lvl>
  </w:abstractNum>
  <w:abstractNum w:abstractNumId="35" w15:restartNumberingAfterBreak="0">
    <w:nsid w:val="478F0AE9"/>
    <w:multiLevelType w:val="hybridMultilevel"/>
    <w:tmpl w:val="6584FF84"/>
    <w:lvl w:ilvl="0" w:tplc="2054A428">
      <w:start w:val="1"/>
      <w:numFmt w:val="bullet"/>
      <w:lvlText w:val=""/>
      <w:lvlJc w:val="left"/>
      <w:pPr>
        <w:ind w:left="720" w:hanging="359"/>
      </w:pPr>
      <w:rPr>
        <w:rFonts w:ascii="Wingdings" w:hAnsi="Wingdings" w:cs="Wingdings" w:hint="default"/>
        <w:sz w:val="20"/>
      </w:rPr>
    </w:lvl>
    <w:lvl w:ilvl="1" w:tplc="05F4C846">
      <w:start w:val="1"/>
      <w:numFmt w:val="bullet"/>
      <w:lvlText w:val="o"/>
      <w:lvlJc w:val="left"/>
      <w:pPr>
        <w:ind w:left="1440" w:hanging="359"/>
      </w:pPr>
      <w:rPr>
        <w:rFonts w:ascii="Courier New" w:hAnsi="Courier New" w:cs="Courier New" w:hint="default"/>
      </w:rPr>
    </w:lvl>
    <w:lvl w:ilvl="2" w:tplc="BFEEC79E">
      <w:start w:val="1"/>
      <w:numFmt w:val="bullet"/>
      <w:lvlText w:val=""/>
      <w:lvlJc w:val="left"/>
      <w:pPr>
        <w:ind w:left="2160" w:hanging="359"/>
      </w:pPr>
      <w:rPr>
        <w:rFonts w:ascii="Wingdings" w:hAnsi="Wingdings" w:cs="Wingdings" w:hint="default"/>
      </w:rPr>
    </w:lvl>
    <w:lvl w:ilvl="3" w:tplc="6F081EC4">
      <w:start w:val="1"/>
      <w:numFmt w:val="bullet"/>
      <w:lvlText w:val=""/>
      <w:lvlJc w:val="left"/>
      <w:pPr>
        <w:ind w:left="2880" w:hanging="359"/>
      </w:pPr>
      <w:rPr>
        <w:rFonts w:ascii="Symbol" w:hAnsi="Symbol" w:cs="Symbol" w:hint="default"/>
      </w:rPr>
    </w:lvl>
    <w:lvl w:ilvl="4" w:tplc="9B84966C">
      <w:start w:val="1"/>
      <w:numFmt w:val="bullet"/>
      <w:lvlText w:val="o"/>
      <w:lvlJc w:val="left"/>
      <w:pPr>
        <w:ind w:left="3600" w:hanging="359"/>
      </w:pPr>
      <w:rPr>
        <w:rFonts w:ascii="Courier New" w:hAnsi="Courier New" w:cs="Courier New" w:hint="default"/>
      </w:rPr>
    </w:lvl>
    <w:lvl w:ilvl="5" w:tplc="3E246428">
      <w:start w:val="1"/>
      <w:numFmt w:val="bullet"/>
      <w:lvlText w:val=""/>
      <w:lvlJc w:val="left"/>
      <w:pPr>
        <w:ind w:left="4320" w:hanging="359"/>
      </w:pPr>
      <w:rPr>
        <w:rFonts w:ascii="Wingdings" w:hAnsi="Wingdings" w:cs="Wingdings" w:hint="default"/>
      </w:rPr>
    </w:lvl>
    <w:lvl w:ilvl="6" w:tplc="DDFA7170">
      <w:start w:val="1"/>
      <w:numFmt w:val="bullet"/>
      <w:lvlText w:val=""/>
      <w:lvlJc w:val="left"/>
      <w:pPr>
        <w:ind w:left="5040" w:hanging="359"/>
      </w:pPr>
      <w:rPr>
        <w:rFonts w:ascii="Symbol" w:hAnsi="Symbol" w:cs="Symbol" w:hint="default"/>
      </w:rPr>
    </w:lvl>
    <w:lvl w:ilvl="7" w:tplc="5D3883B6">
      <w:start w:val="1"/>
      <w:numFmt w:val="bullet"/>
      <w:lvlText w:val="o"/>
      <w:lvlJc w:val="left"/>
      <w:pPr>
        <w:ind w:left="5760" w:hanging="359"/>
      </w:pPr>
      <w:rPr>
        <w:rFonts w:ascii="Courier New" w:hAnsi="Courier New" w:cs="Courier New" w:hint="default"/>
      </w:rPr>
    </w:lvl>
    <w:lvl w:ilvl="8" w:tplc="79D8DB8A">
      <w:start w:val="1"/>
      <w:numFmt w:val="bullet"/>
      <w:lvlText w:val=""/>
      <w:lvlJc w:val="left"/>
      <w:pPr>
        <w:ind w:left="6480" w:hanging="359"/>
      </w:pPr>
      <w:rPr>
        <w:rFonts w:ascii="Wingdings" w:hAnsi="Wingdings" w:cs="Wingdings" w:hint="default"/>
      </w:rPr>
    </w:lvl>
  </w:abstractNum>
  <w:abstractNum w:abstractNumId="36" w15:restartNumberingAfterBreak="0">
    <w:nsid w:val="4ACF2541"/>
    <w:multiLevelType w:val="hybridMultilevel"/>
    <w:tmpl w:val="C7324662"/>
    <w:lvl w:ilvl="0" w:tplc="70DC3226">
      <w:start w:val="1"/>
      <w:numFmt w:val="bullet"/>
      <w:lvlText w:val=""/>
      <w:lvlJc w:val="left"/>
      <w:pPr>
        <w:ind w:left="720" w:hanging="359"/>
      </w:pPr>
      <w:rPr>
        <w:rFonts w:ascii="Wingdings" w:hAnsi="Wingdings" w:cs="Wingdings" w:hint="default"/>
        <w:sz w:val="20"/>
      </w:rPr>
    </w:lvl>
    <w:lvl w:ilvl="1" w:tplc="29608CBA">
      <w:start w:val="1"/>
      <w:numFmt w:val="bullet"/>
      <w:lvlText w:val="o"/>
      <w:lvlJc w:val="left"/>
      <w:pPr>
        <w:ind w:left="1440" w:hanging="359"/>
      </w:pPr>
      <w:rPr>
        <w:rFonts w:ascii="Courier New" w:hAnsi="Courier New" w:cs="Courier New" w:hint="default"/>
      </w:rPr>
    </w:lvl>
    <w:lvl w:ilvl="2" w:tplc="4936ECC0">
      <w:start w:val="1"/>
      <w:numFmt w:val="bullet"/>
      <w:lvlText w:val=""/>
      <w:lvlJc w:val="left"/>
      <w:pPr>
        <w:ind w:left="2160" w:hanging="359"/>
      </w:pPr>
      <w:rPr>
        <w:rFonts w:ascii="Wingdings" w:hAnsi="Wingdings" w:cs="Wingdings" w:hint="default"/>
      </w:rPr>
    </w:lvl>
    <w:lvl w:ilvl="3" w:tplc="3E14F136">
      <w:start w:val="1"/>
      <w:numFmt w:val="bullet"/>
      <w:lvlText w:val=""/>
      <w:lvlJc w:val="left"/>
      <w:pPr>
        <w:ind w:left="2880" w:hanging="359"/>
      </w:pPr>
      <w:rPr>
        <w:rFonts w:ascii="Symbol" w:hAnsi="Symbol" w:cs="Symbol" w:hint="default"/>
      </w:rPr>
    </w:lvl>
    <w:lvl w:ilvl="4" w:tplc="40789924">
      <w:start w:val="1"/>
      <w:numFmt w:val="bullet"/>
      <w:lvlText w:val="o"/>
      <w:lvlJc w:val="left"/>
      <w:pPr>
        <w:ind w:left="3600" w:hanging="359"/>
      </w:pPr>
      <w:rPr>
        <w:rFonts w:ascii="Courier New" w:hAnsi="Courier New" w:cs="Courier New" w:hint="default"/>
      </w:rPr>
    </w:lvl>
    <w:lvl w:ilvl="5" w:tplc="68C026CE">
      <w:start w:val="1"/>
      <w:numFmt w:val="bullet"/>
      <w:lvlText w:val=""/>
      <w:lvlJc w:val="left"/>
      <w:pPr>
        <w:ind w:left="4320" w:hanging="359"/>
      </w:pPr>
      <w:rPr>
        <w:rFonts w:ascii="Wingdings" w:hAnsi="Wingdings" w:cs="Wingdings" w:hint="default"/>
      </w:rPr>
    </w:lvl>
    <w:lvl w:ilvl="6" w:tplc="0F6AAABA">
      <w:start w:val="1"/>
      <w:numFmt w:val="bullet"/>
      <w:lvlText w:val=""/>
      <w:lvlJc w:val="left"/>
      <w:pPr>
        <w:ind w:left="5040" w:hanging="359"/>
      </w:pPr>
      <w:rPr>
        <w:rFonts w:ascii="Symbol" w:hAnsi="Symbol" w:cs="Symbol" w:hint="default"/>
      </w:rPr>
    </w:lvl>
    <w:lvl w:ilvl="7" w:tplc="0D1A0FBC">
      <w:start w:val="1"/>
      <w:numFmt w:val="bullet"/>
      <w:lvlText w:val="o"/>
      <w:lvlJc w:val="left"/>
      <w:pPr>
        <w:ind w:left="5760" w:hanging="359"/>
      </w:pPr>
      <w:rPr>
        <w:rFonts w:ascii="Courier New" w:hAnsi="Courier New" w:cs="Courier New" w:hint="default"/>
      </w:rPr>
    </w:lvl>
    <w:lvl w:ilvl="8" w:tplc="14A44B06">
      <w:start w:val="1"/>
      <w:numFmt w:val="bullet"/>
      <w:lvlText w:val=""/>
      <w:lvlJc w:val="left"/>
      <w:pPr>
        <w:ind w:left="6480" w:hanging="359"/>
      </w:pPr>
      <w:rPr>
        <w:rFonts w:ascii="Wingdings" w:hAnsi="Wingdings" w:cs="Wingdings" w:hint="default"/>
      </w:rPr>
    </w:lvl>
  </w:abstractNum>
  <w:abstractNum w:abstractNumId="37" w15:restartNumberingAfterBreak="0">
    <w:nsid w:val="4AF01DE9"/>
    <w:multiLevelType w:val="hybridMultilevel"/>
    <w:tmpl w:val="68A4D4F4"/>
    <w:lvl w:ilvl="0" w:tplc="2F70328C">
      <w:start w:val="1"/>
      <w:numFmt w:val="bullet"/>
      <w:lvlText w:val="·"/>
      <w:lvlJc w:val="left"/>
      <w:pPr>
        <w:ind w:left="720" w:hanging="359"/>
      </w:pPr>
      <w:rPr>
        <w:rFonts w:ascii="Symbol" w:eastAsia="Symbol" w:hAnsi="Symbol" w:cs="Symbol"/>
      </w:rPr>
    </w:lvl>
    <w:lvl w:ilvl="1" w:tplc="6FD8547A">
      <w:start w:val="1"/>
      <w:numFmt w:val="bullet"/>
      <w:lvlText w:val="o"/>
      <w:lvlJc w:val="left"/>
      <w:pPr>
        <w:ind w:left="1440" w:hanging="359"/>
      </w:pPr>
      <w:rPr>
        <w:rFonts w:ascii="Courier New" w:eastAsia="Courier New" w:hAnsi="Courier New" w:cs="Courier New"/>
      </w:rPr>
    </w:lvl>
    <w:lvl w:ilvl="2" w:tplc="55143D02">
      <w:start w:val="1"/>
      <w:numFmt w:val="bullet"/>
      <w:lvlText w:val="§"/>
      <w:lvlJc w:val="left"/>
      <w:pPr>
        <w:ind w:left="2160" w:hanging="359"/>
      </w:pPr>
      <w:rPr>
        <w:rFonts w:ascii="Wingdings" w:eastAsia="Wingdings" w:hAnsi="Wingdings" w:cs="Wingdings"/>
      </w:rPr>
    </w:lvl>
    <w:lvl w:ilvl="3" w:tplc="F5B6CDFE">
      <w:start w:val="1"/>
      <w:numFmt w:val="bullet"/>
      <w:lvlText w:val="·"/>
      <w:lvlJc w:val="left"/>
      <w:pPr>
        <w:ind w:left="2880" w:hanging="359"/>
      </w:pPr>
      <w:rPr>
        <w:rFonts w:ascii="Symbol" w:eastAsia="Symbol" w:hAnsi="Symbol" w:cs="Symbol"/>
      </w:rPr>
    </w:lvl>
    <w:lvl w:ilvl="4" w:tplc="108C1B92">
      <w:start w:val="1"/>
      <w:numFmt w:val="bullet"/>
      <w:lvlText w:val="o"/>
      <w:lvlJc w:val="left"/>
      <w:pPr>
        <w:ind w:left="3600" w:hanging="359"/>
      </w:pPr>
      <w:rPr>
        <w:rFonts w:ascii="Courier New" w:eastAsia="Courier New" w:hAnsi="Courier New" w:cs="Courier New"/>
      </w:rPr>
    </w:lvl>
    <w:lvl w:ilvl="5" w:tplc="0696F324">
      <w:start w:val="1"/>
      <w:numFmt w:val="bullet"/>
      <w:lvlText w:val="§"/>
      <w:lvlJc w:val="left"/>
      <w:pPr>
        <w:ind w:left="4320" w:hanging="359"/>
      </w:pPr>
      <w:rPr>
        <w:rFonts w:ascii="Wingdings" w:eastAsia="Wingdings" w:hAnsi="Wingdings" w:cs="Wingdings"/>
      </w:rPr>
    </w:lvl>
    <w:lvl w:ilvl="6" w:tplc="49221126">
      <w:start w:val="1"/>
      <w:numFmt w:val="bullet"/>
      <w:lvlText w:val="·"/>
      <w:lvlJc w:val="left"/>
      <w:pPr>
        <w:ind w:left="5040" w:hanging="359"/>
      </w:pPr>
      <w:rPr>
        <w:rFonts w:ascii="Symbol" w:eastAsia="Symbol" w:hAnsi="Symbol" w:cs="Symbol"/>
      </w:rPr>
    </w:lvl>
    <w:lvl w:ilvl="7" w:tplc="204EA6C2">
      <w:start w:val="1"/>
      <w:numFmt w:val="bullet"/>
      <w:lvlText w:val="o"/>
      <w:lvlJc w:val="left"/>
      <w:pPr>
        <w:ind w:left="5760" w:hanging="359"/>
      </w:pPr>
      <w:rPr>
        <w:rFonts w:ascii="Courier New" w:eastAsia="Courier New" w:hAnsi="Courier New" w:cs="Courier New"/>
      </w:rPr>
    </w:lvl>
    <w:lvl w:ilvl="8" w:tplc="0C3A6B58">
      <w:start w:val="1"/>
      <w:numFmt w:val="bullet"/>
      <w:lvlText w:val="§"/>
      <w:lvlJc w:val="left"/>
      <w:pPr>
        <w:ind w:left="6480" w:hanging="359"/>
      </w:pPr>
      <w:rPr>
        <w:rFonts w:ascii="Wingdings" w:eastAsia="Wingdings" w:hAnsi="Wingdings" w:cs="Wingdings"/>
      </w:rPr>
    </w:lvl>
  </w:abstractNum>
  <w:abstractNum w:abstractNumId="38" w15:restartNumberingAfterBreak="0">
    <w:nsid w:val="4F040B28"/>
    <w:multiLevelType w:val="hybridMultilevel"/>
    <w:tmpl w:val="4ADA233E"/>
    <w:lvl w:ilvl="0" w:tplc="7B46C3C4">
      <w:start w:val="1"/>
      <w:numFmt w:val="upperRoman"/>
      <w:lvlText w:val="%1."/>
      <w:lvlJc w:val="left"/>
      <w:pPr>
        <w:ind w:left="720" w:hanging="719"/>
      </w:pPr>
    </w:lvl>
    <w:lvl w:ilvl="1" w:tplc="CEA66260">
      <w:start w:val="1"/>
      <w:numFmt w:val="lowerLetter"/>
      <w:lvlText w:val="%2."/>
      <w:lvlJc w:val="left"/>
      <w:pPr>
        <w:ind w:left="1080" w:hanging="359"/>
      </w:pPr>
    </w:lvl>
    <w:lvl w:ilvl="2" w:tplc="89AAAF0A">
      <w:start w:val="1"/>
      <w:numFmt w:val="lowerRoman"/>
      <w:lvlText w:val="%3."/>
      <w:lvlJc w:val="right"/>
      <w:pPr>
        <w:ind w:left="1800" w:hanging="179"/>
      </w:pPr>
    </w:lvl>
    <w:lvl w:ilvl="3" w:tplc="B4E6638C">
      <w:start w:val="1"/>
      <w:numFmt w:val="decimal"/>
      <w:lvlText w:val="%4."/>
      <w:lvlJc w:val="left"/>
      <w:pPr>
        <w:ind w:left="2520" w:hanging="359"/>
      </w:pPr>
    </w:lvl>
    <w:lvl w:ilvl="4" w:tplc="6A5A9D3C">
      <w:start w:val="1"/>
      <w:numFmt w:val="lowerLetter"/>
      <w:lvlText w:val="%5."/>
      <w:lvlJc w:val="left"/>
      <w:pPr>
        <w:ind w:left="3240" w:hanging="359"/>
      </w:pPr>
    </w:lvl>
    <w:lvl w:ilvl="5" w:tplc="8A04233E">
      <w:start w:val="1"/>
      <w:numFmt w:val="lowerRoman"/>
      <w:lvlText w:val="%6."/>
      <w:lvlJc w:val="right"/>
      <w:pPr>
        <w:ind w:left="3960" w:hanging="179"/>
      </w:pPr>
    </w:lvl>
    <w:lvl w:ilvl="6" w:tplc="469C308A">
      <w:start w:val="1"/>
      <w:numFmt w:val="decimal"/>
      <w:lvlText w:val="%7."/>
      <w:lvlJc w:val="left"/>
      <w:pPr>
        <w:ind w:left="4680" w:hanging="359"/>
      </w:pPr>
    </w:lvl>
    <w:lvl w:ilvl="7" w:tplc="9AC05764">
      <w:start w:val="1"/>
      <w:numFmt w:val="lowerLetter"/>
      <w:lvlText w:val="%8."/>
      <w:lvlJc w:val="left"/>
      <w:pPr>
        <w:ind w:left="5400" w:hanging="359"/>
      </w:pPr>
    </w:lvl>
    <w:lvl w:ilvl="8" w:tplc="12DAA168">
      <w:start w:val="1"/>
      <w:numFmt w:val="lowerRoman"/>
      <w:lvlText w:val="%9."/>
      <w:lvlJc w:val="right"/>
      <w:pPr>
        <w:ind w:left="6120" w:hanging="179"/>
      </w:pPr>
    </w:lvl>
  </w:abstractNum>
  <w:abstractNum w:abstractNumId="39" w15:restartNumberingAfterBreak="0">
    <w:nsid w:val="4FA545D6"/>
    <w:multiLevelType w:val="hybridMultilevel"/>
    <w:tmpl w:val="DF207AEC"/>
    <w:lvl w:ilvl="0" w:tplc="49629DBE">
      <w:start w:val="1"/>
      <w:numFmt w:val="bullet"/>
      <w:lvlText w:val="·"/>
      <w:lvlJc w:val="left"/>
      <w:pPr>
        <w:ind w:left="720" w:hanging="359"/>
      </w:pPr>
      <w:rPr>
        <w:rFonts w:ascii="Symbol" w:eastAsia="Symbol" w:hAnsi="Symbol" w:cs="Symbol"/>
      </w:rPr>
    </w:lvl>
    <w:lvl w:ilvl="1" w:tplc="F7F8AAF8">
      <w:start w:val="1"/>
      <w:numFmt w:val="bullet"/>
      <w:lvlText w:val="o"/>
      <w:lvlJc w:val="left"/>
      <w:pPr>
        <w:ind w:left="1440" w:hanging="359"/>
      </w:pPr>
      <w:rPr>
        <w:rFonts w:ascii="Courier New" w:eastAsia="Courier New" w:hAnsi="Courier New" w:cs="Courier New"/>
      </w:rPr>
    </w:lvl>
    <w:lvl w:ilvl="2" w:tplc="8586FC8E">
      <w:start w:val="1"/>
      <w:numFmt w:val="bullet"/>
      <w:lvlText w:val="§"/>
      <w:lvlJc w:val="left"/>
      <w:pPr>
        <w:ind w:left="2160" w:hanging="359"/>
      </w:pPr>
      <w:rPr>
        <w:rFonts w:ascii="Wingdings" w:eastAsia="Wingdings" w:hAnsi="Wingdings" w:cs="Wingdings"/>
      </w:rPr>
    </w:lvl>
    <w:lvl w:ilvl="3" w:tplc="86D643FC">
      <w:start w:val="1"/>
      <w:numFmt w:val="bullet"/>
      <w:lvlText w:val="·"/>
      <w:lvlJc w:val="left"/>
      <w:pPr>
        <w:ind w:left="2880" w:hanging="359"/>
      </w:pPr>
      <w:rPr>
        <w:rFonts w:ascii="Symbol" w:eastAsia="Symbol" w:hAnsi="Symbol" w:cs="Symbol"/>
      </w:rPr>
    </w:lvl>
    <w:lvl w:ilvl="4" w:tplc="6E48594C">
      <w:start w:val="1"/>
      <w:numFmt w:val="bullet"/>
      <w:lvlText w:val="o"/>
      <w:lvlJc w:val="left"/>
      <w:pPr>
        <w:ind w:left="3600" w:hanging="359"/>
      </w:pPr>
      <w:rPr>
        <w:rFonts w:ascii="Courier New" w:eastAsia="Courier New" w:hAnsi="Courier New" w:cs="Courier New"/>
      </w:rPr>
    </w:lvl>
    <w:lvl w:ilvl="5" w:tplc="4000B6A8">
      <w:start w:val="1"/>
      <w:numFmt w:val="bullet"/>
      <w:lvlText w:val="§"/>
      <w:lvlJc w:val="left"/>
      <w:pPr>
        <w:ind w:left="4320" w:hanging="359"/>
      </w:pPr>
      <w:rPr>
        <w:rFonts w:ascii="Wingdings" w:eastAsia="Wingdings" w:hAnsi="Wingdings" w:cs="Wingdings"/>
      </w:rPr>
    </w:lvl>
    <w:lvl w:ilvl="6" w:tplc="E5301BEE">
      <w:start w:val="1"/>
      <w:numFmt w:val="bullet"/>
      <w:lvlText w:val="·"/>
      <w:lvlJc w:val="left"/>
      <w:pPr>
        <w:ind w:left="5040" w:hanging="359"/>
      </w:pPr>
      <w:rPr>
        <w:rFonts w:ascii="Symbol" w:eastAsia="Symbol" w:hAnsi="Symbol" w:cs="Symbol"/>
      </w:rPr>
    </w:lvl>
    <w:lvl w:ilvl="7" w:tplc="E60871A4">
      <w:start w:val="1"/>
      <w:numFmt w:val="bullet"/>
      <w:lvlText w:val="o"/>
      <w:lvlJc w:val="left"/>
      <w:pPr>
        <w:ind w:left="5760" w:hanging="359"/>
      </w:pPr>
      <w:rPr>
        <w:rFonts w:ascii="Courier New" w:eastAsia="Courier New" w:hAnsi="Courier New" w:cs="Courier New"/>
      </w:rPr>
    </w:lvl>
    <w:lvl w:ilvl="8" w:tplc="0D84E1BC">
      <w:start w:val="1"/>
      <w:numFmt w:val="bullet"/>
      <w:lvlText w:val="§"/>
      <w:lvlJc w:val="left"/>
      <w:pPr>
        <w:ind w:left="6480" w:hanging="359"/>
      </w:pPr>
      <w:rPr>
        <w:rFonts w:ascii="Wingdings" w:eastAsia="Wingdings" w:hAnsi="Wingdings" w:cs="Wingdings"/>
      </w:rPr>
    </w:lvl>
  </w:abstractNum>
  <w:abstractNum w:abstractNumId="40" w15:restartNumberingAfterBreak="0">
    <w:nsid w:val="51962DC6"/>
    <w:multiLevelType w:val="hybridMultilevel"/>
    <w:tmpl w:val="552E5B1C"/>
    <w:lvl w:ilvl="0" w:tplc="AF4ED93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1B55341"/>
    <w:multiLevelType w:val="hybridMultilevel"/>
    <w:tmpl w:val="48728E24"/>
    <w:lvl w:ilvl="0" w:tplc="8B38548A">
      <w:start w:val="1"/>
      <w:numFmt w:val="bullet"/>
      <w:lvlText w:val=""/>
      <w:lvlJc w:val="left"/>
      <w:pPr>
        <w:ind w:left="720" w:hanging="359"/>
      </w:pPr>
      <w:rPr>
        <w:rFonts w:ascii="Wingdings" w:hAnsi="Wingdings" w:cs="Wingdings" w:hint="default"/>
        <w:sz w:val="20"/>
      </w:rPr>
    </w:lvl>
    <w:lvl w:ilvl="1" w:tplc="9CF86258">
      <w:start w:val="1"/>
      <w:numFmt w:val="bullet"/>
      <w:lvlText w:val="o"/>
      <w:lvlJc w:val="left"/>
      <w:pPr>
        <w:ind w:left="1440" w:hanging="359"/>
      </w:pPr>
      <w:rPr>
        <w:rFonts w:ascii="Courier New" w:hAnsi="Courier New" w:cs="Courier New" w:hint="default"/>
      </w:rPr>
    </w:lvl>
    <w:lvl w:ilvl="2" w:tplc="2318914C">
      <w:start w:val="1"/>
      <w:numFmt w:val="bullet"/>
      <w:lvlText w:val=""/>
      <w:lvlJc w:val="left"/>
      <w:pPr>
        <w:ind w:left="2160" w:hanging="359"/>
      </w:pPr>
      <w:rPr>
        <w:rFonts w:ascii="Wingdings" w:hAnsi="Wingdings" w:cs="Wingdings" w:hint="default"/>
      </w:rPr>
    </w:lvl>
    <w:lvl w:ilvl="3" w:tplc="7DC4259A">
      <w:start w:val="1"/>
      <w:numFmt w:val="bullet"/>
      <w:lvlText w:val=""/>
      <w:lvlJc w:val="left"/>
      <w:pPr>
        <w:ind w:left="2880" w:hanging="359"/>
      </w:pPr>
      <w:rPr>
        <w:rFonts w:ascii="Symbol" w:hAnsi="Symbol" w:cs="Symbol" w:hint="default"/>
      </w:rPr>
    </w:lvl>
    <w:lvl w:ilvl="4" w:tplc="D8F26998">
      <w:start w:val="1"/>
      <w:numFmt w:val="bullet"/>
      <w:lvlText w:val="o"/>
      <w:lvlJc w:val="left"/>
      <w:pPr>
        <w:ind w:left="3600" w:hanging="359"/>
      </w:pPr>
      <w:rPr>
        <w:rFonts w:ascii="Courier New" w:hAnsi="Courier New" w:cs="Courier New" w:hint="default"/>
      </w:rPr>
    </w:lvl>
    <w:lvl w:ilvl="5" w:tplc="72022EEA">
      <w:start w:val="1"/>
      <w:numFmt w:val="bullet"/>
      <w:lvlText w:val=""/>
      <w:lvlJc w:val="left"/>
      <w:pPr>
        <w:ind w:left="4320" w:hanging="359"/>
      </w:pPr>
      <w:rPr>
        <w:rFonts w:ascii="Wingdings" w:hAnsi="Wingdings" w:cs="Wingdings" w:hint="default"/>
      </w:rPr>
    </w:lvl>
    <w:lvl w:ilvl="6" w:tplc="47D4E1EE">
      <w:start w:val="1"/>
      <w:numFmt w:val="bullet"/>
      <w:lvlText w:val=""/>
      <w:lvlJc w:val="left"/>
      <w:pPr>
        <w:ind w:left="5040" w:hanging="359"/>
      </w:pPr>
      <w:rPr>
        <w:rFonts w:ascii="Symbol" w:hAnsi="Symbol" w:cs="Symbol" w:hint="default"/>
      </w:rPr>
    </w:lvl>
    <w:lvl w:ilvl="7" w:tplc="02ACC3A0">
      <w:start w:val="1"/>
      <w:numFmt w:val="bullet"/>
      <w:lvlText w:val="o"/>
      <w:lvlJc w:val="left"/>
      <w:pPr>
        <w:ind w:left="5760" w:hanging="359"/>
      </w:pPr>
      <w:rPr>
        <w:rFonts w:ascii="Courier New" w:hAnsi="Courier New" w:cs="Courier New" w:hint="default"/>
      </w:rPr>
    </w:lvl>
    <w:lvl w:ilvl="8" w:tplc="530C8720">
      <w:start w:val="1"/>
      <w:numFmt w:val="bullet"/>
      <w:lvlText w:val=""/>
      <w:lvlJc w:val="left"/>
      <w:pPr>
        <w:ind w:left="6480" w:hanging="359"/>
      </w:pPr>
      <w:rPr>
        <w:rFonts w:ascii="Wingdings" w:hAnsi="Wingdings" w:cs="Wingdings" w:hint="default"/>
      </w:rPr>
    </w:lvl>
  </w:abstractNum>
  <w:abstractNum w:abstractNumId="42" w15:restartNumberingAfterBreak="0">
    <w:nsid w:val="51C835AC"/>
    <w:multiLevelType w:val="hybridMultilevel"/>
    <w:tmpl w:val="6FE0844C"/>
    <w:lvl w:ilvl="0" w:tplc="BDF6164A">
      <w:start w:val="1"/>
      <w:numFmt w:val="bullet"/>
      <w:lvlText w:val="·"/>
      <w:lvlJc w:val="left"/>
      <w:pPr>
        <w:ind w:left="720" w:hanging="359"/>
      </w:pPr>
      <w:rPr>
        <w:rFonts w:ascii="Symbol" w:eastAsia="Symbol" w:hAnsi="Symbol" w:cs="Symbol"/>
      </w:rPr>
    </w:lvl>
    <w:lvl w:ilvl="1" w:tplc="823C9C10">
      <w:start w:val="1"/>
      <w:numFmt w:val="bullet"/>
      <w:lvlText w:val="o"/>
      <w:lvlJc w:val="left"/>
      <w:pPr>
        <w:ind w:left="1440" w:hanging="359"/>
      </w:pPr>
      <w:rPr>
        <w:rFonts w:ascii="Courier New" w:eastAsia="Courier New" w:hAnsi="Courier New" w:cs="Courier New"/>
      </w:rPr>
    </w:lvl>
    <w:lvl w:ilvl="2" w:tplc="9198E79C">
      <w:start w:val="1"/>
      <w:numFmt w:val="bullet"/>
      <w:lvlText w:val="§"/>
      <w:lvlJc w:val="left"/>
      <w:pPr>
        <w:ind w:left="2160" w:hanging="359"/>
      </w:pPr>
      <w:rPr>
        <w:rFonts w:ascii="Wingdings" w:eastAsia="Wingdings" w:hAnsi="Wingdings" w:cs="Wingdings"/>
      </w:rPr>
    </w:lvl>
    <w:lvl w:ilvl="3" w:tplc="07D01FA0">
      <w:start w:val="1"/>
      <w:numFmt w:val="bullet"/>
      <w:lvlText w:val="·"/>
      <w:lvlJc w:val="left"/>
      <w:pPr>
        <w:ind w:left="2880" w:hanging="359"/>
      </w:pPr>
      <w:rPr>
        <w:rFonts w:ascii="Symbol" w:eastAsia="Symbol" w:hAnsi="Symbol" w:cs="Symbol"/>
      </w:rPr>
    </w:lvl>
    <w:lvl w:ilvl="4" w:tplc="A830A960">
      <w:start w:val="1"/>
      <w:numFmt w:val="bullet"/>
      <w:lvlText w:val="o"/>
      <w:lvlJc w:val="left"/>
      <w:pPr>
        <w:ind w:left="3600" w:hanging="359"/>
      </w:pPr>
      <w:rPr>
        <w:rFonts w:ascii="Courier New" w:eastAsia="Courier New" w:hAnsi="Courier New" w:cs="Courier New"/>
      </w:rPr>
    </w:lvl>
    <w:lvl w:ilvl="5" w:tplc="6A7CB6E6">
      <w:start w:val="1"/>
      <w:numFmt w:val="bullet"/>
      <w:lvlText w:val="§"/>
      <w:lvlJc w:val="left"/>
      <w:pPr>
        <w:ind w:left="4320" w:hanging="359"/>
      </w:pPr>
      <w:rPr>
        <w:rFonts w:ascii="Wingdings" w:eastAsia="Wingdings" w:hAnsi="Wingdings" w:cs="Wingdings"/>
      </w:rPr>
    </w:lvl>
    <w:lvl w:ilvl="6" w:tplc="2C507196">
      <w:start w:val="1"/>
      <w:numFmt w:val="bullet"/>
      <w:lvlText w:val="·"/>
      <w:lvlJc w:val="left"/>
      <w:pPr>
        <w:ind w:left="5040" w:hanging="359"/>
      </w:pPr>
      <w:rPr>
        <w:rFonts w:ascii="Symbol" w:eastAsia="Symbol" w:hAnsi="Symbol" w:cs="Symbol"/>
      </w:rPr>
    </w:lvl>
    <w:lvl w:ilvl="7" w:tplc="1BEC7C0C">
      <w:start w:val="1"/>
      <w:numFmt w:val="bullet"/>
      <w:lvlText w:val="o"/>
      <w:lvlJc w:val="left"/>
      <w:pPr>
        <w:ind w:left="5760" w:hanging="359"/>
      </w:pPr>
      <w:rPr>
        <w:rFonts w:ascii="Courier New" w:eastAsia="Courier New" w:hAnsi="Courier New" w:cs="Courier New"/>
      </w:rPr>
    </w:lvl>
    <w:lvl w:ilvl="8" w:tplc="6E9A72EC">
      <w:start w:val="1"/>
      <w:numFmt w:val="bullet"/>
      <w:lvlText w:val="§"/>
      <w:lvlJc w:val="left"/>
      <w:pPr>
        <w:ind w:left="6480" w:hanging="359"/>
      </w:pPr>
      <w:rPr>
        <w:rFonts w:ascii="Wingdings" w:eastAsia="Wingdings" w:hAnsi="Wingdings" w:cs="Wingdings"/>
      </w:rPr>
    </w:lvl>
  </w:abstractNum>
  <w:abstractNum w:abstractNumId="43" w15:restartNumberingAfterBreak="0">
    <w:nsid w:val="52403038"/>
    <w:multiLevelType w:val="hybridMultilevel"/>
    <w:tmpl w:val="432E86F6"/>
    <w:lvl w:ilvl="0" w:tplc="28D27AF0">
      <w:start w:val="1"/>
      <w:numFmt w:val="bullet"/>
      <w:lvlText w:val=""/>
      <w:lvlJc w:val="left"/>
      <w:pPr>
        <w:ind w:left="720" w:hanging="359"/>
      </w:pPr>
      <w:rPr>
        <w:rFonts w:ascii="Wingdings" w:hAnsi="Wingdings" w:cs="Wingdings" w:hint="default"/>
        <w:sz w:val="20"/>
      </w:rPr>
    </w:lvl>
    <w:lvl w:ilvl="1" w:tplc="C2B4E9CE">
      <w:start w:val="1"/>
      <w:numFmt w:val="bullet"/>
      <w:lvlText w:val="o"/>
      <w:lvlJc w:val="left"/>
      <w:pPr>
        <w:ind w:left="1440" w:hanging="359"/>
      </w:pPr>
      <w:rPr>
        <w:rFonts w:ascii="Courier New" w:hAnsi="Courier New" w:cs="Courier New" w:hint="default"/>
      </w:rPr>
    </w:lvl>
    <w:lvl w:ilvl="2" w:tplc="1DDCD19C">
      <w:start w:val="1"/>
      <w:numFmt w:val="bullet"/>
      <w:lvlText w:val=""/>
      <w:lvlJc w:val="left"/>
      <w:pPr>
        <w:ind w:left="2160" w:hanging="359"/>
      </w:pPr>
      <w:rPr>
        <w:rFonts w:ascii="Wingdings" w:hAnsi="Wingdings" w:cs="Wingdings" w:hint="default"/>
      </w:rPr>
    </w:lvl>
    <w:lvl w:ilvl="3" w:tplc="D32A8962">
      <w:start w:val="1"/>
      <w:numFmt w:val="bullet"/>
      <w:lvlText w:val=""/>
      <w:lvlJc w:val="left"/>
      <w:pPr>
        <w:ind w:left="2880" w:hanging="359"/>
      </w:pPr>
      <w:rPr>
        <w:rFonts w:ascii="Symbol" w:hAnsi="Symbol" w:cs="Symbol" w:hint="default"/>
      </w:rPr>
    </w:lvl>
    <w:lvl w:ilvl="4" w:tplc="1D12A3D4">
      <w:start w:val="1"/>
      <w:numFmt w:val="bullet"/>
      <w:lvlText w:val="o"/>
      <w:lvlJc w:val="left"/>
      <w:pPr>
        <w:ind w:left="3600" w:hanging="359"/>
      </w:pPr>
      <w:rPr>
        <w:rFonts w:ascii="Courier New" w:hAnsi="Courier New" w:cs="Courier New" w:hint="default"/>
      </w:rPr>
    </w:lvl>
    <w:lvl w:ilvl="5" w:tplc="7FDC7CC0">
      <w:start w:val="1"/>
      <w:numFmt w:val="bullet"/>
      <w:lvlText w:val=""/>
      <w:lvlJc w:val="left"/>
      <w:pPr>
        <w:ind w:left="4320" w:hanging="359"/>
      </w:pPr>
      <w:rPr>
        <w:rFonts w:ascii="Wingdings" w:hAnsi="Wingdings" w:cs="Wingdings" w:hint="default"/>
      </w:rPr>
    </w:lvl>
    <w:lvl w:ilvl="6" w:tplc="71509422">
      <w:start w:val="1"/>
      <w:numFmt w:val="bullet"/>
      <w:lvlText w:val=""/>
      <w:lvlJc w:val="left"/>
      <w:pPr>
        <w:ind w:left="5040" w:hanging="359"/>
      </w:pPr>
      <w:rPr>
        <w:rFonts w:ascii="Symbol" w:hAnsi="Symbol" w:cs="Symbol" w:hint="default"/>
      </w:rPr>
    </w:lvl>
    <w:lvl w:ilvl="7" w:tplc="7CF096DC">
      <w:start w:val="1"/>
      <w:numFmt w:val="bullet"/>
      <w:lvlText w:val="o"/>
      <w:lvlJc w:val="left"/>
      <w:pPr>
        <w:ind w:left="5760" w:hanging="359"/>
      </w:pPr>
      <w:rPr>
        <w:rFonts w:ascii="Courier New" w:hAnsi="Courier New" w:cs="Courier New" w:hint="default"/>
      </w:rPr>
    </w:lvl>
    <w:lvl w:ilvl="8" w:tplc="EAAC8194">
      <w:start w:val="1"/>
      <w:numFmt w:val="bullet"/>
      <w:lvlText w:val=""/>
      <w:lvlJc w:val="left"/>
      <w:pPr>
        <w:ind w:left="6480" w:hanging="359"/>
      </w:pPr>
      <w:rPr>
        <w:rFonts w:ascii="Wingdings" w:hAnsi="Wingdings" w:cs="Wingdings" w:hint="default"/>
      </w:rPr>
    </w:lvl>
  </w:abstractNum>
  <w:abstractNum w:abstractNumId="44" w15:restartNumberingAfterBreak="0">
    <w:nsid w:val="58E34C70"/>
    <w:multiLevelType w:val="hybridMultilevel"/>
    <w:tmpl w:val="5AFCFDF6"/>
    <w:lvl w:ilvl="0" w:tplc="606EBA86">
      <w:start w:val="1"/>
      <w:numFmt w:val="bullet"/>
      <w:lvlText w:val=""/>
      <w:lvlJc w:val="left"/>
      <w:pPr>
        <w:ind w:left="720" w:hanging="359"/>
      </w:pPr>
      <w:rPr>
        <w:rFonts w:ascii="Wingdings" w:hAnsi="Wingdings" w:cs="Wingdings" w:hint="default"/>
        <w:sz w:val="20"/>
      </w:rPr>
    </w:lvl>
    <w:lvl w:ilvl="1" w:tplc="4D5C50CA">
      <w:start w:val="1"/>
      <w:numFmt w:val="bullet"/>
      <w:lvlText w:val="o"/>
      <w:lvlJc w:val="left"/>
      <w:pPr>
        <w:ind w:left="1440" w:hanging="359"/>
      </w:pPr>
      <w:rPr>
        <w:rFonts w:ascii="Courier New" w:hAnsi="Courier New" w:cs="Courier New" w:hint="default"/>
      </w:rPr>
    </w:lvl>
    <w:lvl w:ilvl="2" w:tplc="BE181C1C">
      <w:start w:val="1"/>
      <w:numFmt w:val="bullet"/>
      <w:lvlText w:val=""/>
      <w:lvlJc w:val="left"/>
      <w:pPr>
        <w:ind w:left="2160" w:hanging="359"/>
      </w:pPr>
      <w:rPr>
        <w:rFonts w:ascii="Wingdings" w:hAnsi="Wingdings" w:cs="Wingdings" w:hint="default"/>
      </w:rPr>
    </w:lvl>
    <w:lvl w:ilvl="3" w:tplc="B1EC1980">
      <w:start w:val="1"/>
      <w:numFmt w:val="bullet"/>
      <w:lvlText w:val=""/>
      <w:lvlJc w:val="left"/>
      <w:pPr>
        <w:ind w:left="2880" w:hanging="359"/>
      </w:pPr>
      <w:rPr>
        <w:rFonts w:ascii="Symbol" w:hAnsi="Symbol" w:cs="Symbol" w:hint="default"/>
      </w:rPr>
    </w:lvl>
    <w:lvl w:ilvl="4" w:tplc="91747994">
      <w:start w:val="1"/>
      <w:numFmt w:val="bullet"/>
      <w:lvlText w:val="o"/>
      <w:lvlJc w:val="left"/>
      <w:pPr>
        <w:ind w:left="3600" w:hanging="359"/>
      </w:pPr>
      <w:rPr>
        <w:rFonts w:ascii="Courier New" w:hAnsi="Courier New" w:cs="Courier New" w:hint="default"/>
      </w:rPr>
    </w:lvl>
    <w:lvl w:ilvl="5" w:tplc="99D4C67E">
      <w:start w:val="1"/>
      <w:numFmt w:val="bullet"/>
      <w:lvlText w:val=""/>
      <w:lvlJc w:val="left"/>
      <w:pPr>
        <w:ind w:left="4320" w:hanging="359"/>
      </w:pPr>
      <w:rPr>
        <w:rFonts w:ascii="Wingdings" w:hAnsi="Wingdings" w:cs="Wingdings" w:hint="default"/>
      </w:rPr>
    </w:lvl>
    <w:lvl w:ilvl="6" w:tplc="6E7AC772">
      <w:start w:val="1"/>
      <w:numFmt w:val="bullet"/>
      <w:lvlText w:val=""/>
      <w:lvlJc w:val="left"/>
      <w:pPr>
        <w:ind w:left="5040" w:hanging="359"/>
      </w:pPr>
      <w:rPr>
        <w:rFonts w:ascii="Symbol" w:hAnsi="Symbol" w:cs="Symbol" w:hint="default"/>
      </w:rPr>
    </w:lvl>
    <w:lvl w:ilvl="7" w:tplc="1E367960">
      <w:start w:val="1"/>
      <w:numFmt w:val="bullet"/>
      <w:lvlText w:val="o"/>
      <w:lvlJc w:val="left"/>
      <w:pPr>
        <w:ind w:left="5760" w:hanging="359"/>
      </w:pPr>
      <w:rPr>
        <w:rFonts w:ascii="Courier New" w:hAnsi="Courier New" w:cs="Courier New" w:hint="default"/>
      </w:rPr>
    </w:lvl>
    <w:lvl w:ilvl="8" w:tplc="F62A55DE">
      <w:start w:val="1"/>
      <w:numFmt w:val="bullet"/>
      <w:lvlText w:val=""/>
      <w:lvlJc w:val="left"/>
      <w:pPr>
        <w:ind w:left="6480" w:hanging="359"/>
      </w:pPr>
      <w:rPr>
        <w:rFonts w:ascii="Wingdings" w:hAnsi="Wingdings" w:cs="Wingdings" w:hint="default"/>
      </w:rPr>
    </w:lvl>
  </w:abstractNum>
  <w:abstractNum w:abstractNumId="45" w15:restartNumberingAfterBreak="0">
    <w:nsid w:val="5A430D7F"/>
    <w:multiLevelType w:val="hybridMultilevel"/>
    <w:tmpl w:val="E9144DE8"/>
    <w:lvl w:ilvl="0" w:tplc="1C58B45A">
      <w:start w:val="1"/>
      <w:numFmt w:val="bullet"/>
      <w:lvlText w:val=""/>
      <w:lvlJc w:val="left"/>
      <w:pPr>
        <w:ind w:left="720" w:hanging="359"/>
      </w:pPr>
      <w:rPr>
        <w:rFonts w:ascii="Wingdings" w:hAnsi="Wingdings" w:cs="Wingdings" w:hint="default"/>
        <w:sz w:val="20"/>
      </w:rPr>
    </w:lvl>
    <w:lvl w:ilvl="1" w:tplc="85E4041C">
      <w:start w:val="1"/>
      <w:numFmt w:val="bullet"/>
      <w:lvlText w:val="o"/>
      <w:lvlJc w:val="left"/>
      <w:pPr>
        <w:ind w:left="1440" w:hanging="359"/>
      </w:pPr>
      <w:rPr>
        <w:rFonts w:ascii="Courier New" w:hAnsi="Courier New" w:cs="Courier New" w:hint="default"/>
      </w:rPr>
    </w:lvl>
    <w:lvl w:ilvl="2" w:tplc="1E4E0690">
      <w:start w:val="1"/>
      <w:numFmt w:val="bullet"/>
      <w:lvlText w:val=""/>
      <w:lvlJc w:val="left"/>
      <w:pPr>
        <w:ind w:left="2160" w:hanging="359"/>
      </w:pPr>
      <w:rPr>
        <w:rFonts w:ascii="Wingdings" w:hAnsi="Wingdings" w:cs="Wingdings" w:hint="default"/>
      </w:rPr>
    </w:lvl>
    <w:lvl w:ilvl="3" w:tplc="2D928188">
      <w:start w:val="1"/>
      <w:numFmt w:val="bullet"/>
      <w:lvlText w:val=""/>
      <w:lvlJc w:val="left"/>
      <w:pPr>
        <w:ind w:left="2880" w:hanging="359"/>
      </w:pPr>
      <w:rPr>
        <w:rFonts w:ascii="Symbol" w:hAnsi="Symbol" w:cs="Symbol" w:hint="default"/>
      </w:rPr>
    </w:lvl>
    <w:lvl w:ilvl="4" w:tplc="E1C84634">
      <w:start w:val="1"/>
      <w:numFmt w:val="bullet"/>
      <w:lvlText w:val="o"/>
      <w:lvlJc w:val="left"/>
      <w:pPr>
        <w:ind w:left="3600" w:hanging="359"/>
      </w:pPr>
      <w:rPr>
        <w:rFonts w:ascii="Courier New" w:hAnsi="Courier New" w:cs="Courier New" w:hint="default"/>
      </w:rPr>
    </w:lvl>
    <w:lvl w:ilvl="5" w:tplc="8870B8B0">
      <w:start w:val="1"/>
      <w:numFmt w:val="bullet"/>
      <w:lvlText w:val=""/>
      <w:lvlJc w:val="left"/>
      <w:pPr>
        <w:ind w:left="4320" w:hanging="359"/>
      </w:pPr>
      <w:rPr>
        <w:rFonts w:ascii="Wingdings" w:hAnsi="Wingdings" w:cs="Wingdings" w:hint="default"/>
      </w:rPr>
    </w:lvl>
    <w:lvl w:ilvl="6" w:tplc="CA607204">
      <w:start w:val="1"/>
      <w:numFmt w:val="bullet"/>
      <w:lvlText w:val=""/>
      <w:lvlJc w:val="left"/>
      <w:pPr>
        <w:ind w:left="5040" w:hanging="359"/>
      </w:pPr>
      <w:rPr>
        <w:rFonts w:ascii="Symbol" w:hAnsi="Symbol" w:cs="Symbol" w:hint="default"/>
      </w:rPr>
    </w:lvl>
    <w:lvl w:ilvl="7" w:tplc="917E130C">
      <w:start w:val="1"/>
      <w:numFmt w:val="bullet"/>
      <w:lvlText w:val="o"/>
      <w:lvlJc w:val="left"/>
      <w:pPr>
        <w:ind w:left="5760" w:hanging="359"/>
      </w:pPr>
      <w:rPr>
        <w:rFonts w:ascii="Courier New" w:hAnsi="Courier New" w:cs="Courier New" w:hint="default"/>
      </w:rPr>
    </w:lvl>
    <w:lvl w:ilvl="8" w:tplc="13BC6E0C">
      <w:start w:val="1"/>
      <w:numFmt w:val="bullet"/>
      <w:lvlText w:val=""/>
      <w:lvlJc w:val="left"/>
      <w:pPr>
        <w:ind w:left="6480" w:hanging="359"/>
      </w:pPr>
      <w:rPr>
        <w:rFonts w:ascii="Wingdings" w:hAnsi="Wingdings" w:cs="Wingdings" w:hint="default"/>
      </w:rPr>
    </w:lvl>
  </w:abstractNum>
  <w:abstractNum w:abstractNumId="46" w15:restartNumberingAfterBreak="0">
    <w:nsid w:val="5AA11847"/>
    <w:multiLevelType w:val="hybridMultilevel"/>
    <w:tmpl w:val="2F7C2C3C"/>
    <w:lvl w:ilvl="0" w:tplc="880488AC">
      <w:start w:val="1"/>
      <w:numFmt w:val="bullet"/>
      <w:lvlText w:val=""/>
      <w:lvlJc w:val="left"/>
      <w:pPr>
        <w:ind w:left="720" w:hanging="359"/>
      </w:pPr>
      <w:rPr>
        <w:rFonts w:ascii="Wingdings" w:hAnsi="Wingdings" w:cs="Wingdings" w:hint="default"/>
        <w:sz w:val="20"/>
      </w:rPr>
    </w:lvl>
    <w:lvl w:ilvl="1" w:tplc="975C2444">
      <w:start w:val="1"/>
      <w:numFmt w:val="bullet"/>
      <w:lvlText w:val="o"/>
      <w:lvlJc w:val="left"/>
      <w:pPr>
        <w:ind w:left="1440" w:hanging="359"/>
      </w:pPr>
      <w:rPr>
        <w:rFonts w:ascii="Courier New" w:hAnsi="Courier New" w:cs="Courier New" w:hint="default"/>
      </w:rPr>
    </w:lvl>
    <w:lvl w:ilvl="2" w:tplc="BAE42C92">
      <w:start w:val="1"/>
      <w:numFmt w:val="bullet"/>
      <w:lvlText w:val=""/>
      <w:lvlJc w:val="left"/>
      <w:pPr>
        <w:ind w:left="2160" w:hanging="359"/>
      </w:pPr>
      <w:rPr>
        <w:rFonts w:ascii="Wingdings" w:hAnsi="Wingdings" w:cs="Wingdings" w:hint="default"/>
      </w:rPr>
    </w:lvl>
    <w:lvl w:ilvl="3" w:tplc="5478EF36">
      <w:start w:val="1"/>
      <w:numFmt w:val="bullet"/>
      <w:lvlText w:val=""/>
      <w:lvlJc w:val="left"/>
      <w:pPr>
        <w:ind w:left="2880" w:hanging="359"/>
      </w:pPr>
      <w:rPr>
        <w:rFonts w:ascii="Symbol" w:hAnsi="Symbol" w:cs="Symbol" w:hint="default"/>
      </w:rPr>
    </w:lvl>
    <w:lvl w:ilvl="4" w:tplc="7A9047B2">
      <w:start w:val="1"/>
      <w:numFmt w:val="bullet"/>
      <w:lvlText w:val="o"/>
      <w:lvlJc w:val="left"/>
      <w:pPr>
        <w:ind w:left="3600" w:hanging="359"/>
      </w:pPr>
      <w:rPr>
        <w:rFonts w:ascii="Courier New" w:hAnsi="Courier New" w:cs="Courier New" w:hint="default"/>
      </w:rPr>
    </w:lvl>
    <w:lvl w:ilvl="5" w:tplc="FFB2E618">
      <w:start w:val="1"/>
      <w:numFmt w:val="bullet"/>
      <w:lvlText w:val=""/>
      <w:lvlJc w:val="left"/>
      <w:pPr>
        <w:ind w:left="4320" w:hanging="359"/>
      </w:pPr>
      <w:rPr>
        <w:rFonts w:ascii="Wingdings" w:hAnsi="Wingdings" w:cs="Wingdings" w:hint="default"/>
      </w:rPr>
    </w:lvl>
    <w:lvl w:ilvl="6" w:tplc="ADFAFA28">
      <w:start w:val="1"/>
      <w:numFmt w:val="bullet"/>
      <w:lvlText w:val=""/>
      <w:lvlJc w:val="left"/>
      <w:pPr>
        <w:ind w:left="5040" w:hanging="359"/>
      </w:pPr>
      <w:rPr>
        <w:rFonts w:ascii="Symbol" w:hAnsi="Symbol" w:cs="Symbol" w:hint="default"/>
      </w:rPr>
    </w:lvl>
    <w:lvl w:ilvl="7" w:tplc="5BB6B886">
      <w:start w:val="1"/>
      <w:numFmt w:val="bullet"/>
      <w:lvlText w:val="o"/>
      <w:lvlJc w:val="left"/>
      <w:pPr>
        <w:ind w:left="5760" w:hanging="359"/>
      </w:pPr>
      <w:rPr>
        <w:rFonts w:ascii="Courier New" w:hAnsi="Courier New" w:cs="Courier New" w:hint="default"/>
      </w:rPr>
    </w:lvl>
    <w:lvl w:ilvl="8" w:tplc="8C9E1A6C">
      <w:start w:val="1"/>
      <w:numFmt w:val="bullet"/>
      <w:lvlText w:val=""/>
      <w:lvlJc w:val="left"/>
      <w:pPr>
        <w:ind w:left="6480" w:hanging="359"/>
      </w:pPr>
      <w:rPr>
        <w:rFonts w:ascii="Wingdings" w:hAnsi="Wingdings" w:cs="Wingdings" w:hint="default"/>
      </w:rPr>
    </w:lvl>
  </w:abstractNum>
  <w:abstractNum w:abstractNumId="47" w15:restartNumberingAfterBreak="0">
    <w:nsid w:val="5B534458"/>
    <w:multiLevelType w:val="hybridMultilevel"/>
    <w:tmpl w:val="319E004A"/>
    <w:lvl w:ilvl="0" w:tplc="76EE2E1C">
      <w:start w:val="1"/>
      <w:numFmt w:val="bullet"/>
      <w:lvlText w:val="-"/>
      <w:lvlJc w:val="left"/>
      <w:pPr>
        <w:ind w:left="757" w:hanging="359"/>
      </w:pPr>
      <w:rPr>
        <w:rFonts w:ascii="Arial" w:hAnsi="Arial" w:cs="Arial" w:hint="default"/>
      </w:rPr>
    </w:lvl>
    <w:lvl w:ilvl="1" w:tplc="56A2F5A4">
      <w:start w:val="1"/>
      <w:numFmt w:val="bullet"/>
      <w:lvlText w:val="o"/>
      <w:lvlJc w:val="left"/>
      <w:pPr>
        <w:ind w:left="1477" w:hanging="359"/>
      </w:pPr>
      <w:rPr>
        <w:rFonts w:ascii="Courier New" w:hAnsi="Courier New" w:cs="Courier New" w:hint="default"/>
      </w:rPr>
    </w:lvl>
    <w:lvl w:ilvl="2" w:tplc="27B0F82C">
      <w:start w:val="1"/>
      <w:numFmt w:val="bullet"/>
      <w:lvlText w:val=""/>
      <w:lvlJc w:val="left"/>
      <w:pPr>
        <w:ind w:left="2197" w:hanging="359"/>
      </w:pPr>
      <w:rPr>
        <w:rFonts w:ascii="Wingdings" w:hAnsi="Wingdings" w:cs="Wingdings" w:hint="default"/>
      </w:rPr>
    </w:lvl>
    <w:lvl w:ilvl="3" w:tplc="51626D90">
      <w:start w:val="1"/>
      <w:numFmt w:val="bullet"/>
      <w:lvlText w:val=""/>
      <w:lvlJc w:val="left"/>
      <w:pPr>
        <w:ind w:left="2917" w:hanging="359"/>
      </w:pPr>
      <w:rPr>
        <w:rFonts w:ascii="Symbol" w:hAnsi="Symbol" w:cs="Symbol" w:hint="default"/>
      </w:rPr>
    </w:lvl>
    <w:lvl w:ilvl="4" w:tplc="C840DEA4">
      <w:start w:val="1"/>
      <w:numFmt w:val="bullet"/>
      <w:lvlText w:val="o"/>
      <w:lvlJc w:val="left"/>
      <w:pPr>
        <w:ind w:left="3637" w:hanging="359"/>
      </w:pPr>
      <w:rPr>
        <w:rFonts w:ascii="Courier New" w:hAnsi="Courier New" w:cs="Courier New" w:hint="default"/>
      </w:rPr>
    </w:lvl>
    <w:lvl w:ilvl="5" w:tplc="DEBC851C">
      <w:start w:val="1"/>
      <w:numFmt w:val="bullet"/>
      <w:lvlText w:val=""/>
      <w:lvlJc w:val="left"/>
      <w:pPr>
        <w:ind w:left="4357" w:hanging="359"/>
      </w:pPr>
      <w:rPr>
        <w:rFonts w:ascii="Wingdings" w:hAnsi="Wingdings" w:cs="Wingdings" w:hint="default"/>
      </w:rPr>
    </w:lvl>
    <w:lvl w:ilvl="6" w:tplc="122EF55A">
      <w:start w:val="1"/>
      <w:numFmt w:val="bullet"/>
      <w:lvlText w:val=""/>
      <w:lvlJc w:val="left"/>
      <w:pPr>
        <w:ind w:left="5077" w:hanging="359"/>
      </w:pPr>
      <w:rPr>
        <w:rFonts w:ascii="Symbol" w:hAnsi="Symbol" w:cs="Symbol" w:hint="default"/>
      </w:rPr>
    </w:lvl>
    <w:lvl w:ilvl="7" w:tplc="FE8A8BB8">
      <w:start w:val="1"/>
      <w:numFmt w:val="bullet"/>
      <w:lvlText w:val="o"/>
      <w:lvlJc w:val="left"/>
      <w:pPr>
        <w:ind w:left="5797" w:hanging="359"/>
      </w:pPr>
      <w:rPr>
        <w:rFonts w:ascii="Courier New" w:hAnsi="Courier New" w:cs="Courier New" w:hint="default"/>
      </w:rPr>
    </w:lvl>
    <w:lvl w:ilvl="8" w:tplc="73E6BA10">
      <w:start w:val="1"/>
      <w:numFmt w:val="bullet"/>
      <w:lvlText w:val=""/>
      <w:lvlJc w:val="left"/>
      <w:pPr>
        <w:ind w:left="6517" w:hanging="359"/>
      </w:pPr>
      <w:rPr>
        <w:rFonts w:ascii="Wingdings" w:hAnsi="Wingdings" w:cs="Wingdings" w:hint="default"/>
      </w:rPr>
    </w:lvl>
  </w:abstractNum>
  <w:abstractNum w:abstractNumId="48" w15:restartNumberingAfterBreak="0">
    <w:nsid w:val="5C1B2F3D"/>
    <w:multiLevelType w:val="hybridMultilevel"/>
    <w:tmpl w:val="E9AC0728"/>
    <w:lvl w:ilvl="0" w:tplc="0142B802">
      <w:start w:val="1"/>
      <w:numFmt w:val="bullet"/>
      <w:lvlText w:val=""/>
      <w:lvlJc w:val="left"/>
      <w:pPr>
        <w:ind w:left="360" w:hanging="359"/>
      </w:pPr>
      <w:rPr>
        <w:rFonts w:ascii="Symbol" w:hAnsi="Symbol" w:cs="Symbol" w:hint="default"/>
      </w:rPr>
    </w:lvl>
    <w:lvl w:ilvl="1" w:tplc="BDE8DDD4">
      <w:start w:val="1"/>
      <w:numFmt w:val="decimal"/>
      <w:lvlText w:val="%2."/>
      <w:lvlJc w:val="left"/>
      <w:pPr>
        <w:tabs>
          <w:tab w:val="left" w:pos="1080"/>
        </w:tabs>
        <w:ind w:left="1080" w:hanging="359"/>
      </w:pPr>
    </w:lvl>
    <w:lvl w:ilvl="2" w:tplc="B8BCB2B8">
      <w:start w:val="1"/>
      <w:numFmt w:val="decimal"/>
      <w:lvlText w:val="%3."/>
      <w:lvlJc w:val="left"/>
      <w:pPr>
        <w:tabs>
          <w:tab w:val="left" w:pos="1440"/>
        </w:tabs>
        <w:ind w:left="1440" w:hanging="359"/>
      </w:pPr>
    </w:lvl>
    <w:lvl w:ilvl="3" w:tplc="DA6E68DA">
      <w:start w:val="1"/>
      <w:numFmt w:val="decimal"/>
      <w:lvlText w:val="%4."/>
      <w:lvlJc w:val="left"/>
      <w:pPr>
        <w:tabs>
          <w:tab w:val="left" w:pos="1800"/>
        </w:tabs>
        <w:ind w:left="1800" w:hanging="359"/>
      </w:pPr>
    </w:lvl>
    <w:lvl w:ilvl="4" w:tplc="06A2F948">
      <w:start w:val="1"/>
      <w:numFmt w:val="decimal"/>
      <w:lvlText w:val="%5."/>
      <w:lvlJc w:val="left"/>
      <w:pPr>
        <w:tabs>
          <w:tab w:val="left" w:pos="2160"/>
        </w:tabs>
        <w:ind w:left="2160" w:hanging="359"/>
      </w:pPr>
    </w:lvl>
    <w:lvl w:ilvl="5" w:tplc="CC4E5E8A">
      <w:start w:val="1"/>
      <w:numFmt w:val="decimal"/>
      <w:lvlText w:val="%6."/>
      <w:lvlJc w:val="left"/>
      <w:pPr>
        <w:tabs>
          <w:tab w:val="left" w:pos="2520"/>
        </w:tabs>
        <w:ind w:left="2520" w:hanging="359"/>
      </w:pPr>
    </w:lvl>
    <w:lvl w:ilvl="6" w:tplc="5DEEE0E4">
      <w:start w:val="1"/>
      <w:numFmt w:val="decimal"/>
      <w:lvlText w:val="%7."/>
      <w:lvlJc w:val="left"/>
      <w:pPr>
        <w:tabs>
          <w:tab w:val="left" w:pos="2880"/>
        </w:tabs>
        <w:ind w:left="2880" w:hanging="359"/>
      </w:pPr>
    </w:lvl>
    <w:lvl w:ilvl="7" w:tplc="19900EFE">
      <w:start w:val="1"/>
      <w:numFmt w:val="decimal"/>
      <w:lvlText w:val="%8."/>
      <w:lvlJc w:val="left"/>
      <w:pPr>
        <w:tabs>
          <w:tab w:val="left" w:pos="3240"/>
        </w:tabs>
        <w:ind w:left="3240" w:hanging="359"/>
      </w:pPr>
    </w:lvl>
    <w:lvl w:ilvl="8" w:tplc="6FA6ABFA">
      <w:start w:val="1"/>
      <w:numFmt w:val="decimal"/>
      <w:lvlText w:val="%9."/>
      <w:lvlJc w:val="left"/>
      <w:pPr>
        <w:tabs>
          <w:tab w:val="left" w:pos="3600"/>
        </w:tabs>
        <w:ind w:left="3600" w:hanging="359"/>
      </w:pPr>
    </w:lvl>
  </w:abstractNum>
  <w:abstractNum w:abstractNumId="49" w15:restartNumberingAfterBreak="0">
    <w:nsid w:val="5C347259"/>
    <w:multiLevelType w:val="hybridMultilevel"/>
    <w:tmpl w:val="4314A728"/>
    <w:lvl w:ilvl="0" w:tplc="536A91B8">
      <w:start w:val="1"/>
      <w:numFmt w:val="bullet"/>
      <w:lvlText w:val=""/>
      <w:lvlJc w:val="left"/>
      <w:pPr>
        <w:ind w:left="720" w:hanging="359"/>
      </w:pPr>
      <w:rPr>
        <w:rFonts w:ascii="Wingdings" w:hAnsi="Wingdings" w:cs="Wingdings" w:hint="default"/>
        <w:sz w:val="20"/>
      </w:rPr>
    </w:lvl>
    <w:lvl w:ilvl="1" w:tplc="A70C242C">
      <w:start w:val="1"/>
      <w:numFmt w:val="bullet"/>
      <w:lvlText w:val="o"/>
      <w:lvlJc w:val="left"/>
      <w:pPr>
        <w:ind w:left="1440" w:hanging="359"/>
      </w:pPr>
      <w:rPr>
        <w:rFonts w:ascii="Courier New" w:hAnsi="Courier New" w:cs="Courier New" w:hint="default"/>
      </w:rPr>
    </w:lvl>
    <w:lvl w:ilvl="2" w:tplc="29F4D1E4">
      <w:start w:val="1"/>
      <w:numFmt w:val="bullet"/>
      <w:lvlText w:val=""/>
      <w:lvlJc w:val="left"/>
      <w:pPr>
        <w:ind w:left="2160" w:hanging="359"/>
      </w:pPr>
      <w:rPr>
        <w:rFonts w:ascii="Wingdings" w:hAnsi="Wingdings" w:cs="Wingdings" w:hint="default"/>
      </w:rPr>
    </w:lvl>
    <w:lvl w:ilvl="3" w:tplc="96B62F30">
      <w:start w:val="1"/>
      <w:numFmt w:val="bullet"/>
      <w:lvlText w:val=""/>
      <w:lvlJc w:val="left"/>
      <w:pPr>
        <w:ind w:left="2880" w:hanging="359"/>
      </w:pPr>
      <w:rPr>
        <w:rFonts w:ascii="Symbol" w:hAnsi="Symbol" w:cs="Symbol" w:hint="default"/>
      </w:rPr>
    </w:lvl>
    <w:lvl w:ilvl="4" w:tplc="9B0EF51C">
      <w:start w:val="1"/>
      <w:numFmt w:val="bullet"/>
      <w:lvlText w:val="o"/>
      <w:lvlJc w:val="left"/>
      <w:pPr>
        <w:ind w:left="3600" w:hanging="359"/>
      </w:pPr>
      <w:rPr>
        <w:rFonts w:ascii="Courier New" w:hAnsi="Courier New" w:cs="Courier New" w:hint="default"/>
      </w:rPr>
    </w:lvl>
    <w:lvl w:ilvl="5" w:tplc="C48E1BFA">
      <w:start w:val="1"/>
      <w:numFmt w:val="bullet"/>
      <w:lvlText w:val=""/>
      <w:lvlJc w:val="left"/>
      <w:pPr>
        <w:ind w:left="4320" w:hanging="359"/>
      </w:pPr>
      <w:rPr>
        <w:rFonts w:ascii="Wingdings" w:hAnsi="Wingdings" w:cs="Wingdings" w:hint="default"/>
      </w:rPr>
    </w:lvl>
    <w:lvl w:ilvl="6" w:tplc="A774B3CC">
      <w:start w:val="1"/>
      <w:numFmt w:val="bullet"/>
      <w:lvlText w:val=""/>
      <w:lvlJc w:val="left"/>
      <w:pPr>
        <w:ind w:left="5040" w:hanging="359"/>
      </w:pPr>
      <w:rPr>
        <w:rFonts w:ascii="Symbol" w:hAnsi="Symbol" w:cs="Symbol" w:hint="default"/>
      </w:rPr>
    </w:lvl>
    <w:lvl w:ilvl="7" w:tplc="3F36519E">
      <w:start w:val="1"/>
      <w:numFmt w:val="bullet"/>
      <w:lvlText w:val="o"/>
      <w:lvlJc w:val="left"/>
      <w:pPr>
        <w:ind w:left="5760" w:hanging="359"/>
      </w:pPr>
      <w:rPr>
        <w:rFonts w:ascii="Courier New" w:hAnsi="Courier New" w:cs="Courier New" w:hint="default"/>
      </w:rPr>
    </w:lvl>
    <w:lvl w:ilvl="8" w:tplc="6D90C696">
      <w:start w:val="1"/>
      <w:numFmt w:val="bullet"/>
      <w:lvlText w:val=""/>
      <w:lvlJc w:val="left"/>
      <w:pPr>
        <w:ind w:left="6480" w:hanging="359"/>
      </w:pPr>
      <w:rPr>
        <w:rFonts w:ascii="Wingdings" w:hAnsi="Wingdings" w:cs="Wingdings" w:hint="default"/>
      </w:rPr>
    </w:lvl>
  </w:abstractNum>
  <w:abstractNum w:abstractNumId="50" w15:restartNumberingAfterBreak="0">
    <w:nsid w:val="5C515421"/>
    <w:multiLevelType w:val="hybridMultilevel"/>
    <w:tmpl w:val="8F7C09FE"/>
    <w:lvl w:ilvl="0" w:tplc="A3CAFD5C">
      <w:start w:val="1"/>
      <w:numFmt w:val="bullet"/>
      <w:lvlText w:val=""/>
      <w:lvlJc w:val="left"/>
      <w:pPr>
        <w:ind w:left="720" w:hanging="359"/>
      </w:pPr>
      <w:rPr>
        <w:rFonts w:ascii="Wingdings" w:hAnsi="Wingdings" w:cs="Wingdings" w:hint="default"/>
        <w:b/>
        <w:sz w:val="20"/>
      </w:rPr>
    </w:lvl>
    <w:lvl w:ilvl="1" w:tplc="440C1594">
      <w:start w:val="1"/>
      <w:numFmt w:val="bullet"/>
      <w:lvlText w:val="o"/>
      <w:lvlJc w:val="left"/>
      <w:pPr>
        <w:ind w:left="1440" w:hanging="359"/>
      </w:pPr>
      <w:rPr>
        <w:rFonts w:ascii="Courier New" w:hAnsi="Courier New" w:cs="Courier New" w:hint="default"/>
      </w:rPr>
    </w:lvl>
    <w:lvl w:ilvl="2" w:tplc="135043F6">
      <w:start w:val="1"/>
      <w:numFmt w:val="bullet"/>
      <w:lvlText w:val=""/>
      <w:lvlJc w:val="left"/>
      <w:pPr>
        <w:ind w:left="2160" w:hanging="359"/>
      </w:pPr>
      <w:rPr>
        <w:rFonts w:ascii="Wingdings" w:hAnsi="Wingdings" w:cs="Wingdings" w:hint="default"/>
      </w:rPr>
    </w:lvl>
    <w:lvl w:ilvl="3" w:tplc="C528388A">
      <w:start w:val="1"/>
      <w:numFmt w:val="bullet"/>
      <w:lvlText w:val=""/>
      <w:lvlJc w:val="left"/>
      <w:pPr>
        <w:ind w:left="2880" w:hanging="359"/>
      </w:pPr>
      <w:rPr>
        <w:rFonts w:ascii="Symbol" w:hAnsi="Symbol" w:cs="Symbol" w:hint="default"/>
      </w:rPr>
    </w:lvl>
    <w:lvl w:ilvl="4" w:tplc="533220DC">
      <w:start w:val="1"/>
      <w:numFmt w:val="bullet"/>
      <w:lvlText w:val="o"/>
      <w:lvlJc w:val="left"/>
      <w:pPr>
        <w:ind w:left="3600" w:hanging="359"/>
      </w:pPr>
      <w:rPr>
        <w:rFonts w:ascii="Courier New" w:hAnsi="Courier New" w:cs="Courier New" w:hint="default"/>
      </w:rPr>
    </w:lvl>
    <w:lvl w:ilvl="5" w:tplc="056A1F5A">
      <w:start w:val="1"/>
      <w:numFmt w:val="bullet"/>
      <w:lvlText w:val=""/>
      <w:lvlJc w:val="left"/>
      <w:pPr>
        <w:ind w:left="4320" w:hanging="359"/>
      </w:pPr>
      <w:rPr>
        <w:rFonts w:ascii="Wingdings" w:hAnsi="Wingdings" w:cs="Wingdings" w:hint="default"/>
      </w:rPr>
    </w:lvl>
    <w:lvl w:ilvl="6" w:tplc="06D69148">
      <w:start w:val="1"/>
      <w:numFmt w:val="bullet"/>
      <w:lvlText w:val=""/>
      <w:lvlJc w:val="left"/>
      <w:pPr>
        <w:ind w:left="5040" w:hanging="359"/>
      </w:pPr>
      <w:rPr>
        <w:rFonts w:ascii="Symbol" w:hAnsi="Symbol" w:cs="Symbol" w:hint="default"/>
      </w:rPr>
    </w:lvl>
    <w:lvl w:ilvl="7" w:tplc="254AFE94">
      <w:start w:val="1"/>
      <w:numFmt w:val="bullet"/>
      <w:lvlText w:val="o"/>
      <w:lvlJc w:val="left"/>
      <w:pPr>
        <w:ind w:left="5760" w:hanging="359"/>
      </w:pPr>
      <w:rPr>
        <w:rFonts w:ascii="Courier New" w:hAnsi="Courier New" w:cs="Courier New" w:hint="default"/>
      </w:rPr>
    </w:lvl>
    <w:lvl w:ilvl="8" w:tplc="2DA44898">
      <w:start w:val="1"/>
      <w:numFmt w:val="bullet"/>
      <w:lvlText w:val=""/>
      <w:lvlJc w:val="left"/>
      <w:pPr>
        <w:ind w:left="6480" w:hanging="359"/>
      </w:pPr>
      <w:rPr>
        <w:rFonts w:ascii="Wingdings" w:hAnsi="Wingdings" w:cs="Wingdings" w:hint="default"/>
      </w:rPr>
    </w:lvl>
  </w:abstractNum>
  <w:abstractNum w:abstractNumId="51" w15:restartNumberingAfterBreak="0">
    <w:nsid w:val="67061646"/>
    <w:multiLevelType w:val="hybridMultilevel"/>
    <w:tmpl w:val="40D0C0A0"/>
    <w:lvl w:ilvl="0" w:tplc="5C907DDC">
      <w:start w:val="1"/>
      <w:numFmt w:val="bullet"/>
      <w:lvlText w:val=""/>
      <w:lvlJc w:val="left"/>
      <w:pPr>
        <w:ind w:left="720" w:hanging="359"/>
      </w:pPr>
      <w:rPr>
        <w:rFonts w:ascii="Wingdings" w:hAnsi="Wingdings" w:cs="Wingdings" w:hint="default"/>
        <w:sz w:val="20"/>
      </w:rPr>
    </w:lvl>
    <w:lvl w:ilvl="1" w:tplc="C73E12A8">
      <w:start w:val="1"/>
      <w:numFmt w:val="bullet"/>
      <w:lvlText w:val="o"/>
      <w:lvlJc w:val="left"/>
      <w:pPr>
        <w:ind w:left="1440" w:hanging="359"/>
      </w:pPr>
      <w:rPr>
        <w:rFonts w:ascii="Courier New" w:hAnsi="Courier New" w:cs="Courier New" w:hint="default"/>
      </w:rPr>
    </w:lvl>
    <w:lvl w:ilvl="2" w:tplc="33DA99F8">
      <w:start w:val="1"/>
      <w:numFmt w:val="bullet"/>
      <w:lvlText w:val=""/>
      <w:lvlJc w:val="left"/>
      <w:pPr>
        <w:ind w:left="2160" w:hanging="359"/>
      </w:pPr>
      <w:rPr>
        <w:rFonts w:ascii="Wingdings" w:hAnsi="Wingdings" w:cs="Wingdings" w:hint="default"/>
      </w:rPr>
    </w:lvl>
    <w:lvl w:ilvl="3" w:tplc="57D613FE">
      <w:start w:val="1"/>
      <w:numFmt w:val="bullet"/>
      <w:lvlText w:val=""/>
      <w:lvlJc w:val="left"/>
      <w:pPr>
        <w:ind w:left="2880" w:hanging="359"/>
      </w:pPr>
      <w:rPr>
        <w:rFonts w:ascii="Symbol" w:hAnsi="Symbol" w:cs="Symbol" w:hint="default"/>
      </w:rPr>
    </w:lvl>
    <w:lvl w:ilvl="4" w:tplc="477CC914">
      <w:start w:val="1"/>
      <w:numFmt w:val="bullet"/>
      <w:lvlText w:val="o"/>
      <w:lvlJc w:val="left"/>
      <w:pPr>
        <w:ind w:left="3600" w:hanging="359"/>
      </w:pPr>
      <w:rPr>
        <w:rFonts w:ascii="Courier New" w:hAnsi="Courier New" w:cs="Courier New" w:hint="default"/>
      </w:rPr>
    </w:lvl>
    <w:lvl w:ilvl="5" w:tplc="95B60A1E">
      <w:start w:val="1"/>
      <w:numFmt w:val="bullet"/>
      <w:lvlText w:val=""/>
      <w:lvlJc w:val="left"/>
      <w:pPr>
        <w:ind w:left="4320" w:hanging="359"/>
      </w:pPr>
      <w:rPr>
        <w:rFonts w:ascii="Wingdings" w:hAnsi="Wingdings" w:cs="Wingdings" w:hint="default"/>
      </w:rPr>
    </w:lvl>
    <w:lvl w:ilvl="6" w:tplc="832CCC4C">
      <w:start w:val="1"/>
      <w:numFmt w:val="bullet"/>
      <w:lvlText w:val=""/>
      <w:lvlJc w:val="left"/>
      <w:pPr>
        <w:ind w:left="5040" w:hanging="359"/>
      </w:pPr>
      <w:rPr>
        <w:rFonts w:ascii="Symbol" w:hAnsi="Symbol" w:cs="Symbol" w:hint="default"/>
      </w:rPr>
    </w:lvl>
    <w:lvl w:ilvl="7" w:tplc="03763E4E">
      <w:start w:val="1"/>
      <w:numFmt w:val="bullet"/>
      <w:lvlText w:val="o"/>
      <w:lvlJc w:val="left"/>
      <w:pPr>
        <w:ind w:left="5760" w:hanging="359"/>
      </w:pPr>
      <w:rPr>
        <w:rFonts w:ascii="Courier New" w:hAnsi="Courier New" w:cs="Courier New" w:hint="default"/>
      </w:rPr>
    </w:lvl>
    <w:lvl w:ilvl="8" w:tplc="80C8DD16">
      <w:start w:val="1"/>
      <w:numFmt w:val="bullet"/>
      <w:lvlText w:val=""/>
      <w:lvlJc w:val="left"/>
      <w:pPr>
        <w:ind w:left="6480" w:hanging="359"/>
      </w:pPr>
      <w:rPr>
        <w:rFonts w:ascii="Wingdings" w:hAnsi="Wingdings" w:cs="Wingdings" w:hint="default"/>
      </w:rPr>
    </w:lvl>
  </w:abstractNum>
  <w:abstractNum w:abstractNumId="52" w15:restartNumberingAfterBreak="0">
    <w:nsid w:val="6D2F6670"/>
    <w:multiLevelType w:val="hybridMultilevel"/>
    <w:tmpl w:val="2EACFFA8"/>
    <w:lvl w:ilvl="0" w:tplc="60344240">
      <w:start w:val="1"/>
      <w:numFmt w:val="bullet"/>
      <w:lvlText w:val=""/>
      <w:lvlJc w:val="left"/>
      <w:pPr>
        <w:ind w:left="720" w:hanging="359"/>
      </w:pPr>
      <w:rPr>
        <w:rFonts w:ascii="Wingdings" w:hAnsi="Wingdings" w:cs="Wingdings" w:hint="default"/>
        <w:sz w:val="20"/>
      </w:rPr>
    </w:lvl>
    <w:lvl w:ilvl="1" w:tplc="2182F4D2">
      <w:start w:val="1"/>
      <w:numFmt w:val="bullet"/>
      <w:lvlText w:val="o"/>
      <w:lvlJc w:val="left"/>
      <w:pPr>
        <w:ind w:left="1440" w:hanging="359"/>
      </w:pPr>
      <w:rPr>
        <w:rFonts w:ascii="Courier New" w:hAnsi="Courier New" w:cs="Courier New" w:hint="default"/>
      </w:rPr>
    </w:lvl>
    <w:lvl w:ilvl="2" w:tplc="E560489A">
      <w:start w:val="1"/>
      <w:numFmt w:val="bullet"/>
      <w:lvlText w:val=""/>
      <w:lvlJc w:val="left"/>
      <w:pPr>
        <w:ind w:left="2160" w:hanging="359"/>
      </w:pPr>
      <w:rPr>
        <w:rFonts w:ascii="Wingdings" w:hAnsi="Wingdings" w:cs="Wingdings" w:hint="default"/>
      </w:rPr>
    </w:lvl>
    <w:lvl w:ilvl="3" w:tplc="997A76B0">
      <w:start w:val="1"/>
      <w:numFmt w:val="bullet"/>
      <w:lvlText w:val=""/>
      <w:lvlJc w:val="left"/>
      <w:pPr>
        <w:ind w:left="2880" w:hanging="359"/>
      </w:pPr>
      <w:rPr>
        <w:rFonts w:ascii="Symbol" w:hAnsi="Symbol" w:cs="Symbol" w:hint="default"/>
      </w:rPr>
    </w:lvl>
    <w:lvl w:ilvl="4" w:tplc="D6564CB8">
      <w:start w:val="1"/>
      <w:numFmt w:val="bullet"/>
      <w:lvlText w:val="o"/>
      <w:lvlJc w:val="left"/>
      <w:pPr>
        <w:ind w:left="3600" w:hanging="359"/>
      </w:pPr>
      <w:rPr>
        <w:rFonts w:ascii="Courier New" w:hAnsi="Courier New" w:cs="Courier New" w:hint="default"/>
      </w:rPr>
    </w:lvl>
    <w:lvl w:ilvl="5" w:tplc="C4C8D428">
      <w:start w:val="1"/>
      <w:numFmt w:val="bullet"/>
      <w:lvlText w:val=""/>
      <w:lvlJc w:val="left"/>
      <w:pPr>
        <w:ind w:left="4320" w:hanging="359"/>
      </w:pPr>
      <w:rPr>
        <w:rFonts w:ascii="Wingdings" w:hAnsi="Wingdings" w:cs="Wingdings" w:hint="default"/>
      </w:rPr>
    </w:lvl>
    <w:lvl w:ilvl="6" w:tplc="C0FAAE06">
      <w:start w:val="1"/>
      <w:numFmt w:val="bullet"/>
      <w:lvlText w:val=""/>
      <w:lvlJc w:val="left"/>
      <w:pPr>
        <w:ind w:left="5040" w:hanging="359"/>
      </w:pPr>
      <w:rPr>
        <w:rFonts w:ascii="Symbol" w:hAnsi="Symbol" w:cs="Symbol" w:hint="default"/>
      </w:rPr>
    </w:lvl>
    <w:lvl w:ilvl="7" w:tplc="B8287DF2">
      <w:start w:val="1"/>
      <w:numFmt w:val="bullet"/>
      <w:lvlText w:val="o"/>
      <w:lvlJc w:val="left"/>
      <w:pPr>
        <w:ind w:left="5760" w:hanging="359"/>
      </w:pPr>
      <w:rPr>
        <w:rFonts w:ascii="Courier New" w:hAnsi="Courier New" w:cs="Courier New" w:hint="default"/>
      </w:rPr>
    </w:lvl>
    <w:lvl w:ilvl="8" w:tplc="363E4740">
      <w:start w:val="1"/>
      <w:numFmt w:val="bullet"/>
      <w:lvlText w:val=""/>
      <w:lvlJc w:val="left"/>
      <w:pPr>
        <w:ind w:left="6480" w:hanging="359"/>
      </w:pPr>
      <w:rPr>
        <w:rFonts w:ascii="Wingdings" w:hAnsi="Wingdings" w:cs="Wingdings" w:hint="default"/>
      </w:rPr>
    </w:lvl>
  </w:abstractNum>
  <w:abstractNum w:abstractNumId="53" w15:restartNumberingAfterBreak="0">
    <w:nsid w:val="70CE502C"/>
    <w:multiLevelType w:val="hybridMultilevel"/>
    <w:tmpl w:val="FF621AC4"/>
    <w:lvl w:ilvl="0" w:tplc="5986FA54">
      <w:start w:val="1"/>
      <w:numFmt w:val="bullet"/>
      <w:lvlText w:val=""/>
      <w:lvlJc w:val="left"/>
      <w:pPr>
        <w:ind w:left="720" w:hanging="359"/>
      </w:pPr>
      <w:rPr>
        <w:rFonts w:ascii="Wingdings" w:hAnsi="Wingdings" w:cs="Wingdings" w:hint="default"/>
        <w:sz w:val="20"/>
      </w:rPr>
    </w:lvl>
    <w:lvl w:ilvl="1" w:tplc="21202656">
      <w:start w:val="1"/>
      <w:numFmt w:val="bullet"/>
      <w:lvlText w:val="o"/>
      <w:lvlJc w:val="left"/>
      <w:pPr>
        <w:ind w:left="1440" w:hanging="359"/>
      </w:pPr>
      <w:rPr>
        <w:rFonts w:ascii="Courier New" w:hAnsi="Courier New" w:cs="Courier New" w:hint="default"/>
      </w:rPr>
    </w:lvl>
    <w:lvl w:ilvl="2" w:tplc="F83EF3A2">
      <w:start w:val="1"/>
      <w:numFmt w:val="bullet"/>
      <w:lvlText w:val=""/>
      <w:lvlJc w:val="left"/>
      <w:pPr>
        <w:ind w:left="2160" w:hanging="359"/>
      </w:pPr>
      <w:rPr>
        <w:rFonts w:ascii="Wingdings" w:hAnsi="Wingdings" w:cs="Wingdings" w:hint="default"/>
      </w:rPr>
    </w:lvl>
    <w:lvl w:ilvl="3" w:tplc="3FAAEFBC">
      <w:start w:val="1"/>
      <w:numFmt w:val="bullet"/>
      <w:lvlText w:val=""/>
      <w:lvlJc w:val="left"/>
      <w:pPr>
        <w:ind w:left="2880" w:hanging="359"/>
      </w:pPr>
      <w:rPr>
        <w:rFonts w:ascii="Symbol" w:hAnsi="Symbol" w:cs="Symbol" w:hint="default"/>
      </w:rPr>
    </w:lvl>
    <w:lvl w:ilvl="4" w:tplc="9FE0DDBA">
      <w:start w:val="1"/>
      <w:numFmt w:val="bullet"/>
      <w:lvlText w:val="o"/>
      <w:lvlJc w:val="left"/>
      <w:pPr>
        <w:ind w:left="3600" w:hanging="359"/>
      </w:pPr>
      <w:rPr>
        <w:rFonts w:ascii="Courier New" w:hAnsi="Courier New" w:cs="Courier New" w:hint="default"/>
      </w:rPr>
    </w:lvl>
    <w:lvl w:ilvl="5" w:tplc="C0841A8C">
      <w:start w:val="1"/>
      <w:numFmt w:val="bullet"/>
      <w:lvlText w:val=""/>
      <w:lvlJc w:val="left"/>
      <w:pPr>
        <w:ind w:left="4320" w:hanging="359"/>
      </w:pPr>
      <w:rPr>
        <w:rFonts w:ascii="Wingdings" w:hAnsi="Wingdings" w:cs="Wingdings" w:hint="default"/>
      </w:rPr>
    </w:lvl>
    <w:lvl w:ilvl="6" w:tplc="DFBE338A">
      <w:start w:val="1"/>
      <w:numFmt w:val="bullet"/>
      <w:lvlText w:val=""/>
      <w:lvlJc w:val="left"/>
      <w:pPr>
        <w:ind w:left="5040" w:hanging="359"/>
      </w:pPr>
      <w:rPr>
        <w:rFonts w:ascii="Symbol" w:hAnsi="Symbol" w:cs="Symbol" w:hint="default"/>
      </w:rPr>
    </w:lvl>
    <w:lvl w:ilvl="7" w:tplc="97F62796">
      <w:start w:val="1"/>
      <w:numFmt w:val="bullet"/>
      <w:lvlText w:val="o"/>
      <w:lvlJc w:val="left"/>
      <w:pPr>
        <w:ind w:left="5760" w:hanging="359"/>
      </w:pPr>
      <w:rPr>
        <w:rFonts w:ascii="Courier New" w:hAnsi="Courier New" w:cs="Courier New" w:hint="default"/>
      </w:rPr>
    </w:lvl>
    <w:lvl w:ilvl="8" w:tplc="157E0080">
      <w:start w:val="1"/>
      <w:numFmt w:val="bullet"/>
      <w:lvlText w:val=""/>
      <w:lvlJc w:val="left"/>
      <w:pPr>
        <w:ind w:left="6480" w:hanging="359"/>
      </w:pPr>
      <w:rPr>
        <w:rFonts w:ascii="Wingdings" w:hAnsi="Wingdings" w:cs="Wingdings" w:hint="default"/>
      </w:rPr>
    </w:lvl>
  </w:abstractNum>
  <w:abstractNum w:abstractNumId="54" w15:restartNumberingAfterBreak="0">
    <w:nsid w:val="717F5804"/>
    <w:multiLevelType w:val="hybridMultilevel"/>
    <w:tmpl w:val="C980A99A"/>
    <w:lvl w:ilvl="0" w:tplc="00DEA472">
      <w:start w:val="1"/>
      <w:numFmt w:val="bullet"/>
      <w:lvlText w:val=""/>
      <w:lvlJc w:val="left"/>
      <w:pPr>
        <w:tabs>
          <w:tab w:val="left" w:pos="360"/>
        </w:tabs>
        <w:ind w:left="360" w:hanging="359"/>
      </w:pPr>
      <w:rPr>
        <w:rFonts w:ascii="Symbol" w:hAnsi="Symbol" w:cs="Symbol" w:hint="default"/>
        <w:color w:val="auto"/>
        <w:sz w:val="20"/>
      </w:rPr>
    </w:lvl>
    <w:lvl w:ilvl="1" w:tplc="58681AAC">
      <w:start w:val="1"/>
      <w:numFmt w:val="bullet"/>
      <w:lvlText w:val="o"/>
      <w:lvlJc w:val="left"/>
      <w:pPr>
        <w:tabs>
          <w:tab w:val="left" w:pos="1080"/>
        </w:tabs>
        <w:ind w:left="1080" w:hanging="359"/>
      </w:pPr>
      <w:rPr>
        <w:rFonts w:ascii="Courier New" w:hAnsi="Courier New" w:cs="Courier New" w:hint="default"/>
      </w:rPr>
    </w:lvl>
    <w:lvl w:ilvl="2" w:tplc="A0BCC7A6">
      <w:start w:val="1"/>
      <w:numFmt w:val="bullet"/>
      <w:lvlText w:val=""/>
      <w:lvlJc w:val="left"/>
      <w:pPr>
        <w:tabs>
          <w:tab w:val="left" w:pos="1800"/>
        </w:tabs>
        <w:ind w:left="1800" w:hanging="359"/>
      </w:pPr>
      <w:rPr>
        <w:rFonts w:ascii="Wingdings" w:hAnsi="Wingdings" w:cs="Wingdings" w:hint="default"/>
      </w:rPr>
    </w:lvl>
    <w:lvl w:ilvl="3" w:tplc="AF5A89D6">
      <w:start w:val="1"/>
      <w:numFmt w:val="bullet"/>
      <w:lvlText w:val=""/>
      <w:lvlJc w:val="left"/>
      <w:pPr>
        <w:tabs>
          <w:tab w:val="left" w:pos="2520"/>
        </w:tabs>
        <w:ind w:left="2520" w:hanging="359"/>
      </w:pPr>
      <w:rPr>
        <w:rFonts w:ascii="Symbol" w:hAnsi="Symbol" w:cs="Symbol" w:hint="default"/>
      </w:rPr>
    </w:lvl>
    <w:lvl w:ilvl="4" w:tplc="42B21318">
      <w:start w:val="1"/>
      <w:numFmt w:val="bullet"/>
      <w:lvlText w:val="o"/>
      <w:lvlJc w:val="left"/>
      <w:pPr>
        <w:tabs>
          <w:tab w:val="left" w:pos="3240"/>
        </w:tabs>
        <w:ind w:left="3240" w:hanging="359"/>
      </w:pPr>
      <w:rPr>
        <w:rFonts w:ascii="Courier New" w:hAnsi="Courier New" w:cs="Courier New" w:hint="default"/>
      </w:rPr>
    </w:lvl>
    <w:lvl w:ilvl="5" w:tplc="EDD0F02C">
      <w:start w:val="1"/>
      <w:numFmt w:val="bullet"/>
      <w:lvlText w:val=""/>
      <w:lvlJc w:val="left"/>
      <w:pPr>
        <w:tabs>
          <w:tab w:val="left" w:pos="3960"/>
        </w:tabs>
        <w:ind w:left="3960" w:hanging="359"/>
      </w:pPr>
      <w:rPr>
        <w:rFonts w:ascii="Wingdings" w:hAnsi="Wingdings" w:cs="Wingdings" w:hint="default"/>
      </w:rPr>
    </w:lvl>
    <w:lvl w:ilvl="6" w:tplc="553C37F8">
      <w:start w:val="1"/>
      <w:numFmt w:val="bullet"/>
      <w:lvlText w:val=""/>
      <w:lvlJc w:val="left"/>
      <w:pPr>
        <w:tabs>
          <w:tab w:val="left" w:pos="4680"/>
        </w:tabs>
        <w:ind w:left="4680" w:hanging="359"/>
      </w:pPr>
      <w:rPr>
        <w:rFonts w:ascii="Symbol" w:hAnsi="Symbol" w:cs="Symbol" w:hint="default"/>
      </w:rPr>
    </w:lvl>
    <w:lvl w:ilvl="7" w:tplc="75C68B12">
      <w:start w:val="1"/>
      <w:numFmt w:val="bullet"/>
      <w:lvlText w:val="o"/>
      <w:lvlJc w:val="left"/>
      <w:pPr>
        <w:tabs>
          <w:tab w:val="left" w:pos="5400"/>
        </w:tabs>
        <w:ind w:left="5400" w:hanging="359"/>
      </w:pPr>
      <w:rPr>
        <w:rFonts w:ascii="Courier New" w:hAnsi="Courier New" w:cs="Courier New" w:hint="default"/>
      </w:rPr>
    </w:lvl>
    <w:lvl w:ilvl="8" w:tplc="B46E822E">
      <w:start w:val="1"/>
      <w:numFmt w:val="bullet"/>
      <w:lvlText w:val=""/>
      <w:lvlJc w:val="left"/>
      <w:pPr>
        <w:tabs>
          <w:tab w:val="left" w:pos="6120"/>
        </w:tabs>
        <w:ind w:left="6120" w:hanging="359"/>
      </w:pPr>
      <w:rPr>
        <w:rFonts w:ascii="Wingdings" w:hAnsi="Wingdings" w:cs="Wingdings" w:hint="default"/>
      </w:rPr>
    </w:lvl>
  </w:abstractNum>
  <w:abstractNum w:abstractNumId="55" w15:restartNumberingAfterBreak="0">
    <w:nsid w:val="71C7244B"/>
    <w:multiLevelType w:val="hybridMultilevel"/>
    <w:tmpl w:val="0B4A5FDA"/>
    <w:lvl w:ilvl="0" w:tplc="ABD0DAA4">
      <w:start w:val="1"/>
      <w:numFmt w:val="bullet"/>
      <w:lvlText w:val="·"/>
      <w:lvlJc w:val="left"/>
      <w:pPr>
        <w:ind w:left="720" w:hanging="359"/>
      </w:pPr>
      <w:rPr>
        <w:rFonts w:ascii="Symbol" w:eastAsia="Symbol" w:hAnsi="Symbol" w:cs="Symbol"/>
      </w:rPr>
    </w:lvl>
    <w:lvl w:ilvl="1" w:tplc="6186E0AA">
      <w:start w:val="1"/>
      <w:numFmt w:val="bullet"/>
      <w:lvlText w:val="o"/>
      <w:lvlJc w:val="left"/>
      <w:pPr>
        <w:ind w:left="1440" w:hanging="359"/>
      </w:pPr>
      <w:rPr>
        <w:rFonts w:ascii="Courier New" w:eastAsia="Courier New" w:hAnsi="Courier New" w:cs="Courier New"/>
      </w:rPr>
    </w:lvl>
    <w:lvl w:ilvl="2" w:tplc="9914FA7C">
      <w:start w:val="1"/>
      <w:numFmt w:val="bullet"/>
      <w:lvlText w:val="§"/>
      <w:lvlJc w:val="left"/>
      <w:pPr>
        <w:ind w:left="2160" w:hanging="359"/>
      </w:pPr>
      <w:rPr>
        <w:rFonts w:ascii="Wingdings" w:eastAsia="Wingdings" w:hAnsi="Wingdings" w:cs="Wingdings"/>
      </w:rPr>
    </w:lvl>
    <w:lvl w:ilvl="3" w:tplc="120A45BA">
      <w:start w:val="1"/>
      <w:numFmt w:val="bullet"/>
      <w:lvlText w:val="·"/>
      <w:lvlJc w:val="left"/>
      <w:pPr>
        <w:ind w:left="2880" w:hanging="359"/>
      </w:pPr>
      <w:rPr>
        <w:rFonts w:ascii="Symbol" w:eastAsia="Symbol" w:hAnsi="Symbol" w:cs="Symbol"/>
      </w:rPr>
    </w:lvl>
    <w:lvl w:ilvl="4" w:tplc="87761DC6">
      <w:start w:val="1"/>
      <w:numFmt w:val="bullet"/>
      <w:lvlText w:val="o"/>
      <w:lvlJc w:val="left"/>
      <w:pPr>
        <w:ind w:left="3600" w:hanging="359"/>
      </w:pPr>
      <w:rPr>
        <w:rFonts w:ascii="Courier New" w:eastAsia="Courier New" w:hAnsi="Courier New" w:cs="Courier New"/>
      </w:rPr>
    </w:lvl>
    <w:lvl w:ilvl="5" w:tplc="AC584C2A">
      <w:start w:val="1"/>
      <w:numFmt w:val="bullet"/>
      <w:lvlText w:val="§"/>
      <w:lvlJc w:val="left"/>
      <w:pPr>
        <w:ind w:left="4320" w:hanging="359"/>
      </w:pPr>
      <w:rPr>
        <w:rFonts w:ascii="Wingdings" w:eastAsia="Wingdings" w:hAnsi="Wingdings" w:cs="Wingdings"/>
      </w:rPr>
    </w:lvl>
    <w:lvl w:ilvl="6" w:tplc="7F94CAE8">
      <w:start w:val="1"/>
      <w:numFmt w:val="bullet"/>
      <w:lvlText w:val="·"/>
      <w:lvlJc w:val="left"/>
      <w:pPr>
        <w:ind w:left="5040" w:hanging="359"/>
      </w:pPr>
      <w:rPr>
        <w:rFonts w:ascii="Symbol" w:eastAsia="Symbol" w:hAnsi="Symbol" w:cs="Symbol"/>
      </w:rPr>
    </w:lvl>
    <w:lvl w:ilvl="7" w:tplc="A8A4413C">
      <w:start w:val="1"/>
      <w:numFmt w:val="bullet"/>
      <w:lvlText w:val="o"/>
      <w:lvlJc w:val="left"/>
      <w:pPr>
        <w:ind w:left="5760" w:hanging="359"/>
      </w:pPr>
      <w:rPr>
        <w:rFonts w:ascii="Courier New" w:eastAsia="Courier New" w:hAnsi="Courier New" w:cs="Courier New"/>
      </w:rPr>
    </w:lvl>
    <w:lvl w:ilvl="8" w:tplc="FA2CFBEC">
      <w:start w:val="1"/>
      <w:numFmt w:val="bullet"/>
      <w:lvlText w:val="§"/>
      <w:lvlJc w:val="left"/>
      <w:pPr>
        <w:ind w:left="6480" w:hanging="359"/>
      </w:pPr>
      <w:rPr>
        <w:rFonts w:ascii="Wingdings" w:eastAsia="Wingdings" w:hAnsi="Wingdings" w:cs="Wingdings"/>
      </w:rPr>
    </w:lvl>
  </w:abstractNum>
  <w:abstractNum w:abstractNumId="56" w15:restartNumberingAfterBreak="0">
    <w:nsid w:val="72503AF0"/>
    <w:multiLevelType w:val="hybridMultilevel"/>
    <w:tmpl w:val="8048E448"/>
    <w:lvl w:ilvl="0" w:tplc="26F877C6">
      <w:start w:val="1"/>
      <w:numFmt w:val="bullet"/>
      <w:lvlText w:val="·"/>
      <w:lvlJc w:val="left"/>
      <w:pPr>
        <w:ind w:left="720" w:hanging="359"/>
      </w:pPr>
      <w:rPr>
        <w:rFonts w:ascii="Symbol" w:eastAsia="Symbol" w:hAnsi="Symbol" w:cs="Symbol"/>
      </w:rPr>
    </w:lvl>
    <w:lvl w:ilvl="1" w:tplc="71124612">
      <w:start w:val="1"/>
      <w:numFmt w:val="bullet"/>
      <w:lvlText w:val="o"/>
      <w:lvlJc w:val="left"/>
      <w:pPr>
        <w:ind w:left="1440" w:hanging="359"/>
      </w:pPr>
      <w:rPr>
        <w:rFonts w:ascii="Courier New" w:eastAsia="Courier New" w:hAnsi="Courier New" w:cs="Courier New"/>
      </w:rPr>
    </w:lvl>
    <w:lvl w:ilvl="2" w:tplc="884411E8">
      <w:start w:val="1"/>
      <w:numFmt w:val="bullet"/>
      <w:lvlText w:val="§"/>
      <w:lvlJc w:val="left"/>
      <w:pPr>
        <w:ind w:left="2160" w:hanging="359"/>
      </w:pPr>
      <w:rPr>
        <w:rFonts w:ascii="Wingdings" w:eastAsia="Wingdings" w:hAnsi="Wingdings" w:cs="Wingdings"/>
      </w:rPr>
    </w:lvl>
    <w:lvl w:ilvl="3" w:tplc="5D8C4C18">
      <w:start w:val="1"/>
      <w:numFmt w:val="bullet"/>
      <w:lvlText w:val="·"/>
      <w:lvlJc w:val="left"/>
      <w:pPr>
        <w:ind w:left="2880" w:hanging="359"/>
      </w:pPr>
      <w:rPr>
        <w:rFonts w:ascii="Symbol" w:eastAsia="Symbol" w:hAnsi="Symbol" w:cs="Symbol"/>
      </w:rPr>
    </w:lvl>
    <w:lvl w:ilvl="4" w:tplc="82F681B6">
      <w:start w:val="1"/>
      <w:numFmt w:val="bullet"/>
      <w:lvlText w:val="o"/>
      <w:lvlJc w:val="left"/>
      <w:pPr>
        <w:ind w:left="3600" w:hanging="359"/>
      </w:pPr>
      <w:rPr>
        <w:rFonts w:ascii="Courier New" w:eastAsia="Courier New" w:hAnsi="Courier New" w:cs="Courier New"/>
      </w:rPr>
    </w:lvl>
    <w:lvl w:ilvl="5" w:tplc="91C25DEE">
      <w:start w:val="1"/>
      <w:numFmt w:val="bullet"/>
      <w:lvlText w:val="§"/>
      <w:lvlJc w:val="left"/>
      <w:pPr>
        <w:ind w:left="4320" w:hanging="359"/>
      </w:pPr>
      <w:rPr>
        <w:rFonts w:ascii="Wingdings" w:eastAsia="Wingdings" w:hAnsi="Wingdings" w:cs="Wingdings"/>
      </w:rPr>
    </w:lvl>
    <w:lvl w:ilvl="6" w:tplc="D8885760">
      <w:start w:val="1"/>
      <w:numFmt w:val="bullet"/>
      <w:lvlText w:val="·"/>
      <w:lvlJc w:val="left"/>
      <w:pPr>
        <w:ind w:left="5040" w:hanging="359"/>
      </w:pPr>
      <w:rPr>
        <w:rFonts w:ascii="Symbol" w:eastAsia="Symbol" w:hAnsi="Symbol" w:cs="Symbol"/>
      </w:rPr>
    </w:lvl>
    <w:lvl w:ilvl="7" w:tplc="55865FC2">
      <w:start w:val="1"/>
      <w:numFmt w:val="bullet"/>
      <w:lvlText w:val="o"/>
      <w:lvlJc w:val="left"/>
      <w:pPr>
        <w:ind w:left="5760" w:hanging="359"/>
      </w:pPr>
      <w:rPr>
        <w:rFonts w:ascii="Courier New" w:eastAsia="Courier New" w:hAnsi="Courier New" w:cs="Courier New"/>
      </w:rPr>
    </w:lvl>
    <w:lvl w:ilvl="8" w:tplc="06A08D3A">
      <w:start w:val="1"/>
      <w:numFmt w:val="bullet"/>
      <w:lvlText w:val="§"/>
      <w:lvlJc w:val="left"/>
      <w:pPr>
        <w:ind w:left="6480" w:hanging="359"/>
      </w:pPr>
      <w:rPr>
        <w:rFonts w:ascii="Wingdings" w:eastAsia="Wingdings" w:hAnsi="Wingdings" w:cs="Wingdings"/>
      </w:rPr>
    </w:lvl>
  </w:abstractNum>
  <w:abstractNum w:abstractNumId="57" w15:restartNumberingAfterBreak="0">
    <w:nsid w:val="767A0118"/>
    <w:multiLevelType w:val="hybridMultilevel"/>
    <w:tmpl w:val="3EA4966C"/>
    <w:lvl w:ilvl="0" w:tplc="18302F5C">
      <w:start w:val="1"/>
      <w:numFmt w:val="bullet"/>
      <w:lvlText w:val="·"/>
      <w:lvlJc w:val="left"/>
      <w:pPr>
        <w:ind w:left="720" w:hanging="359"/>
      </w:pPr>
      <w:rPr>
        <w:rFonts w:ascii="Symbol" w:eastAsia="Symbol" w:hAnsi="Symbol" w:cs="Symbol"/>
      </w:rPr>
    </w:lvl>
    <w:lvl w:ilvl="1" w:tplc="5C44079E">
      <w:start w:val="1"/>
      <w:numFmt w:val="bullet"/>
      <w:lvlText w:val="o"/>
      <w:lvlJc w:val="left"/>
      <w:pPr>
        <w:ind w:left="1440" w:hanging="359"/>
      </w:pPr>
      <w:rPr>
        <w:rFonts w:ascii="Courier New" w:eastAsia="Courier New" w:hAnsi="Courier New" w:cs="Courier New"/>
      </w:rPr>
    </w:lvl>
    <w:lvl w:ilvl="2" w:tplc="A86A7D2C">
      <w:start w:val="1"/>
      <w:numFmt w:val="bullet"/>
      <w:lvlText w:val="§"/>
      <w:lvlJc w:val="left"/>
      <w:pPr>
        <w:ind w:left="2160" w:hanging="359"/>
      </w:pPr>
      <w:rPr>
        <w:rFonts w:ascii="Wingdings" w:eastAsia="Wingdings" w:hAnsi="Wingdings" w:cs="Wingdings"/>
      </w:rPr>
    </w:lvl>
    <w:lvl w:ilvl="3" w:tplc="A86A6180">
      <w:start w:val="1"/>
      <w:numFmt w:val="bullet"/>
      <w:lvlText w:val="·"/>
      <w:lvlJc w:val="left"/>
      <w:pPr>
        <w:ind w:left="2880" w:hanging="359"/>
      </w:pPr>
      <w:rPr>
        <w:rFonts w:ascii="Symbol" w:eastAsia="Symbol" w:hAnsi="Symbol" w:cs="Symbol"/>
      </w:rPr>
    </w:lvl>
    <w:lvl w:ilvl="4" w:tplc="0A523638">
      <w:start w:val="1"/>
      <w:numFmt w:val="bullet"/>
      <w:lvlText w:val="o"/>
      <w:lvlJc w:val="left"/>
      <w:pPr>
        <w:ind w:left="3600" w:hanging="359"/>
      </w:pPr>
      <w:rPr>
        <w:rFonts w:ascii="Courier New" w:eastAsia="Courier New" w:hAnsi="Courier New" w:cs="Courier New"/>
      </w:rPr>
    </w:lvl>
    <w:lvl w:ilvl="5" w:tplc="91C263F6">
      <w:start w:val="1"/>
      <w:numFmt w:val="bullet"/>
      <w:lvlText w:val="§"/>
      <w:lvlJc w:val="left"/>
      <w:pPr>
        <w:ind w:left="4320" w:hanging="359"/>
      </w:pPr>
      <w:rPr>
        <w:rFonts w:ascii="Wingdings" w:eastAsia="Wingdings" w:hAnsi="Wingdings" w:cs="Wingdings"/>
      </w:rPr>
    </w:lvl>
    <w:lvl w:ilvl="6" w:tplc="34C2622C">
      <w:start w:val="1"/>
      <w:numFmt w:val="bullet"/>
      <w:lvlText w:val="·"/>
      <w:lvlJc w:val="left"/>
      <w:pPr>
        <w:ind w:left="5040" w:hanging="359"/>
      </w:pPr>
      <w:rPr>
        <w:rFonts w:ascii="Symbol" w:eastAsia="Symbol" w:hAnsi="Symbol" w:cs="Symbol"/>
      </w:rPr>
    </w:lvl>
    <w:lvl w:ilvl="7" w:tplc="CF3A80F2">
      <w:start w:val="1"/>
      <w:numFmt w:val="bullet"/>
      <w:lvlText w:val="o"/>
      <w:lvlJc w:val="left"/>
      <w:pPr>
        <w:ind w:left="5760" w:hanging="359"/>
      </w:pPr>
      <w:rPr>
        <w:rFonts w:ascii="Courier New" w:eastAsia="Courier New" w:hAnsi="Courier New" w:cs="Courier New"/>
      </w:rPr>
    </w:lvl>
    <w:lvl w:ilvl="8" w:tplc="56E4F976">
      <w:start w:val="1"/>
      <w:numFmt w:val="bullet"/>
      <w:lvlText w:val="§"/>
      <w:lvlJc w:val="left"/>
      <w:pPr>
        <w:ind w:left="6480" w:hanging="359"/>
      </w:pPr>
      <w:rPr>
        <w:rFonts w:ascii="Wingdings" w:eastAsia="Wingdings" w:hAnsi="Wingdings" w:cs="Wingdings"/>
      </w:rPr>
    </w:lvl>
  </w:abstractNum>
  <w:abstractNum w:abstractNumId="58" w15:restartNumberingAfterBreak="0">
    <w:nsid w:val="775B3992"/>
    <w:multiLevelType w:val="hybridMultilevel"/>
    <w:tmpl w:val="AB3EE06E"/>
    <w:lvl w:ilvl="0" w:tplc="7D3625AC">
      <w:start w:val="1"/>
      <w:numFmt w:val="bullet"/>
      <w:lvlText w:val="·"/>
      <w:lvlJc w:val="left"/>
      <w:pPr>
        <w:ind w:left="720" w:hanging="359"/>
      </w:pPr>
      <w:rPr>
        <w:rFonts w:ascii="Symbol" w:eastAsia="Symbol" w:hAnsi="Symbol" w:cs="Symbol"/>
      </w:rPr>
    </w:lvl>
    <w:lvl w:ilvl="1" w:tplc="9AF405FA">
      <w:start w:val="1"/>
      <w:numFmt w:val="bullet"/>
      <w:lvlText w:val="o"/>
      <w:lvlJc w:val="left"/>
      <w:pPr>
        <w:ind w:left="1440" w:hanging="359"/>
      </w:pPr>
      <w:rPr>
        <w:rFonts w:ascii="Courier New" w:eastAsia="Courier New" w:hAnsi="Courier New" w:cs="Courier New"/>
      </w:rPr>
    </w:lvl>
    <w:lvl w:ilvl="2" w:tplc="AF722FC2">
      <w:start w:val="1"/>
      <w:numFmt w:val="bullet"/>
      <w:lvlText w:val="§"/>
      <w:lvlJc w:val="left"/>
      <w:pPr>
        <w:ind w:left="2160" w:hanging="359"/>
      </w:pPr>
      <w:rPr>
        <w:rFonts w:ascii="Wingdings" w:eastAsia="Wingdings" w:hAnsi="Wingdings" w:cs="Wingdings"/>
      </w:rPr>
    </w:lvl>
    <w:lvl w:ilvl="3" w:tplc="AE1E2248">
      <w:start w:val="1"/>
      <w:numFmt w:val="bullet"/>
      <w:lvlText w:val="·"/>
      <w:lvlJc w:val="left"/>
      <w:pPr>
        <w:ind w:left="2880" w:hanging="359"/>
      </w:pPr>
      <w:rPr>
        <w:rFonts w:ascii="Symbol" w:eastAsia="Symbol" w:hAnsi="Symbol" w:cs="Symbol"/>
      </w:rPr>
    </w:lvl>
    <w:lvl w:ilvl="4" w:tplc="A5566306">
      <w:start w:val="1"/>
      <w:numFmt w:val="bullet"/>
      <w:lvlText w:val="o"/>
      <w:lvlJc w:val="left"/>
      <w:pPr>
        <w:ind w:left="3600" w:hanging="359"/>
      </w:pPr>
      <w:rPr>
        <w:rFonts w:ascii="Courier New" w:eastAsia="Courier New" w:hAnsi="Courier New" w:cs="Courier New"/>
      </w:rPr>
    </w:lvl>
    <w:lvl w:ilvl="5" w:tplc="773CA5DC">
      <w:start w:val="1"/>
      <w:numFmt w:val="bullet"/>
      <w:lvlText w:val="§"/>
      <w:lvlJc w:val="left"/>
      <w:pPr>
        <w:ind w:left="4320" w:hanging="359"/>
      </w:pPr>
      <w:rPr>
        <w:rFonts w:ascii="Wingdings" w:eastAsia="Wingdings" w:hAnsi="Wingdings" w:cs="Wingdings"/>
      </w:rPr>
    </w:lvl>
    <w:lvl w:ilvl="6" w:tplc="7E54DCC8">
      <w:start w:val="1"/>
      <w:numFmt w:val="bullet"/>
      <w:lvlText w:val="·"/>
      <w:lvlJc w:val="left"/>
      <w:pPr>
        <w:ind w:left="5040" w:hanging="359"/>
      </w:pPr>
      <w:rPr>
        <w:rFonts w:ascii="Symbol" w:eastAsia="Symbol" w:hAnsi="Symbol" w:cs="Symbol"/>
      </w:rPr>
    </w:lvl>
    <w:lvl w:ilvl="7" w:tplc="8FF2A4DE">
      <w:start w:val="1"/>
      <w:numFmt w:val="bullet"/>
      <w:lvlText w:val="o"/>
      <w:lvlJc w:val="left"/>
      <w:pPr>
        <w:ind w:left="5760" w:hanging="359"/>
      </w:pPr>
      <w:rPr>
        <w:rFonts w:ascii="Courier New" w:eastAsia="Courier New" w:hAnsi="Courier New" w:cs="Courier New"/>
      </w:rPr>
    </w:lvl>
    <w:lvl w:ilvl="8" w:tplc="690A0FC2">
      <w:start w:val="1"/>
      <w:numFmt w:val="bullet"/>
      <w:lvlText w:val="§"/>
      <w:lvlJc w:val="left"/>
      <w:pPr>
        <w:ind w:left="6480" w:hanging="359"/>
      </w:pPr>
      <w:rPr>
        <w:rFonts w:ascii="Wingdings" w:eastAsia="Wingdings" w:hAnsi="Wingdings" w:cs="Wingdings"/>
      </w:rPr>
    </w:lvl>
  </w:abstractNum>
  <w:num w:numId="1">
    <w:abstractNumId w:val="27"/>
  </w:num>
  <w:num w:numId="2">
    <w:abstractNumId w:val="31"/>
  </w:num>
  <w:num w:numId="3">
    <w:abstractNumId w:val="17"/>
  </w:num>
  <w:num w:numId="4">
    <w:abstractNumId w:val="8"/>
  </w:num>
  <w:num w:numId="5">
    <w:abstractNumId w:val="49"/>
  </w:num>
  <w:num w:numId="6">
    <w:abstractNumId w:val="18"/>
  </w:num>
  <w:num w:numId="7">
    <w:abstractNumId w:val="7"/>
  </w:num>
  <w:num w:numId="8">
    <w:abstractNumId w:val="26"/>
  </w:num>
  <w:num w:numId="9">
    <w:abstractNumId w:val="47"/>
  </w:num>
  <w:num w:numId="10">
    <w:abstractNumId w:val="36"/>
  </w:num>
  <w:num w:numId="11">
    <w:abstractNumId w:val="35"/>
  </w:num>
  <w:num w:numId="12">
    <w:abstractNumId w:val="52"/>
  </w:num>
  <w:num w:numId="13">
    <w:abstractNumId w:val="50"/>
  </w:num>
  <w:num w:numId="14">
    <w:abstractNumId w:val="38"/>
  </w:num>
  <w:num w:numId="15">
    <w:abstractNumId w:val="48"/>
  </w:num>
  <w:num w:numId="16">
    <w:abstractNumId w:val="0"/>
  </w:num>
  <w:num w:numId="17">
    <w:abstractNumId w:val="22"/>
  </w:num>
  <w:num w:numId="18">
    <w:abstractNumId w:val="24"/>
  </w:num>
  <w:num w:numId="19">
    <w:abstractNumId w:val="6"/>
  </w:num>
  <w:num w:numId="20">
    <w:abstractNumId w:val="46"/>
  </w:num>
  <w:num w:numId="21">
    <w:abstractNumId w:val="53"/>
  </w:num>
  <w:num w:numId="22">
    <w:abstractNumId w:val="29"/>
  </w:num>
  <w:num w:numId="23">
    <w:abstractNumId w:val="3"/>
  </w:num>
  <w:num w:numId="24">
    <w:abstractNumId w:val="21"/>
  </w:num>
  <w:num w:numId="25">
    <w:abstractNumId w:val="34"/>
  </w:num>
  <w:num w:numId="26">
    <w:abstractNumId w:val="37"/>
  </w:num>
  <w:num w:numId="27">
    <w:abstractNumId w:val="30"/>
  </w:num>
  <w:num w:numId="28">
    <w:abstractNumId w:val="58"/>
  </w:num>
  <w:num w:numId="29">
    <w:abstractNumId w:val="56"/>
  </w:num>
  <w:num w:numId="30">
    <w:abstractNumId w:val="28"/>
  </w:num>
  <w:num w:numId="31">
    <w:abstractNumId w:val="39"/>
  </w:num>
  <w:num w:numId="32">
    <w:abstractNumId w:val="25"/>
  </w:num>
  <w:num w:numId="33">
    <w:abstractNumId w:val="57"/>
  </w:num>
  <w:num w:numId="34">
    <w:abstractNumId w:val="5"/>
  </w:num>
  <w:num w:numId="35">
    <w:abstractNumId w:val="2"/>
  </w:num>
  <w:num w:numId="36">
    <w:abstractNumId w:val="13"/>
  </w:num>
  <w:num w:numId="37">
    <w:abstractNumId w:val="14"/>
  </w:num>
  <w:num w:numId="38">
    <w:abstractNumId w:val="33"/>
  </w:num>
  <w:num w:numId="39">
    <w:abstractNumId w:val="54"/>
  </w:num>
  <w:num w:numId="40">
    <w:abstractNumId w:val="45"/>
  </w:num>
  <w:num w:numId="41">
    <w:abstractNumId w:val="12"/>
  </w:num>
  <w:num w:numId="42">
    <w:abstractNumId w:val="23"/>
  </w:num>
  <w:num w:numId="43">
    <w:abstractNumId w:val="4"/>
  </w:num>
  <w:num w:numId="44">
    <w:abstractNumId w:val="44"/>
  </w:num>
  <w:num w:numId="45">
    <w:abstractNumId w:val="43"/>
  </w:num>
  <w:num w:numId="46">
    <w:abstractNumId w:val="41"/>
  </w:num>
  <w:num w:numId="47">
    <w:abstractNumId w:val="32"/>
  </w:num>
  <w:num w:numId="48">
    <w:abstractNumId w:val="51"/>
  </w:num>
  <w:num w:numId="49">
    <w:abstractNumId w:val="9"/>
  </w:num>
  <w:num w:numId="50">
    <w:abstractNumId w:val="55"/>
  </w:num>
  <w:num w:numId="51">
    <w:abstractNumId w:val="19"/>
  </w:num>
  <w:num w:numId="52">
    <w:abstractNumId w:val="11"/>
  </w:num>
  <w:num w:numId="53">
    <w:abstractNumId w:val="10"/>
  </w:num>
  <w:num w:numId="54">
    <w:abstractNumId w:val="1"/>
  </w:num>
  <w:num w:numId="55">
    <w:abstractNumId w:val="42"/>
  </w:num>
  <w:num w:numId="56">
    <w:abstractNumId w:val="20"/>
  </w:num>
  <w:num w:numId="57">
    <w:abstractNumId w:val="16"/>
  </w:num>
  <w:num w:numId="58">
    <w:abstractNumId w:val="15"/>
  </w:num>
  <w:num w:numId="59">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3"/>
    <w:rsid w:val="00006EEB"/>
    <w:rsid w:val="00096BFC"/>
    <w:rsid w:val="00187823"/>
    <w:rsid w:val="00254688"/>
    <w:rsid w:val="00263123"/>
    <w:rsid w:val="002B3E93"/>
    <w:rsid w:val="002F35F8"/>
    <w:rsid w:val="003200D3"/>
    <w:rsid w:val="003946E0"/>
    <w:rsid w:val="003B105D"/>
    <w:rsid w:val="003D4527"/>
    <w:rsid w:val="003F2185"/>
    <w:rsid w:val="00547566"/>
    <w:rsid w:val="00556AC9"/>
    <w:rsid w:val="005A459B"/>
    <w:rsid w:val="005D49CA"/>
    <w:rsid w:val="00635CA9"/>
    <w:rsid w:val="006A3AAC"/>
    <w:rsid w:val="006C5F06"/>
    <w:rsid w:val="00760CC1"/>
    <w:rsid w:val="007C6CB9"/>
    <w:rsid w:val="00854490"/>
    <w:rsid w:val="00857C0B"/>
    <w:rsid w:val="00877733"/>
    <w:rsid w:val="008A5CE6"/>
    <w:rsid w:val="009520AB"/>
    <w:rsid w:val="009B6912"/>
    <w:rsid w:val="009D3E2B"/>
    <w:rsid w:val="00A63603"/>
    <w:rsid w:val="00A9152D"/>
    <w:rsid w:val="00AF37A6"/>
    <w:rsid w:val="00B57148"/>
    <w:rsid w:val="00B87C94"/>
    <w:rsid w:val="00BB4F99"/>
    <w:rsid w:val="00BB7AAB"/>
    <w:rsid w:val="00BF0A04"/>
    <w:rsid w:val="00C06C3C"/>
    <w:rsid w:val="00C17B88"/>
    <w:rsid w:val="00C240CE"/>
    <w:rsid w:val="00C437A0"/>
    <w:rsid w:val="00C71930"/>
    <w:rsid w:val="00CA2FE5"/>
    <w:rsid w:val="00CC2FA8"/>
    <w:rsid w:val="00D16DC5"/>
    <w:rsid w:val="00D77F3B"/>
    <w:rsid w:val="00D86077"/>
    <w:rsid w:val="00DA7C74"/>
    <w:rsid w:val="00DB65D9"/>
    <w:rsid w:val="00DC73F9"/>
    <w:rsid w:val="00DD75EE"/>
    <w:rsid w:val="00E1264F"/>
    <w:rsid w:val="00E67B08"/>
    <w:rsid w:val="00E81506"/>
    <w:rsid w:val="00EB0E89"/>
    <w:rsid w:val="00F644E0"/>
    <w:rsid w:val="00F8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DD3E7"/>
  <w15:docId w15:val="{6E7921A6-3210-7D44-8AC9-E8439363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b/>
      <w:bCs/>
      <w:color w:val="000000" w:themeColor="text1"/>
      <w:sz w:val="48"/>
      <w:szCs w:val="48"/>
    </w:rPr>
  </w:style>
  <w:style w:type="character" w:customStyle="1" w:styleId="Heading2Char">
    <w:name w:val="Heading 2 Char"/>
    <w:basedOn w:val="Absatz-Standardschriftart"/>
    <w:uiPriority w:val="9"/>
    <w:rPr>
      <w:rFonts w:ascii="Arial" w:eastAsia="Arial" w:hAnsi="Arial" w:cs="Arial"/>
      <w:b/>
      <w:bCs/>
      <w:color w:val="000000" w:themeColor="text1"/>
      <w:sz w:val="40"/>
      <w:szCs w:val="40"/>
    </w:rPr>
  </w:style>
  <w:style w:type="character" w:customStyle="1" w:styleId="Heading3Char">
    <w:name w:val="Heading 3 Char"/>
    <w:basedOn w:val="Absatz-Standardschriftart"/>
    <w:uiPriority w:val="9"/>
    <w:rPr>
      <w:rFonts w:ascii="Arial" w:eastAsia="Arial" w:hAnsi="Arial" w:cs="Arial"/>
      <w:b/>
      <w:bCs/>
      <w:i/>
      <w:iCs/>
      <w:color w:val="000000" w:themeColor="text1"/>
      <w:sz w:val="40"/>
      <w:szCs w:val="40"/>
    </w:rPr>
  </w:style>
  <w:style w:type="character" w:customStyle="1" w:styleId="Heading4Char">
    <w:name w:val="Heading 4 Char"/>
    <w:basedOn w:val="Absatz-Standardschriftart"/>
    <w:uiPriority w:val="9"/>
    <w:rPr>
      <w:rFonts w:ascii="Arial" w:eastAsia="Arial" w:hAnsi="Arial" w:cs="Arial"/>
      <w:color w:val="232323"/>
      <w:sz w:val="32"/>
      <w:szCs w:val="32"/>
    </w:rPr>
  </w:style>
  <w:style w:type="character" w:customStyle="1" w:styleId="Heading5Char">
    <w:name w:val="Heading 5 Char"/>
    <w:basedOn w:val="Absatz-Standardschriftart"/>
    <w:uiPriority w:val="9"/>
    <w:rPr>
      <w:rFonts w:ascii="Arial" w:eastAsia="Arial" w:hAnsi="Arial" w:cs="Arial"/>
      <w:b/>
      <w:bCs/>
      <w:color w:val="444444"/>
      <w:sz w:val="28"/>
      <w:szCs w:val="28"/>
    </w:rPr>
  </w:style>
  <w:style w:type="character" w:customStyle="1" w:styleId="Heading6Char">
    <w:name w:val="Heading 6 Char"/>
    <w:basedOn w:val="Absatz-Standardschriftart"/>
    <w:uiPriority w:val="9"/>
    <w:rPr>
      <w:rFonts w:ascii="Arial" w:eastAsia="Arial" w:hAnsi="Arial" w:cs="Arial"/>
      <w:i/>
      <w:iCs/>
      <w:color w:val="232323"/>
      <w:sz w:val="28"/>
      <w:szCs w:val="28"/>
    </w:rPr>
  </w:style>
  <w:style w:type="character" w:customStyle="1" w:styleId="Heading7Char">
    <w:name w:val="Heading 7 Char"/>
    <w:basedOn w:val="Absatz-Standardschriftart"/>
    <w:uiPriority w:val="9"/>
    <w:rPr>
      <w:rFonts w:ascii="Arial" w:eastAsia="Arial" w:hAnsi="Arial" w:cs="Arial"/>
      <w:b/>
      <w:bCs/>
      <w:color w:val="606060"/>
      <w:sz w:val="28"/>
      <w:szCs w:val="28"/>
    </w:rPr>
  </w:style>
  <w:style w:type="paragraph" w:customStyle="1" w:styleId="berschrift81">
    <w:name w:val="Überschrift 81"/>
    <w:basedOn w:val="Standard"/>
    <w:next w:val="Standard"/>
    <w:uiPriority w:val="9"/>
    <w:unhideWhenUsed/>
    <w:qFormat/>
    <w:pPr>
      <w:keepNext/>
      <w:keepLines/>
      <w:spacing w:before="200" w:after="0"/>
      <w:outlineLvl w:val="7"/>
    </w:pPr>
    <w:rPr>
      <w:rFonts w:eastAsia="Arial" w:cs="Arial"/>
      <w:color w:val="444444"/>
      <w:sz w:val="24"/>
      <w:szCs w:val="24"/>
    </w:rPr>
  </w:style>
  <w:style w:type="character" w:customStyle="1" w:styleId="Heading8Char">
    <w:name w:val="Heading 8 Char"/>
    <w:basedOn w:val="Absatz-Standardschriftart"/>
    <w:uiPriority w:val="9"/>
    <w:rPr>
      <w:rFonts w:ascii="Arial" w:eastAsia="Arial" w:hAnsi="Arial" w:cs="Arial"/>
      <w:color w:val="444444"/>
      <w:sz w:val="24"/>
      <w:szCs w:val="24"/>
    </w:rPr>
  </w:style>
  <w:style w:type="paragraph" w:customStyle="1" w:styleId="berschrift91">
    <w:name w:val="Überschrift 91"/>
    <w:basedOn w:val="Standard"/>
    <w:next w:val="Standard"/>
    <w:uiPriority w:val="9"/>
    <w:unhideWhenUsed/>
    <w:qFormat/>
    <w:pPr>
      <w:keepNext/>
      <w:keepLines/>
      <w:spacing w:before="200" w:after="0"/>
      <w:outlineLvl w:val="8"/>
    </w:pPr>
    <w:rPr>
      <w:rFonts w:eastAsia="Arial" w:cs="Arial"/>
      <w:i/>
      <w:iCs/>
      <w:color w:val="444444"/>
      <w:sz w:val="23"/>
      <w:szCs w:val="23"/>
    </w:rPr>
  </w:style>
  <w:style w:type="character" w:customStyle="1" w:styleId="Heading9Char">
    <w:name w:val="Heading 9 Char"/>
    <w:basedOn w:val="Absatz-Standardschriftart"/>
    <w:uiPriority w:val="9"/>
    <w:rPr>
      <w:rFonts w:ascii="Arial" w:eastAsia="Arial" w:hAnsi="Arial" w:cs="Arial"/>
      <w:i/>
      <w:iCs/>
      <w:color w:val="444444"/>
      <w:sz w:val="23"/>
      <w:szCs w:val="23"/>
    </w:rPr>
  </w:style>
  <w:style w:type="paragraph" w:styleId="Zitat">
    <w:name w:val="Quote"/>
    <w:basedOn w:val="Standard"/>
    <w:next w:val="Standard"/>
    <w:uiPriority w:val="29"/>
    <w:qFormat/>
    <w:pPr>
      <w:pBdr>
        <w:left w:val="single" w:sz="12" w:space="11" w:color="A6A6A6"/>
        <w:bottom w:val="single" w:sz="12" w:space="3" w:color="A6A6A6"/>
      </w:pBdr>
      <w:ind w:left="3402"/>
    </w:pPr>
    <w:rPr>
      <w:i/>
      <w:color w:val="373737"/>
      <w:sz w:val="18"/>
    </w:rPr>
  </w:style>
  <w:style w:type="paragraph" w:styleId="IntensivesZitat">
    <w:name w:val="Intense Quote"/>
    <w:basedOn w:val="Standard"/>
    <w:next w:val="Standard"/>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basedOn w:val="Absatz-Standardschriftart"/>
    <w:uiPriority w:val="99"/>
    <w:semiHidden/>
    <w:rPr>
      <w:sz w:val="20"/>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customStyle="1" w:styleId="berschrift11">
    <w:name w:val="Überschrift 11"/>
    <w:basedOn w:val="Standard"/>
    <w:next w:val="Konstruktionshinweise"/>
    <w:autoRedefine/>
    <w:uiPriority w:val="9"/>
    <w:qFormat/>
    <w:rsid w:val="003F2185"/>
    <w:pPr>
      <w:keepNext/>
      <w:keepLines/>
      <w:numPr>
        <w:numId w:val="58"/>
      </w:numPr>
      <w:tabs>
        <w:tab w:val="left" w:pos="709"/>
      </w:tabs>
      <w:spacing w:after="480"/>
      <w:outlineLvl w:val="0"/>
    </w:pPr>
    <w:rPr>
      <w:rFonts w:eastAsia="Cambria" w:cs="Cambria"/>
      <w:b/>
      <w:bCs/>
      <w:sz w:val="28"/>
      <w:szCs w:val="28"/>
    </w:rPr>
  </w:style>
  <w:style w:type="paragraph" w:customStyle="1" w:styleId="berschrift21">
    <w:name w:val="Überschrift 21"/>
    <w:basedOn w:val="Standard"/>
    <w:next w:val="Standard"/>
    <w:autoRedefine/>
    <w:uiPriority w:val="9"/>
    <w:unhideWhenUsed/>
    <w:qFormat/>
    <w:rsid w:val="00EB0E89"/>
    <w:pPr>
      <w:keepNext/>
      <w:keepLines/>
      <w:tabs>
        <w:tab w:val="left" w:pos="426"/>
      </w:tabs>
      <w:spacing w:before="100" w:beforeAutospacing="1" w:after="240"/>
      <w:ind w:left="425" w:hanging="425"/>
      <w:jc w:val="left"/>
      <w:outlineLvl w:val="1"/>
    </w:pPr>
    <w:rPr>
      <w:rFonts w:eastAsia="Cambria" w:cs="Cambria"/>
      <w:b/>
      <w:bCs/>
      <w:sz w:val="26"/>
      <w:szCs w:val="26"/>
    </w:rPr>
  </w:style>
  <w:style w:type="paragraph" w:customStyle="1" w:styleId="berschrift31">
    <w:name w:val="Überschrift 31"/>
    <w:basedOn w:val="Standard"/>
    <w:next w:val="Standard"/>
    <w:uiPriority w:val="9"/>
    <w:unhideWhenUsed/>
    <w:qFormat/>
    <w:pPr>
      <w:keepNext/>
      <w:keepLines/>
      <w:pageBreakBefore/>
      <w:tabs>
        <w:tab w:val="left" w:pos="709"/>
      </w:tabs>
      <w:spacing w:before="200" w:after="0"/>
      <w:ind w:left="709" w:hanging="708"/>
      <w:outlineLvl w:val="2"/>
    </w:pPr>
    <w:rPr>
      <w:rFonts w:eastAsia="Cambria" w:cs="Arial"/>
      <w:b/>
      <w:bCs/>
    </w:rPr>
  </w:style>
  <w:style w:type="paragraph" w:customStyle="1" w:styleId="berschrift41">
    <w:name w:val="Überschrift 41"/>
    <w:basedOn w:val="Standard"/>
    <w:next w:val="Standard"/>
    <w:uiPriority w:val="9"/>
    <w:unhideWhenUsed/>
    <w:qFormat/>
    <w:pPr>
      <w:keepNext/>
      <w:keepLines/>
      <w:spacing w:before="240" w:after="120"/>
      <w:outlineLvl w:val="3"/>
    </w:pPr>
    <w:rPr>
      <w:rFonts w:eastAsia="Cambria" w:cs="Cambria"/>
      <w:b/>
      <w:bCs/>
      <w:i/>
      <w:iCs/>
    </w:rPr>
  </w:style>
  <w:style w:type="paragraph" w:customStyle="1" w:styleId="berschrift51">
    <w:name w:val="Überschrift 51"/>
    <w:basedOn w:val="Standard"/>
    <w:next w:val="Standard"/>
    <w:uiPriority w:val="9"/>
    <w:unhideWhenUsed/>
    <w:qFormat/>
    <w:pPr>
      <w:contextualSpacing/>
      <w:jc w:val="left"/>
      <w:outlineLvl w:val="4"/>
    </w:pPr>
    <w:rPr>
      <w:i/>
      <w:u w:val="single"/>
    </w:rPr>
  </w:style>
  <w:style w:type="paragraph" w:customStyle="1" w:styleId="berschrift61">
    <w:name w:val="Überschrift 61"/>
    <w:basedOn w:val="Standard"/>
    <w:next w:val="Standard"/>
    <w:uiPriority w:val="9"/>
    <w:unhideWhenUsed/>
    <w:qFormat/>
    <w:pPr>
      <w:keepNext/>
      <w:keepLines/>
      <w:spacing w:before="200" w:after="0"/>
      <w:outlineLvl w:val="5"/>
    </w:pPr>
    <w:rPr>
      <w:rFonts w:eastAsia="Cambria" w:cs="Cambria"/>
      <w:b/>
      <w:i/>
      <w:iCs/>
    </w:rPr>
  </w:style>
  <w:style w:type="paragraph" w:customStyle="1" w:styleId="berschrift71">
    <w:name w:val="Überschrift 71"/>
    <w:basedOn w:val="Standard"/>
    <w:next w:val="Standard"/>
    <w:uiPriority w:val="9"/>
    <w:unhideWhenUsed/>
    <w:qFormat/>
    <w:pPr>
      <w:keepNext/>
      <w:keepLines/>
      <w:spacing w:before="200" w:after="0"/>
      <w:outlineLvl w:val="6"/>
    </w:pPr>
    <w:rPr>
      <w:rFonts w:ascii="Cambria" w:eastAsia="Cambria" w:hAnsi="Cambria" w:cs="Cambria"/>
      <w:i/>
      <w:iCs/>
      <w:color w:val="404040" w:themeColor="text1" w:themeTint="BF"/>
    </w:rPr>
  </w:style>
  <w:style w:type="character" w:customStyle="1" w:styleId="berschrift1Zchn">
    <w:name w:val="Überschrift 1 Zchn"/>
    <w:basedOn w:val="Absatz-Standardschriftart"/>
    <w:uiPriority w:val="9"/>
    <w:qFormat/>
    <w:rPr>
      <w:rFonts w:ascii="Arial" w:eastAsia="Cambria" w:hAnsi="Arial" w:cs="Cambria"/>
      <w:b/>
      <w:bCs/>
      <w:sz w:val="28"/>
      <w:szCs w:val="28"/>
    </w:rPr>
  </w:style>
  <w:style w:type="character" w:customStyle="1" w:styleId="berschrift2Zchn">
    <w:name w:val="Überschrift 2 Zchn"/>
    <w:basedOn w:val="Absatz-Standardschriftart"/>
    <w:uiPriority w:val="9"/>
    <w:qFormat/>
    <w:rPr>
      <w:rFonts w:ascii="Arial" w:eastAsia="Cambria" w:hAnsi="Arial" w:cs="Cambria"/>
      <w:b/>
      <w:bCs/>
      <w:sz w:val="26"/>
      <w:szCs w:val="26"/>
    </w:rPr>
  </w:style>
  <w:style w:type="character" w:customStyle="1" w:styleId="UntertitelZeichen">
    <w:name w:val="Untertitel Zeichen"/>
    <w:basedOn w:val="Absatz-Standardschriftart"/>
    <w:uiPriority w:val="11"/>
    <w:qFormat/>
    <w:rPr>
      <w:rFonts w:ascii="Arial" w:eastAsia="Cambria" w:hAnsi="Arial" w:cs="Cambria"/>
      <w:b/>
      <w:iCs/>
      <w:spacing w:val="15"/>
      <w:sz w:val="36"/>
      <w:szCs w:val="24"/>
    </w:rPr>
  </w:style>
  <w:style w:type="character" w:customStyle="1" w:styleId="TitelZeichen">
    <w:name w:val="Titel Zeichen"/>
    <w:basedOn w:val="Absatz-Standardschriftart"/>
    <w:uiPriority w:val="10"/>
    <w:qFormat/>
    <w:rPr>
      <w:rFonts w:ascii="Arial" w:eastAsia="Cambria" w:hAnsi="Arial" w:cs="Cambria"/>
      <w:b/>
      <w:spacing w:val="5"/>
      <w:sz w:val="52"/>
      <w:szCs w:val="52"/>
    </w:rPr>
  </w:style>
  <w:style w:type="character" w:customStyle="1" w:styleId="Betont1">
    <w:name w:val="Betont1"/>
    <w:basedOn w:val="Absatz-Standardschriftart"/>
    <w:uiPriority w:val="20"/>
    <w:qFormat/>
    <w:rPr>
      <w:i/>
      <w:iCs/>
    </w:rPr>
  </w:style>
  <w:style w:type="character" w:styleId="IntensiveHervorhebung">
    <w:name w:val="Intense Emphasis"/>
    <w:basedOn w:val="Absatz-Standardschriftart"/>
    <w:uiPriority w:val="21"/>
    <w:qFormat/>
    <w:rPr>
      <w:b w:val="0"/>
      <w:bCs/>
      <w:i/>
      <w:iCs/>
      <w:color w:val="548DD4" w:themeColor="text2" w:themeTint="99"/>
    </w:rPr>
  </w:style>
  <w:style w:type="character" w:styleId="Zeilennummer">
    <w:name w:val="line number"/>
    <w:basedOn w:val="Absatz-Standardschriftart"/>
    <w:uiPriority w:val="99"/>
    <w:semiHidden/>
    <w:unhideWhenUsed/>
    <w:qFormat/>
  </w:style>
  <w:style w:type="character" w:customStyle="1" w:styleId="KopfzeileZeichen">
    <w:name w:val="Kopfzeile Zeichen"/>
    <w:basedOn w:val="Absatz-Standardschriftart"/>
    <w:uiPriority w:val="99"/>
    <w:qFormat/>
    <w:rPr>
      <w:rFonts w:ascii="Arial" w:hAnsi="Arial"/>
    </w:rPr>
  </w:style>
  <w:style w:type="character" w:customStyle="1" w:styleId="FuzeileZeichen">
    <w:name w:val="Fußzeile Zeichen"/>
    <w:basedOn w:val="Absatz-Standardschriftart"/>
    <w:uiPriority w:val="99"/>
    <w:qFormat/>
    <w:rPr>
      <w:rFonts w:ascii="Arial" w:hAnsi="Arial"/>
      <w:sz w:val="18"/>
    </w:rPr>
  </w:style>
  <w:style w:type="character" w:customStyle="1" w:styleId="berschrift3Zchn">
    <w:name w:val="Überschrift 3 Zchn"/>
    <w:basedOn w:val="Absatz-Standardschriftart"/>
    <w:uiPriority w:val="9"/>
    <w:qFormat/>
    <w:rPr>
      <w:rFonts w:ascii="Arial" w:eastAsia="Cambria" w:hAnsi="Arial" w:cs="Arial"/>
      <w:b/>
      <w:bCs/>
    </w:rPr>
  </w:style>
  <w:style w:type="character" w:customStyle="1" w:styleId="berschrift4Zchn">
    <w:name w:val="Überschrift 4 Zchn"/>
    <w:basedOn w:val="Absatz-Standardschriftart"/>
    <w:uiPriority w:val="9"/>
    <w:qFormat/>
    <w:rPr>
      <w:rFonts w:ascii="Arial" w:eastAsia="Cambria" w:hAnsi="Arial" w:cs="Cambria"/>
      <w:b/>
      <w:bCs/>
      <w:i/>
      <w:iCs/>
    </w:rPr>
  </w:style>
  <w:style w:type="character" w:customStyle="1" w:styleId="berschrift5Zchn">
    <w:name w:val="Überschrift 5 Zchn"/>
    <w:basedOn w:val="Absatz-Standardschriftart"/>
    <w:uiPriority w:val="9"/>
    <w:qFormat/>
    <w:rPr>
      <w:rFonts w:ascii="Arial" w:hAnsi="Arial"/>
      <w:i/>
      <w:u w:val="single"/>
    </w:rPr>
  </w:style>
  <w:style w:type="character" w:customStyle="1" w:styleId="Internetverknpfung">
    <w:name w:val="Internetverknüpfung"/>
    <w:basedOn w:val="Absatz-Standardschriftart"/>
    <w:uiPriority w:val="99"/>
    <w:unhideWhenUsed/>
    <w:rPr>
      <w:color w:val="0000FF" w:themeColor="hyperlink"/>
      <w:u w:val="single"/>
    </w:rPr>
  </w:style>
  <w:style w:type="character" w:customStyle="1" w:styleId="SprechblasentextZeichen">
    <w:name w:val="Sprechblasentext Zeichen"/>
    <w:basedOn w:val="Absatz-Standardschriftart"/>
    <w:uiPriority w:val="99"/>
    <w:semiHidden/>
    <w:qFormat/>
    <w:rPr>
      <w:rFonts w:ascii="Tahoma" w:hAnsi="Tahoma" w:cs="Tahoma"/>
      <w:sz w:val="16"/>
      <w:szCs w:val="16"/>
    </w:rPr>
  </w:style>
  <w:style w:type="character" w:customStyle="1" w:styleId="berschrift6Zchn">
    <w:name w:val="Überschrift 6 Zchn"/>
    <w:basedOn w:val="Absatz-Standardschriftart"/>
    <w:uiPriority w:val="9"/>
    <w:qFormat/>
    <w:rPr>
      <w:rFonts w:ascii="Arial" w:eastAsia="Cambria" w:hAnsi="Arial" w:cs="Cambria"/>
      <w:b/>
      <w:i/>
      <w:iCs/>
    </w:rPr>
  </w:style>
  <w:style w:type="character" w:customStyle="1" w:styleId="berschrift7Zchn">
    <w:name w:val="Überschrift 7 Zchn"/>
    <w:basedOn w:val="Absatz-Standardschriftart"/>
    <w:uiPriority w:val="9"/>
    <w:qFormat/>
    <w:rPr>
      <w:rFonts w:ascii="Cambria" w:eastAsia="Cambria" w:hAnsi="Cambria" w:cs="Cambria"/>
      <w:i/>
      <w:iCs/>
      <w:color w:val="404040" w:themeColor="text1" w:themeTint="BF"/>
    </w:rPr>
  </w:style>
  <w:style w:type="character" w:styleId="SchwacheHervorhebung">
    <w:name w:val="Subtle Emphasis"/>
    <w:basedOn w:val="Absatz-Standardschriftart"/>
    <w:uiPriority w:val="19"/>
    <w:qFormat/>
    <w:rPr>
      <w:i/>
      <w:iCs/>
      <w:color w:val="808080" w:themeColor="text1" w:themeTint="7F"/>
    </w:rPr>
  </w:style>
  <w:style w:type="character" w:customStyle="1" w:styleId="KommentartextZeichen">
    <w:name w:val="Kommentartext Zeichen"/>
    <w:basedOn w:val="Absatz-Standardschriftart"/>
    <w:uiPriority w:val="99"/>
    <w:qFormat/>
    <w:rPr>
      <w:rFonts w:ascii="Arial" w:eastAsia="Times New Roman" w:hAnsi="Arial" w:cs="Times New Roman"/>
      <w:sz w:val="20"/>
      <w:szCs w:val="20"/>
      <w:lang w:eastAsia="de-DE"/>
    </w:rPr>
  </w:style>
  <w:style w:type="character" w:styleId="BesuchterHyperlink">
    <w:name w:val="FollowedHyperlink"/>
    <w:basedOn w:val="Absatz-Standardschriftart"/>
    <w:uiPriority w:val="99"/>
    <w:semiHidden/>
    <w:unhideWhenUsed/>
    <w:qFormat/>
    <w:rPr>
      <w:color w:val="800080" w:themeColor="followedHyperlink"/>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hemaZeichen">
    <w:name w:val="Kommentarthema Zeichen"/>
    <w:basedOn w:val="KommentartextZeichen"/>
    <w:uiPriority w:val="99"/>
    <w:semiHidden/>
    <w:qFormat/>
    <w:rPr>
      <w:rFonts w:ascii="Arial" w:eastAsia="Times New Roman" w:hAnsi="Arial" w:cs="Times New Roman"/>
      <w:b/>
      <w:bCs/>
      <w:sz w:val="20"/>
      <w:szCs w:val="20"/>
      <w:lang w:eastAsia="de-DE"/>
    </w:rPr>
  </w:style>
  <w:style w:type="character" w:customStyle="1" w:styleId="FunotentextZeichen">
    <w:name w:val="Fußnotentext Zeichen"/>
    <w:basedOn w:val="Absatz-Standardschriftart"/>
    <w:uiPriority w:val="99"/>
    <w:semiHidden/>
    <w:qFormat/>
    <w:rPr>
      <w:rFonts w:ascii="Arial" w:hAnsi="Arial"/>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Pr>
      <w:vertAlign w:val="superscript"/>
    </w:rPr>
  </w:style>
  <w:style w:type="character" w:customStyle="1" w:styleId="ListLabel1">
    <w:name w:val="ListLabel 1"/>
    <w:qFormat/>
    <w:rPr>
      <w:color w:val="auto"/>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i/>
    </w:rPr>
  </w:style>
  <w:style w:type="character" w:customStyle="1" w:styleId="ListLabel61">
    <w:name w:val="ListLabel 61"/>
    <w:qFormat/>
  </w:style>
  <w:style w:type="character" w:customStyle="1" w:styleId="BesuchteInternetverknpfung">
    <w:name w:val="Besuchte Internetverknüpfung"/>
    <w:rPr>
      <w:color w:val="800000"/>
      <w:u w:val="single"/>
    </w:rPr>
  </w:style>
  <w:style w:type="character" w:customStyle="1" w:styleId="Verzeichnissprung">
    <w:name w:val="Verzeichnissprung"/>
    <w:qFormat/>
  </w:style>
  <w:style w:type="character" w:styleId="Funotenzeichen">
    <w:name w:val="footnote reference"/>
    <w:qFormat/>
  </w:style>
  <w:style w:type="character" w:customStyle="1" w:styleId="Aufzhlungszeichen1">
    <w:name w:val="Aufzählungszeichen1"/>
    <w:qFormat/>
    <w:rPr>
      <w:rFonts w:ascii="OpenSymbol" w:eastAsia="OpenSymbol" w:hAnsi="OpenSymbol" w:cs="OpenSymbol"/>
    </w:rPr>
  </w:style>
  <w:style w:type="character" w:customStyle="1" w:styleId="Endnotenanker">
    <w:name w:val="Endnotenanker"/>
    <w:rPr>
      <w:vertAlign w:val="superscript"/>
    </w:rPr>
  </w:style>
  <w:style w:type="character" w:styleId="Endnotenzeichen">
    <w:name w:val="endnote reference"/>
    <w:qFormat/>
  </w:style>
  <w:style w:type="character" w:customStyle="1" w:styleId="ListLabel62">
    <w:name w:val="ListLabel 62"/>
    <w:qFormat/>
    <w:rPr>
      <w:rFonts w:cs="Symbol"/>
      <w:color w:val="auto"/>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Times New Roman"/>
    </w:rPr>
  </w:style>
  <w:style w:type="character" w:customStyle="1" w:styleId="ListLabel91">
    <w:name w:val="ListLabel 91"/>
    <w:qFormat/>
    <w:rPr>
      <w:rFonts w:cs="Symbol"/>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Aria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Wingdings"/>
      <w:sz w:val="20"/>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Wingdings"/>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Wingdings"/>
      <w:sz w:val="20"/>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Wingdings"/>
      <w:sz w:val="20"/>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Wingdings"/>
      <w:sz w:val="20"/>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Wingdings"/>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0"/>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Wingdings"/>
      <w:sz w:val="20"/>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Wingdings"/>
      <w:sz w:val="20"/>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i/>
    </w:rPr>
  </w:style>
  <w:style w:type="character" w:customStyle="1" w:styleId="ListLabel208">
    <w:name w:val="ListLabel 208"/>
    <w:qFormat/>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cs="Arial Unicode MS"/>
    </w:rPr>
  </w:style>
  <w:style w:type="paragraph" w:styleId="Beschriftung">
    <w:name w:val="caption"/>
    <w:basedOn w:val="Standard"/>
    <w:qFormat/>
    <w:pPr>
      <w:spacing w:before="120" w:after="120"/>
    </w:pPr>
    <w:rPr>
      <w:rFonts w:cs="Arial Unicode MS"/>
      <w:i/>
      <w:iCs/>
      <w:sz w:val="24"/>
      <w:szCs w:val="24"/>
    </w:rPr>
  </w:style>
  <w:style w:type="paragraph" w:customStyle="1" w:styleId="Verzeichnis">
    <w:name w:val="Verzeichnis"/>
    <w:basedOn w:val="Standard"/>
    <w:qFormat/>
    <w:rPr>
      <w:rFonts w:cs="Arial Unicode MS"/>
    </w:rPr>
  </w:style>
  <w:style w:type="paragraph" w:styleId="Untertitel">
    <w:name w:val="Subtitle"/>
    <w:basedOn w:val="Standard"/>
    <w:next w:val="Standard"/>
    <w:uiPriority w:val="11"/>
    <w:qFormat/>
    <w:pPr>
      <w:spacing w:after="0"/>
    </w:pPr>
    <w:rPr>
      <w:rFonts w:eastAsia="Cambria" w:cs="Cambria"/>
      <w:b/>
      <w:iCs/>
      <w:spacing w:val="15"/>
      <w:sz w:val="36"/>
      <w:szCs w:val="24"/>
    </w:rPr>
  </w:style>
  <w:style w:type="paragraph" w:styleId="Titel">
    <w:name w:val="Title"/>
    <w:basedOn w:val="Standard"/>
    <w:next w:val="Standard"/>
    <w:uiPriority w:val="10"/>
    <w:qFormat/>
    <w:pPr>
      <w:spacing w:before="2000" w:after="600" w:line="240" w:lineRule="auto"/>
      <w:contextualSpacing/>
    </w:pPr>
    <w:rPr>
      <w:rFonts w:eastAsia="Cambria" w:cs="Cambria"/>
      <w:b/>
      <w:spacing w:val="5"/>
      <w:sz w:val="52"/>
      <w:szCs w:val="52"/>
    </w:rPr>
  </w:style>
  <w:style w:type="paragraph" w:customStyle="1" w:styleId="Konstruktionshinweise">
    <w:name w:val="Konstruktionshinweise"/>
    <w:basedOn w:val="Standard"/>
    <w:qFormat/>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jc w:val="left"/>
    </w:pPr>
  </w:style>
  <w:style w:type="paragraph" w:customStyle="1" w:styleId="Anmerkung">
    <w:name w:val="Anmerkung"/>
    <w:basedOn w:val="Standard"/>
    <w:qFormat/>
    <w:pPr>
      <w:jc w:val="left"/>
    </w:pPr>
    <w:rPr>
      <w:i/>
    </w:rPr>
  </w:style>
  <w:style w:type="paragraph" w:customStyle="1" w:styleId="Kopfzeile1">
    <w:name w:val="Kopfzeile1"/>
    <w:basedOn w:val="Standard"/>
    <w:uiPriority w:val="99"/>
    <w:unhideWhenUsed/>
    <w:pPr>
      <w:tabs>
        <w:tab w:val="center" w:pos="4536"/>
        <w:tab w:val="right" w:pos="9072"/>
      </w:tabs>
      <w:spacing w:after="0" w:line="240" w:lineRule="auto"/>
    </w:pPr>
  </w:style>
  <w:style w:type="paragraph" w:customStyle="1" w:styleId="Fuzeile1">
    <w:name w:val="Fußzeile1"/>
    <w:basedOn w:val="Standard"/>
    <w:uiPriority w:val="99"/>
    <w:unhideWhenUsed/>
    <w:pPr>
      <w:tabs>
        <w:tab w:val="center" w:pos="4536"/>
        <w:tab w:val="right" w:pos="9072"/>
      </w:tabs>
      <w:spacing w:after="0" w:line="240" w:lineRule="auto"/>
    </w:pPr>
    <w:rPr>
      <w:sz w:val="18"/>
    </w:rPr>
  </w:style>
  <w:style w:type="paragraph" w:styleId="Listenabsatz">
    <w:name w:val="List Paragraph"/>
    <w:basedOn w:val="Standard"/>
    <w:uiPriority w:val="34"/>
    <w:qFormat/>
    <w:pPr>
      <w:contextualSpacing/>
    </w:pPr>
  </w:style>
  <w:style w:type="paragraph" w:styleId="Inhaltsverzeichnisberschrift">
    <w:name w:val="TOC Heading"/>
    <w:basedOn w:val="berschrift11"/>
    <w:next w:val="Standard"/>
    <w:uiPriority w:val="39"/>
    <w:unhideWhenUsed/>
    <w:qFormat/>
    <w:pPr>
      <w:tabs>
        <w:tab w:val="clear" w:pos="709"/>
      </w:tabs>
      <w:spacing w:before="480" w:after="0"/>
      <w:jc w:val="left"/>
    </w:pPr>
    <w:rPr>
      <w:rFonts w:ascii="Cambria" w:hAnsi="Cambria"/>
      <w:color w:val="365F91" w:themeColor="accent1" w:themeShade="BF"/>
      <w:lang w:eastAsia="de-DE"/>
    </w:rPr>
  </w:style>
  <w:style w:type="paragraph" w:styleId="Verzeichnis1">
    <w:name w:val="toc 1"/>
    <w:basedOn w:val="Standard"/>
    <w:next w:val="Standard"/>
    <w:uiPriority w:val="39"/>
    <w:unhideWhenUsed/>
    <w:pPr>
      <w:spacing w:after="100"/>
    </w:pPr>
    <w:rPr>
      <w:b/>
    </w:rPr>
  </w:style>
  <w:style w:type="paragraph" w:styleId="Verzeichnis2">
    <w:name w:val="toc 2"/>
    <w:basedOn w:val="Standard"/>
    <w:next w:val="Standard"/>
    <w:uiPriority w:val="39"/>
    <w:unhideWhenUsed/>
    <w:pPr>
      <w:tabs>
        <w:tab w:val="left" w:pos="880"/>
        <w:tab w:val="right" w:leader="dot" w:pos="8375"/>
      </w:tabs>
      <w:spacing w:after="100"/>
      <w:ind w:left="340"/>
    </w:pPr>
  </w:style>
  <w:style w:type="paragraph" w:styleId="Verzeichnis3">
    <w:name w:val="toc 3"/>
    <w:basedOn w:val="Standard"/>
    <w:next w:val="Standard"/>
    <w:uiPriority w:val="39"/>
    <w:unhideWhenUsed/>
    <w:pPr>
      <w:spacing w:after="100"/>
      <w:ind w:left="440"/>
    </w:pPr>
  </w:style>
  <w:style w:type="paragraph" w:styleId="Sprechblasentext">
    <w:name w:val="Balloon Text"/>
    <w:basedOn w:val="Standard"/>
    <w:uiPriority w:val="99"/>
    <w:semiHidden/>
    <w:unhideWhenUsed/>
    <w:qFormat/>
    <w:pPr>
      <w:spacing w:after="0" w:line="240" w:lineRule="auto"/>
    </w:pPr>
    <w:rPr>
      <w:rFonts w:ascii="Tahoma" w:hAnsi="Tahoma" w:cs="Tahoma"/>
      <w:sz w:val="16"/>
      <w:szCs w:val="16"/>
    </w:rPr>
  </w:style>
  <w:style w:type="paragraph" w:customStyle="1" w:styleId="bersichtsraster">
    <w:name w:val="Übersichtsraster"/>
    <w:basedOn w:val="Standard"/>
    <w:qFormat/>
    <w:pPr>
      <w:spacing w:after="120" w:line="240" w:lineRule="auto"/>
      <w:jc w:val="left"/>
    </w:pPr>
    <w:rPr>
      <w:sz w:val="20"/>
    </w:rPr>
  </w:style>
  <w:style w:type="paragraph" w:customStyle="1" w:styleId="bersichtsraster-Aufzhlung">
    <w:name w:val="Übersichtsraster-Aufzählung"/>
    <w:basedOn w:val="bersichtsraster"/>
    <w:qFormat/>
    <w:pPr>
      <w:ind w:left="354"/>
    </w:pPr>
  </w:style>
  <w:style w:type="paragraph" w:customStyle="1" w:styleId="StandardII">
    <w:name w:val="Standard II"/>
    <w:basedOn w:val="Standard"/>
    <w:qFormat/>
  </w:style>
  <w:style w:type="paragraph" w:styleId="Kommentartext">
    <w:name w:val="annotation text"/>
    <w:basedOn w:val="Standard"/>
    <w:uiPriority w:val="99"/>
    <w:qFormat/>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uiPriority w:val="99"/>
    <w:semiHidden/>
    <w:unhideWhenUsed/>
    <w:qFormat/>
    <w:pPr>
      <w:spacing w:after="200"/>
    </w:pPr>
    <w:rPr>
      <w:rFonts w:eastAsia="Calibri" w:cs="Calibri"/>
      <w:b/>
      <w:bCs/>
      <w:lang w:eastAsia="en-US"/>
    </w:rPr>
  </w:style>
  <w:style w:type="paragraph" w:styleId="Funotentext">
    <w:name w:val="footnote text"/>
    <w:basedOn w:val="Standard"/>
    <w:uiPriority w:val="99"/>
    <w:semiHidden/>
    <w:unhideWhenUsed/>
    <w:pPr>
      <w:spacing w:after="0" w:line="240" w:lineRule="auto"/>
    </w:pPr>
    <w:rPr>
      <w:sz w:val="20"/>
      <w:szCs w:val="20"/>
    </w:rPr>
  </w:style>
  <w:style w:type="paragraph" w:styleId="KeinLeerraum">
    <w:name w:val="No Spacing"/>
    <w:uiPriority w:val="1"/>
    <w:qFormat/>
    <w:rPr>
      <w:sz w:val="22"/>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35414,baiaagaaboqcaaadyuqaaaw2haaaaaaaaaaaaaaaaaaaaaaaaaaaaaaaaaaaaaaaaaaaaaaaaaaaaaaaaaaaaaaaaaaaaaaaaaaaaaaaaaaaaaaaaaaaaaaaaaaaaaaaaaaaaaaaaaaaaaaaaaaaaaaaaaaaaaaaaaaaaaaaaaaaaaaaaaaaaaaaaaaaaaaaaaaaaaaaaaaaaaaaaaaaaaaaaaaaaaaaaaaaaaa"/>
    <w:basedOn w:val="Standard"/>
    <w:rsid w:val="003946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hAnsi="Times New Roman" w:cs="Times New Roman"/>
      <w:sz w:val="20"/>
      <w:szCs w:val="20"/>
      <w:lang w:eastAsia="de-DE"/>
    </w:rPr>
  </w:style>
  <w:style w:type="character" w:customStyle="1" w:styleId="apple-converted-space">
    <w:name w:val="apple-converted-space"/>
    <w:basedOn w:val="Absatz-Standardschriftart"/>
    <w:rsid w:val="003946E0"/>
  </w:style>
  <w:style w:type="paragraph" w:styleId="StandardWeb">
    <w:name w:val="Normal (Web)"/>
    <w:basedOn w:val="Standard"/>
    <w:uiPriority w:val="99"/>
    <w:unhideWhenUsed/>
    <w:rsid w:val="003946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hAnsi="Times New Roman" w:cs="Times New Roman"/>
      <w:sz w:val="20"/>
      <w:szCs w:val="20"/>
      <w:lang w:eastAsia="de-DE"/>
    </w:rPr>
  </w:style>
  <w:style w:type="paragraph" w:styleId="Kopfzeile">
    <w:name w:val="header"/>
    <w:basedOn w:val="Standard"/>
    <w:link w:val="KopfzeileZchn"/>
    <w:uiPriority w:val="99"/>
    <w:unhideWhenUsed/>
    <w:rsid w:val="00556A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9"/>
    <w:rPr>
      <w:rFonts w:ascii="Arial" w:hAnsi="Arial"/>
      <w:sz w:val="22"/>
    </w:rPr>
  </w:style>
  <w:style w:type="paragraph" w:styleId="Fuzeile">
    <w:name w:val="footer"/>
    <w:basedOn w:val="Standard"/>
    <w:link w:val="FuzeileZchn"/>
    <w:uiPriority w:val="99"/>
    <w:unhideWhenUsed/>
    <w:rsid w:val="00556A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efu-online.d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BCF1D2C37A3E479C199CCEAE0F8D61" ma:contentTypeVersion="3" ma:contentTypeDescription="Ein neues Dokument erstellen." ma:contentTypeScope="" ma:versionID="156904dfb0086df2e2a5c30975818f1e">
  <xsd:schema xmlns:xsd="http://www.w3.org/2001/XMLSchema" xmlns:xs="http://www.w3.org/2001/XMLSchema" xmlns:p="http://schemas.microsoft.com/office/2006/metadata/properties" xmlns:ns2="0e39cfd9-a8a5-45e9-b05f-341bf9fde087" targetNamespace="http://schemas.microsoft.com/office/2006/metadata/properties" ma:root="true" ma:fieldsID="7e50b3a5391607d7fd355fd363983cd6" ns2:_="">
    <xsd:import namespace="0e39cfd9-a8a5-45e9-b05f-341bf9fde0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9cfd9-a8a5-45e9-b05f-341bf9fde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9856-E631-44B2-AA8A-C18D54E74F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EB8419-D910-4654-9A35-DF7AB95F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9cfd9-a8a5-45e9-b05f-341bf9fd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AF7EF-459E-48F7-B8FC-F501C6D3E792}">
  <ds:schemaRefs>
    <ds:schemaRef ds:uri="http://schemas.microsoft.com/sharepoint/v3/contenttype/forms"/>
  </ds:schemaRefs>
</ds:datastoreItem>
</file>

<file path=customXml/itemProps4.xml><?xml version="1.0" encoding="utf-8"?>
<ds:datastoreItem xmlns:ds="http://schemas.openxmlformats.org/officeDocument/2006/customXml" ds:itemID="{5B72F01A-3914-45AF-BEAD-502FD1BD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8305</Words>
  <Characters>52322</Characters>
  <Application>Microsoft Office Word</Application>
  <DocSecurity>0</DocSecurity>
  <Lines>436</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Reiners</dc:creator>
  <cp:lastModifiedBy>Microsoft-Konto</cp:lastModifiedBy>
  <cp:revision>3</cp:revision>
  <dcterms:created xsi:type="dcterms:W3CDTF">2024-08-29T10:58:00Z</dcterms:created>
  <dcterms:modified xsi:type="dcterms:W3CDTF">2024-09-01T10:07:00Z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0x0101006EBCF1D2C37A3E479C199CCEAE0F8D61</vt:lpwstr>
  </property>
</Properties>
</file>